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553268F4" w:rsidR="003F0B53" w:rsidRPr="000A638D" w:rsidRDefault="003F0B53" w:rsidP="00B32CD6">
      <w:pPr>
        <w:pStyle w:val="BodyText"/>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2F45B058" w14:textId="4698BCCC" w:rsidR="00A7146E" w:rsidRPr="000A638D" w:rsidRDefault="000A2C83" w:rsidP="003F0B53">
      <w:pPr>
        <w:widowControl w:val="0"/>
        <w:spacing w:after="0" w:line="240" w:lineRule="auto"/>
        <w:jc w:val="center"/>
        <w:rPr>
          <w:rFonts w:ascii="Calibri" w:hAnsi="Calibri" w:cs="Calibri"/>
          <w:b/>
          <w:bCs/>
          <w:i/>
          <w:iCs/>
          <w:sz w:val="24"/>
          <w:szCs w:val="24"/>
          <w:lang w:eastAsia="hr-HR" w:bidi="hr-HR"/>
        </w:rPr>
      </w:pPr>
      <w:r w:rsidRPr="000A2C83">
        <w:rPr>
          <w:rFonts w:ascii="Calibri" w:hAnsi="Calibri" w:cs="Calibri"/>
          <w:b/>
          <w:bCs/>
          <w:i/>
          <w:iCs/>
          <w:sz w:val="24"/>
          <w:szCs w:val="24"/>
          <w:lang w:eastAsia="hr-HR" w:bidi="hr-HR"/>
        </w:rPr>
        <w:t>SF.3.4.08.</w:t>
      </w:r>
      <w:r w:rsidR="004516AE">
        <w:rPr>
          <w:rFonts w:ascii="Calibri" w:hAnsi="Calibri" w:cs="Calibri"/>
          <w:b/>
          <w:bCs/>
          <w:i/>
          <w:iCs/>
          <w:sz w:val="24"/>
          <w:szCs w:val="24"/>
          <w:lang w:eastAsia="hr-HR" w:bidi="hr-HR"/>
        </w:rPr>
        <w:t>07</w:t>
      </w:r>
      <w:r w:rsidR="00A7146E" w:rsidRPr="000A638D">
        <w:rPr>
          <w:rFonts w:ascii="Calibri" w:hAnsi="Calibri" w:cs="Calibri"/>
          <w:b/>
          <w:bCs/>
          <w:i/>
          <w:iCs/>
          <w:sz w:val="24"/>
          <w:szCs w:val="24"/>
          <w:lang w:eastAsia="hr-HR" w:bidi="hr-HR"/>
        </w:rPr>
        <w:t xml:space="preserve"> </w:t>
      </w:r>
      <w:r>
        <w:rPr>
          <w:rFonts w:ascii="Calibri" w:hAnsi="Calibri" w:cs="Calibri"/>
          <w:b/>
          <w:bCs/>
          <w:i/>
          <w:iCs/>
          <w:sz w:val="24"/>
          <w:szCs w:val="24"/>
          <w:lang w:eastAsia="hr-HR" w:bidi="hr-HR"/>
        </w:rPr>
        <w:t>otvoreni (trajni) postupak</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83C4C29"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&lt;Naziv projekta&gt;</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6CD0512E" w14:textId="794831E6" w:rsidR="003F0B53" w:rsidRPr="000A638D" w:rsidRDefault="000A2C83" w:rsidP="18B2EA11">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Ministarstvo turizma i sporta</w:t>
      </w:r>
    </w:p>
    <w:p w14:paraId="20720B00" w14:textId="5CD2E386" w:rsidR="003F0B53" w:rsidRPr="000A638D" w:rsidRDefault="00445948"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(Posredničko tijelo razine 1, </w:t>
      </w:r>
      <w:r w:rsidR="003B3192">
        <w:rPr>
          <w:rFonts w:ascii="Calibri" w:hAnsi="Calibri" w:cs="Calibri"/>
          <w:sz w:val="24"/>
          <w:szCs w:val="24"/>
          <w:lang w:eastAsia="hr-HR" w:bidi="hr-HR"/>
        </w:rPr>
        <w:t>u daljnjem tekstu: PT1)</w:t>
      </w:r>
    </w:p>
    <w:p w14:paraId="0BDD87AF" w14:textId="77777777" w:rsidR="00445948" w:rsidRDefault="00445948"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Prisavlje 14</w:t>
      </w:r>
    </w:p>
    <w:p w14:paraId="0A01AB97" w14:textId="77777777" w:rsidR="00445948" w:rsidRDefault="00445948"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10 000 Zagreb</w:t>
      </w:r>
    </w:p>
    <w:p w14:paraId="521CC176" w14:textId="16D52539" w:rsidR="003F0B53" w:rsidRDefault="00445948"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445948">
        <w:rPr>
          <w:rFonts w:ascii="Calibri" w:hAnsi="Calibri" w:cs="Calibri"/>
          <w:sz w:val="24"/>
          <w:szCs w:val="24"/>
          <w:lang w:eastAsia="hr-HR" w:bidi="hr-HR"/>
        </w:rPr>
        <w:t>OIB: 87892589782</w:t>
      </w:r>
    </w:p>
    <w:p w14:paraId="04EFC8C9" w14:textId="77777777" w:rsidR="00445948" w:rsidRPr="000A638D" w:rsidRDefault="00445948"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2961EF80" w14:textId="1C779205" w:rsidR="003F0B53" w:rsidRPr="000A638D" w:rsidRDefault="00445948" w:rsidP="18B2EA11">
      <w:pPr>
        <w:widowControl w:val="0"/>
        <w:tabs>
          <w:tab w:val="left" w:pos="4590"/>
        </w:tabs>
        <w:spacing w:after="0" w:line="240" w:lineRule="auto"/>
        <w:rPr>
          <w:rFonts w:ascii="Calibri" w:hAnsi="Calibri" w:cs="Calibri"/>
          <w:sz w:val="24"/>
          <w:szCs w:val="24"/>
          <w:lang w:eastAsia="hr-HR" w:bidi="hr-HR"/>
        </w:rPr>
      </w:pPr>
      <w:r w:rsidRPr="00445948">
        <w:rPr>
          <w:rFonts w:ascii="Calibri" w:hAnsi="Calibri" w:cs="Calibri"/>
          <w:sz w:val="24"/>
          <w:szCs w:val="24"/>
          <w:lang w:eastAsia="hr-HR" w:bidi="hr-HR"/>
        </w:rPr>
        <w:t>Hrvatski zavod za zapošljavanje</w:t>
      </w:r>
    </w:p>
    <w:p w14:paraId="7F072006" w14:textId="77777777" w:rsidR="003B3192" w:rsidRDefault="003B3192"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(Posredničko tijelo razine 2, u daljnjem tekstu: PT2)</w:t>
      </w:r>
    </w:p>
    <w:p w14:paraId="46D75993" w14:textId="77777777" w:rsidR="003B3192" w:rsidRDefault="003B3192"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Radnička cesta 177</w:t>
      </w:r>
    </w:p>
    <w:p w14:paraId="329BA23D" w14:textId="77777777" w:rsidR="003B3192" w:rsidRDefault="003B3192"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10 000 Zagreb</w:t>
      </w:r>
    </w:p>
    <w:p w14:paraId="1FB994A5" w14:textId="0DAFF6CC" w:rsidR="003F0B53" w:rsidRPr="000A638D" w:rsidRDefault="003B3192"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3B3192">
        <w:rPr>
          <w:rFonts w:ascii="Calibri" w:hAnsi="Calibri" w:cs="Calibri"/>
          <w:sz w:val="24"/>
          <w:szCs w:val="24"/>
          <w:lang w:eastAsia="hr-HR" w:bidi="hr-HR"/>
        </w:rPr>
        <w:t>OIB: 91547293790</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3AB7AB8" w14:textId="17729AD1" w:rsidR="003F0B53" w:rsidRPr="000A638D" w:rsidRDefault="003F0B53" w:rsidP="00113110">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&lt;Puni naziv i adresa Korisnika&gt;</w:t>
      </w:r>
    </w:p>
    <w:p w14:paraId="048FA955"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&lt;Pravni oblik&gt;</w:t>
      </w:r>
    </w:p>
    <w:p w14:paraId="165FD61B" w14:textId="77777777" w:rsidR="003F0B53" w:rsidRPr="000A638D" w:rsidRDefault="003F0B53" w:rsidP="003F0B53">
      <w:pPr>
        <w:widowControl w:val="0"/>
        <w:tabs>
          <w:tab w:val="left" w:pos="459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&lt;OIB - Osobni identifikacijski broj &gt;</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23D2D02F" w14:textId="77777777" w:rsidR="009065C0" w:rsidRDefault="00EC2838"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Ugovor o Europskoj uniji (pročišćena verzija; 2016/C 202/01; 07. lipnja 2016.)</w:t>
      </w:r>
    </w:p>
    <w:p w14:paraId="15024D59" w14:textId="77777777" w:rsidR="009065C0" w:rsidRDefault="00EC2838"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Ugovor o funkcioniranju Europske unije (pročišćena verzija; 2016/C 202/01; 07. lipnja 2016.)</w:t>
      </w:r>
    </w:p>
    <w:p w14:paraId="45B8C166" w14:textId="77777777" w:rsidR="009065C0" w:rsidRDefault="00117F6C"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9065C0">
        <w:rPr>
          <w:rFonts w:ascii="Calibri" w:hAnsi="Calibri" w:cs="Calibri"/>
          <w:sz w:val="24"/>
          <w:szCs w:val="24"/>
        </w:rPr>
        <w:t>zajedničkim</w:t>
      </w:r>
      <w:r w:rsidRPr="009065C0">
        <w:rPr>
          <w:rFonts w:ascii="Calibri" w:hAnsi="Calibri" w:cs="Calibri"/>
          <w:sz w:val="24"/>
          <w:szCs w:val="24"/>
        </w:rPr>
        <w:t xml:space="preserve"> odredbama) </w:t>
      </w:r>
    </w:p>
    <w:p w14:paraId="4AF4BACA" w14:textId="77777777" w:rsidR="009065C0" w:rsidRDefault="00117F6C"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Uredba (EU) 2021/1057 Europskog parlamenta i Vijeća od 24. lipnja 2021. o uspostavi Europskog socijalnog fonda plus (ESF+) i stavljanju izvan snage Uredbe (EU) br. 1296/2013</w:t>
      </w:r>
      <w:r w:rsidR="00C84095" w:rsidRPr="009065C0">
        <w:rPr>
          <w:rFonts w:ascii="Calibri" w:hAnsi="Calibri" w:cs="Calibri"/>
          <w:sz w:val="24"/>
          <w:szCs w:val="24"/>
        </w:rPr>
        <w:t xml:space="preserve"> (Uredba ESF+)</w:t>
      </w:r>
    </w:p>
    <w:p w14:paraId="492F366C" w14:textId="77777777" w:rsidR="009065C0" w:rsidRDefault="00EC2838"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Uredba Vijeća (EZ) br. 1466/97 od 7. srpnja 1997. o jačanju nadzora stanja proračuna i nadzora i koordinacije ekonomskih politika</w:t>
      </w:r>
    </w:p>
    <w:p w14:paraId="7AF84C6D" w14:textId="77777777" w:rsidR="009065C0" w:rsidRDefault="00DA0D70"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 xml:space="preserve">Uredba (EU) 2017/1371 Europskog parlamenta i Vijeća od 05. srpnja 2017. o suzbijanju prijevara počinjenih protiv financijskih interesa Unije kaznenopravnim sredstvima (Uredba o suzbijanju prijevara) </w:t>
      </w:r>
    </w:p>
    <w:p w14:paraId="6255A3EB" w14:textId="77777777" w:rsidR="009065C0" w:rsidRDefault="00EC2838"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4FEC2771" w14:textId="77777777" w:rsidR="009065C0" w:rsidRDefault="00117F6C"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Program Učinkoviti lju</w:t>
      </w:r>
      <w:r w:rsidR="004A34FB" w:rsidRPr="009065C0">
        <w:rPr>
          <w:rFonts w:ascii="Calibri" w:hAnsi="Calibri" w:cs="Calibri"/>
          <w:sz w:val="24"/>
          <w:szCs w:val="24"/>
        </w:rPr>
        <w:t>d</w:t>
      </w:r>
      <w:r w:rsidRPr="009065C0">
        <w:rPr>
          <w:rFonts w:ascii="Calibri" w:hAnsi="Calibri" w:cs="Calibri"/>
          <w:sz w:val="24"/>
          <w:szCs w:val="24"/>
        </w:rPr>
        <w:t xml:space="preserve">ski potencijali 2021.-2027. </w:t>
      </w:r>
    </w:p>
    <w:p w14:paraId="453E684D" w14:textId="77777777" w:rsidR="009065C0" w:rsidRDefault="00117F6C"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Zakon o institucionalnom okviru za korištenje fondova Europske unije u Republici Hrvatskoj (NN 1</w:t>
      </w:r>
      <w:r w:rsidR="00C84095" w:rsidRPr="009065C0">
        <w:rPr>
          <w:rFonts w:ascii="Calibri" w:hAnsi="Calibri" w:cs="Calibri"/>
          <w:sz w:val="24"/>
          <w:szCs w:val="24"/>
        </w:rPr>
        <w:t>1</w:t>
      </w:r>
      <w:r w:rsidRPr="009065C0">
        <w:rPr>
          <w:rFonts w:ascii="Calibri" w:hAnsi="Calibri" w:cs="Calibri"/>
          <w:sz w:val="24"/>
          <w:szCs w:val="24"/>
        </w:rPr>
        <w:t>6/21)</w:t>
      </w:r>
      <w:r w:rsidR="00EC2838" w:rsidRPr="009065C0">
        <w:rPr>
          <w:rFonts w:ascii="Calibri" w:hAnsi="Calibri" w:cs="Calibri"/>
          <w:sz w:val="24"/>
          <w:szCs w:val="24"/>
        </w:rPr>
        <w:t xml:space="preserve"> </w:t>
      </w:r>
    </w:p>
    <w:p w14:paraId="5D27B930" w14:textId="77777777" w:rsidR="009065C0" w:rsidRDefault="00E105EF" w:rsidP="009065C0">
      <w:pPr>
        <w:pStyle w:val="ListParagraph"/>
        <w:numPr>
          <w:ilvl w:val="0"/>
          <w:numId w:val="32"/>
        </w:numPr>
        <w:jc w:val="both"/>
        <w:rPr>
          <w:rFonts w:ascii="Calibri" w:hAnsi="Calibri" w:cs="Calibri"/>
          <w:sz w:val="24"/>
          <w:szCs w:val="24"/>
        </w:rPr>
      </w:pPr>
      <w:r w:rsidRPr="009065C0">
        <w:rPr>
          <w:rFonts w:ascii="Calibri" w:hAnsi="Calibri" w:cs="Calibri"/>
          <w:sz w:val="24"/>
          <w:szCs w:val="24"/>
        </w:rPr>
        <w:t xml:space="preserve">Uredba o tijelima u sustavu upravljanja i kontrole korištenja Europskog socijalnog fonda plus u vezi s ciljem »Ulaganje za radna mjesta i rast«, u okviru programa Učinkoviti ljudski potencijali 2021. – 2027. </w:t>
      </w:r>
      <w:r w:rsidR="00C84095" w:rsidRPr="009065C0">
        <w:rPr>
          <w:rFonts w:ascii="Calibri" w:hAnsi="Calibri" w:cs="Calibri"/>
          <w:sz w:val="24"/>
          <w:szCs w:val="24"/>
        </w:rPr>
        <w:t xml:space="preserve">(NN 96/22) </w:t>
      </w:r>
      <w:r w:rsidRPr="009065C0">
        <w:rPr>
          <w:rFonts w:ascii="Calibri" w:hAnsi="Calibri" w:cs="Calibri"/>
          <w:sz w:val="24"/>
          <w:szCs w:val="24"/>
        </w:rPr>
        <w:t>(Uredba o tijelima u sustavu upravljanja i kontrole korištenja ESF+)</w:t>
      </w:r>
    </w:p>
    <w:p w14:paraId="49A9857D" w14:textId="52A348AB" w:rsidR="00632665" w:rsidRPr="009065C0" w:rsidRDefault="00632665" w:rsidP="009065C0">
      <w:pPr>
        <w:pStyle w:val="ListParagraph"/>
        <w:numPr>
          <w:ilvl w:val="0"/>
          <w:numId w:val="32"/>
        </w:numPr>
        <w:jc w:val="both"/>
        <w:rPr>
          <w:rFonts w:ascii="Calibri" w:hAnsi="Calibri" w:cs="Calibri"/>
          <w:sz w:val="24"/>
          <w:szCs w:val="24"/>
        </w:rPr>
      </w:pPr>
      <w:r w:rsidRPr="009065C0">
        <w:rPr>
          <w:sz w:val="24"/>
          <w:szCs w:val="24"/>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ListParagraph"/>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ListParagraph"/>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ListParagraph"/>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2A28A5B3"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 &lt;</w:t>
      </w:r>
      <w:r w:rsidR="003F0B53" w:rsidRPr="000A638D">
        <w:rPr>
          <w:rFonts w:ascii="Calibri" w:hAnsi="Calibri" w:cs="Calibri"/>
          <w:i/>
          <w:iCs/>
          <w:sz w:val="24"/>
          <w:szCs w:val="24"/>
          <w:lang w:eastAsia="hr-HR" w:bidi="hr-HR"/>
        </w:rPr>
        <w:t>naziv Projekta</w:t>
      </w:r>
      <w:r w:rsidR="003F0B53" w:rsidRPr="000A638D">
        <w:rPr>
          <w:rFonts w:ascii="Calibri" w:hAnsi="Calibri" w:cs="Calibri"/>
          <w:sz w:val="24"/>
          <w:szCs w:val="24"/>
          <w:lang w:eastAsia="hr-HR" w:bidi="hr-HR"/>
        </w:rPr>
        <w:t xml:space="preserve">&gt;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07AEB1D" w14:textId="77777777" w:rsidR="00101E35" w:rsidRPr="000A638D" w:rsidRDefault="00101E35" w:rsidP="00101E35">
      <w:pPr>
        <w:pStyle w:val="ListParagraph"/>
        <w:rPr>
          <w:rFonts w:ascii="Calibri" w:hAnsi="Calibri" w:cs="Calibri"/>
          <w:sz w:val="24"/>
          <w:szCs w:val="24"/>
        </w:rPr>
      </w:pPr>
    </w:p>
    <w:p w14:paraId="04124DF3" w14:textId="17279535" w:rsidR="00101E35" w:rsidRPr="0003139B" w:rsidRDefault="00101E35" w:rsidP="00680CA3">
      <w:pPr>
        <w:widowControl w:val="0"/>
        <w:numPr>
          <w:ilvl w:val="1"/>
          <w:numId w:val="30"/>
        </w:numPr>
        <w:spacing w:after="0" w:line="240" w:lineRule="auto"/>
        <w:ind w:left="993" w:hanging="567"/>
        <w:jc w:val="both"/>
        <w:rPr>
          <w:rFonts w:ascii="Calibri" w:hAnsi="Calibri" w:cs="Calibri"/>
          <w:sz w:val="24"/>
          <w:szCs w:val="24"/>
          <w:lang w:eastAsia="hr-HR" w:bidi="hr-HR"/>
        </w:rPr>
      </w:pPr>
      <w:r w:rsidRPr="00680CA3">
        <w:rPr>
          <w:rFonts w:ascii="Calibri" w:hAnsi="Calibri" w:cs="Calibri"/>
          <w:sz w:val="24"/>
          <w:szCs w:val="24"/>
          <w:lang w:eastAsia="hr-HR" w:bidi="hr-HR"/>
        </w:rPr>
        <w:t xml:space="preserve">Razdoblje provedbe Projekta započinje s datumom zadnjeg potpisa </w:t>
      </w:r>
      <w:r w:rsidR="68E8BB01" w:rsidRPr="00680CA3">
        <w:rPr>
          <w:rFonts w:ascii="Calibri" w:hAnsi="Calibri" w:cs="Calibri"/>
          <w:sz w:val="24"/>
          <w:szCs w:val="24"/>
          <w:lang w:eastAsia="hr-HR" w:bidi="hr-HR"/>
        </w:rPr>
        <w:t>U</w:t>
      </w:r>
      <w:r w:rsidRPr="0003139B">
        <w:rPr>
          <w:rFonts w:ascii="Calibri" w:hAnsi="Calibri" w:cs="Calibri"/>
          <w:sz w:val="24"/>
          <w:szCs w:val="24"/>
          <w:lang w:eastAsia="hr-HR" w:bidi="hr-HR"/>
        </w:rPr>
        <w:t>govora te traje &lt;…&gt; mjeseci</w:t>
      </w:r>
      <w:r w:rsidR="00824CC2">
        <w:rPr>
          <w:rStyle w:val="FootnoteReference"/>
          <w:rFonts w:ascii="Calibri" w:hAnsi="Calibri" w:cs="Calibri"/>
          <w:sz w:val="24"/>
          <w:szCs w:val="24"/>
          <w:lang w:eastAsia="hr-HR" w:bidi="hr-HR"/>
        </w:rPr>
        <w:footnoteReference w:id="2"/>
      </w:r>
      <w:r w:rsidRPr="0003139B">
        <w:rPr>
          <w:rFonts w:ascii="Calibri" w:hAnsi="Calibri" w:cs="Calibri"/>
          <w:sz w:val="24"/>
          <w:szCs w:val="24"/>
          <w:lang w:eastAsia="hr-HR" w:bidi="hr-HR"/>
        </w:rPr>
        <w:t xml:space="preserve">. </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53D1A515" w:rsidR="003F0B53" w:rsidRPr="000A638D" w:rsidRDefault="000357C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357CD">
        <w:rPr>
          <w:rFonts w:ascii="Calibri" w:hAnsi="Calibri" w:cs="Calibri"/>
          <w:sz w:val="24"/>
          <w:szCs w:val="24"/>
          <w:lang w:eastAsia="hr-HR" w:bidi="hr-HR"/>
        </w:rPr>
        <w:t>Prihvatljivi trošak mora nastati za vrijeme razdoblja provedbe projekta, a razdoblje prihvatljivosti plaćanja nastalih troškova je od početka provedbe projekta do isteka dva mjeseca od zadnjeg datuma završetka provedbe projekta.</w:t>
      </w:r>
      <w:r w:rsidR="00543FB9" w:rsidRPr="000A638D">
        <w:rPr>
          <w:rStyle w:val="FootnoteReference"/>
          <w:rFonts w:ascii="Calibri" w:hAnsi="Calibri" w:cs="Calibri"/>
          <w:sz w:val="24"/>
          <w:szCs w:val="24"/>
          <w:lang w:eastAsia="hr-HR" w:bidi="hr-HR"/>
        </w:rPr>
        <w:footnoteReference w:id="3"/>
      </w:r>
      <w:r w:rsidR="003F0B53"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ListParagraph"/>
        <w:rPr>
          <w:rFonts w:ascii="Calibri" w:hAnsi="Calibri" w:cs="Calibri"/>
          <w:sz w:val="24"/>
          <w:szCs w:val="24"/>
        </w:rPr>
      </w:pPr>
    </w:p>
    <w:p w14:paraId="64255ABC" w14:textId="35FA724A" w:rsidR="00840EF6" w:rsidRPr="000A638D" w:rsidRDefault="00022F22" w:rsidP="00320BE8">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320BE8">
        <w:rPr>
          <w:rFonts w:ascii="Calibri" w:hAnsi="Calibri" w:cs="Calibri"/>
          <w:sz w:val="24"/>
          <w:szCs w:val="24"/>
        </w:rPr>
        <w:t>SF.3.4.08.</w:t>
      </w:r>
      <w:r w:rsidR="004516AE" w:rsidRPr="00B93540">
        <w:rPr>
          <w:rFonts w:ascii="Calibri" w:hAnsi="Calibri" w:cs="Calibri"/>
          <w:sz w:val="24"/>
          <w:szCs w:val="24"/>
        </w:rPr>
        <w:t>07</w:t>
      </w:r>
      <w:r w:rsidR="00320BE8">
        <w:rPr>
          <w:rFonts w:ascii="Calibri" w:hAnsi="Calibri" w:cs="Calibri"/>
          <w:sz w:val="24"/>
          <w:szCs w:val="24"/>
        </w:rPr>
        <w:t xml:space="preserve"> </w:t>
      </w:r>
      <w:r w:rsidR="00320BE8" w:rsidRPr="00320BE8">
        <w:rPr>
          <w:rFonts w:ascii="Calibri" w:hAnsi="Calibri" w:cs="Calibri"/>
          <w:sz w:val="24"/>
          <w:szCs w:val="24"/>
        </w:rPr>
        <w:t>Uključivanje djece i mladih u riziku od socijalne isključenosti u sport</w:t>
      </w:r>
      <w:r w:rsidR="00F754F8" w:rsidRPr="000A638D">
        <w:rPr>
          <w:rFonts w:ascii="Calibri" w:hAnsi="Calibri" w:cs="Calibri"/>
          <w:sz w:val="24"/>
          <w:szCs w:val="24"/>
        </w:rPr>
        <w:t xml:space="preserve"> (</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67D57BBA"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2432DD" w:rsidRPr="002432DD">
        <w:rPr>
          <w:rFonts w:ascii="Calibri" w:hAnsi="Calibri" w:cs="Calibri"/>
          <w:sz w:val="24"/>
          <w:szCs w:val="24"/>
          <w:lang w:eastAsia="hr-HR" w:bidi="hr-HR"/>
        </w:rPr>
        <w:t>Europskog socijalnog fonda plus</w:t>
      </w:r>
      <w:r w:rsidR="00107840" w:rsidRPr="000A638D">
        <w:rPr>
          <w:rFonts w:ascii="Calibri" w:hAnsi="Calibri" w:cs="Calibri"/>
          <w:sz w:val="24"/>
          <w:szCs w:val="24"/>
          <w:lang w:eastAsia="hr-HR" w:bidi="hr-HR"/>
        </w:rPr>
        <w:t>.</w:t>
      </w:r>
    </w:p>
    <w:p w14:paraId="6808BEBC" w14:textId="03F87394"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prigovorima u okviru Programa Učinkoviti ljudski potencijali </w:t>
      </w:r>
      <w:r w:rsidR="00D614E8" w:rsidRPr="00D614E8">
        <w:rPr>
          <w:rFonts w:ascii="Calibri" w:hAnsi="Calibri" w:cs="Calibri"/>
          <w:sz w:val="24"/>
          <w:szCs w:val="24"/>
          <w:lang w:eastAsia="hr-HR" w:bidi="hr-HR"/>
        </w:rPr>
        <w:t>Europskog socijalnog fonda plus u vezi s ciljem „Ulaganja za radna mjesta i rast“ u financijskom razdoblju 2021.-2027.</w:t>
      </w:r>
      <w:r w:rsidRPr="000A638D">
        <w:rPr>
          <w:rFonts w:ascii="Calibri" w:hAnsi="Calibri" w:cs="Calibri"/>
          <w:sz w:val="24"/>
          <w:szCs w:val="24"/>
          <w:lang w:eastAsia="hr-HR" w:bidi="hr-HR"/>
        </w:rPr>
        <w:t>.</w:t>
      </w:r>
    </w:p>
    <w:p w14:paraId="6A137F8A" w14:textId="6D76AE02"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w:t>
      </w:r>
      <w:r w:rsidR="00D23D2F">
        <w:rPr>
          <w:rFonts w:ascii="Calibri" w:hAnsi="Calibri" w:cs="Calibri"/>
          <w:sz w:val="24"/>
          <w:szCs w:val="24"/>
          <w:lang w:eastAsia="hr-HR" w:bidi="hr-HR"/>
        </w:rPr>
        <w:t>financijskim korekcijama</w:t>
      </w:r>
    </w:p>
    <w:p w14:paraId="41964A9C" w14:textId="7CFE7A3C" w:rsidR="002A1B7A" w:rsidRPr="000A638D" w:rsidRDefault="00B33854" w:rsidP="00EF5595">
      <w:pPr>
        <w:widowControl w:val="0"/>
        <w:numPr>
          <w:ilvl w:val="2"/>
          <w:numId w:val="30"/>
        </w:numPr>
        <w:spacing w:after="0" w:line="240" w:lineRule="auto"/>
        <w:jc w:val="both"/>
        <w:rPr>
          <w:rFonts w:ascii="Calibri" w:hAnsi="Calibri" w:cs="Calibri"/>
          <w:sz w:val="24"/>
          <w:szCs w:val="24"/>
          <w:lang w:eastAsia="hr-HR" w:bidi="hr-HR"/>
        </w:rPr>
      </w:pPr>
      <w:r w:rsidRPr="00B33854">
        <w:rPr>
          <w:rFonts w:ascii="Calibri" w:hAnsi="Calibri" w:cs="Calibri"/>
          <w:sz w:val="24"/>
          <w:szCs w:val="24"/>
          <w:lang w:eastAsia="hr-HR" w:bidi="hr-HR"/>
        </w:rPr>
        <w:t>Postupcima nabave za osobe koje nisu obveznici Zakona o javnoj nabavi, ukoliko je primjenjivo</w:t>
      </w:r>
      <w:r w:rsidRPr="00B33854" w:rsidDel="00B33854">
        <w:rPr>
          <w:rFonts w:ascii="Calibri" w:hAnsi="Calibri" w:cs="Calibri"/>
          <w:sz w:val="24"/>
          <w:szCs w:val="24"/>
          <w:lang w:eastAsia="hr-HR" w:bidi="hr-HR"/>
        </w:rPr>
        <w:t xml:space="preserve"> </w:t>
      </w:r>
      <w:r w:rsidR="002A1B7A" w:rsidRPr="000A638D">
        <w:rPr>
          <w:rFonts w:ascii="Calibri" w:hAnsi="Calibri" w:cs="Calibri"/>
          <w:sz w:val="24"/>
          <w:szCs w:val="24"/>
          <w:lang w:eastAsia="hr-HR" w:bidi="hr-HR"/>
        </w:rPr>
        <w:t>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636ED385" w:rsidR="00DF27BC" w:rsidRPr="000A638D" w:rsidRDefault="00DF27BC"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 /</w:t>
      </w:r>
    </w:p>
    <w:p w14:paraId="71FB2FC4" w14:textId="7A0C090F" w:rsidR="00DF27BC" w:rsidRPr="000A638D" w:rsidRDefault="00DF27BC" w:rsidP="00DF27BC">
      <w:pPr>
        <w:pStyle w:val="ListParagraph"/>
        <w:ind w:left="900"/>
        <w:jc w:val="both"/>
        <w:rPr>
          <w:rFonts w:ascii="Calibri" w:hAnsi="Calibri" w:cs="Calibri"/>
          <w:sz w:val="24"/>
          <w:szCs w:val="24"/>
        </w:rPr>
      </w:pPr>
      <w:r w:rsidRPr="000A638D">
        <w:rPr>
          <w:rFonts w:ascii="Calibri" w:hAnsi="Calibri" w:cs="Calibri"/>
          <w:sz w:val="24"/>
          <w:szCs w:val="24"/>
        </w:rPr>
        <w:t xml:space="preserve">Korisnik provodi </w:t>
      </w:r>
      <w:r w:rsidR="133940A4" w:rsidRPr="000A638D">
        <w:rPr>
          <w:rFonts w:ascii="Calibri" w:hAnsi="Calibri" w:cs="Calibri"/>
          <w:sz w:val="24"/>
          <w:szCs w:val="24"/>
        </w:rPr>
        <w:t>P</w:t>
      </w:r>
      <w:r w:rsidRPr="000A638D">
        <w:rPr>
          <w:rFonts w:ascii="Calibri" w:hAnsi="Calibri" w:cs="Calibri"/>
          <w:sz w:val="24"/>
          <w:szCs w:val="24"/>
        </w:rPr>
        <w:t>rojekt sa sljedećim partner</w:t>
      </w:r>
      <w:r w:rsidR="009B4BFC" w:rsidRPr="000A638D">
        <w:rPr>
          <w:rFonts w:ascii="Calibri" w:hAnsi="Calibri" w:cs="Calibri"/>
          <w:sz w:val="24"/>
          <w:szCs w:val="24"/>
        </w:rPr>
        <w:t>om/</w:t>
      </w:r>
      <w:r w:rsidRPr="000A638D">
        <w:rPr>
          <w:rFonts w:ascii="Calibri" w:hAnsi="Calibri" w:cs="Calibri"/>
          <w:sz w:val="24"/>
          <w:szCs w:val="24"/>
        </w:rPr>
        <w:t xml:space="preserve">ima: </w:t>
      </w:r>
    </w:p>
    <w:p w14:paraId="66B474B5" w14:textId="3F350D70" w:rsidR="0047633E" w:rsidRPr="000A638D" w:rsidRDefault="009B4BFC" w:rsidP="00DF27BC">
      <w:pPr>
        <w:pStyle w:val="ListParagraph"/>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58CF601C" w14:textId="4A14AF39" w:rsidR="009B4BFC" w:rsidRPr="000A638D" w:rsidRDefault="009B4BFC" w:rsidP="009B4BFC">
      <w:pPr>
        <w:pStyle w:val="ListParagraph"/>
        <w:ind w:left="900"/>
        <w:jc w:val="both"/>
        <w:rPr>
          <w:rFonts w:ascii="Calibri" w:hAnsi="Calibri" w:cs="Calibri"/>
          <w:i/>
          <w:iCs/>
          <w:sz w:val="24"/>
          <w:szCs w:val="24"/>
        </w:rPr>
      </w:pPr>
      <w:r w:rsidRPr="000A638D">
        <w:rPr>
          <w:rFonts w:ascii="Calibri" w:hAnsi="Calibri" w:cs="Calibri"/>
          <w:i/>
          <w:iCs/>
          <w:sz w:val="24"/>
          <w:szCs w:val="24"/>
        </w:rPr>
        <w:t>&lt; ime/ naziv partnera i OIB&gt;;</w:t>
      </w:r>
    </w:p>
    <w:p w14:paraId="7BC68EBA" w14:textId="3AC4796A" w:rsidR="00195B81" w:rsidRPr="000A638D" w:rsidRDefault="00BA45FE"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ili partner Korisnika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74249927" w14:textId="77777777" w:rsidR="006951BE" w:rsidRPr="000A638D" w:rsidRDefault="006951BE" w:rsidP="006951BE">
      <w:pPr>
        <w:pStyle w:val="ListParagraph"/>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2642CBDD" w14:textId="3DFFF45F"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B11861">
        <w:rPr>
          <w:rFonts w:ascii="Calibri" w:hAnsi="Calibri" w:cs="Calibri"/>
          <w:sz w:val="24"/>
          <w:szCs w:val="24"/>
        </w:rPr>
        <w:t>98</w:t>
      </w:r>
      <w:r w:rsidR="00B11861" w:rsidRPr="000A638D">
        <w:rPr>
          <w:rFonts w:ascii="Calibri" w:hAnsi="Calibri" w:cs="Calibri"/>
          <w:sz w:val="24"/>
          <w:szCs w:val="24"/>
        </w:rPr>
        <w:t xml:space="preserve"> </w:t>
      </w:r>
      <w:r w:rsidRPr="000A638D">
        <w:rPr>
          <w:rFonts w:ascii="Calibri" w:hAnsi="Calibri" w:cs="Calibri"/>
          <w:sz w:val="24"/>
          <w:szCs w:val="24"/>
        </w:rPr>
        <w:t>% ukupnih prihvatljivih troškova Projekta.</w:t>
      </w:r>
      <w:r w:rsidR="002A424E" w:rsidRPr="000A638D">
        <w:rPr>
          <w:rFonts w:ascii="Calibri" w:hAnsi="Calibri" w:cs="Calibri"/>
          <w:sz w:val="24"/>
          <w:szCs w:val="24"/>
        </w:rPr>
        <w:t>/</w:t>
      </w:r>
    </w:p>
    <w:p w14:paraId="1929B097" w14:textId="77777777" w:rsidR="00B96ECF" w:rsidRPr="000A638D" w:rsidRDefault="00B96ECF" w:rsidP="00B96ECF">
      <w:pPr>
        <w:pStyle w:val="ListParagraph"/>
        <w:ind w:left="900"/>
        <w:jc w:val="both"/>
        <w:rPr>
          <w:rFonts w:ascii="Calibri" w:hAnsi="Calibri" w:cs="Calibri"/>
          <w:sz w:val="24"/>
          <w:szCs w:val="24"/>
        </w:rPr>
      </w:pPr>
    </w:p>
    <w:p w14:paraId="5CAFE206" w14:textId="558ED413" w:rsidR="003F0B53" w:rsidRPr="000A638D" w:rsidRDefault="003F0B53" w:rsidP="00257C7F">
      <w:pPr>
        <w:widowControl w:val="0"/>
        <w:spacing w:after="0" w:line="240" w:lineRule="auto"/>
        <w:ind w:left="900"/>
        <w:jc w:val="both"/>
        <w:rPr>
          <w:rFonts w:ascii="Calibri" w:hAnsi="Calibri" w:cs="Calibri"/>
          <w:sz w:val="24"/>
          <w:szCs w:val="24"/>
          <w:lang w:eastAsia="hr-HR" w:bidi="hr-HR"/>
        </w:rPr>
      </w:pPr>
    </w:p>
    <w:p w14:paraId="10A5C997" w14:textId="328B24B0" w:rsidR="00B96ECF" w:rsidRPr="000A638D" w:rsidRDefault="00226B56"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7B4CBC05" w:rsidR="008B5B00"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7E4B66">
        <w:rPr>
          <w:rFonts w:ascii="Calibri" w:hAnsi="Calibri" w:cs="Calibri"/>
          <w:sz w:val="24"/>
          <w:szCs w:val="24"/>
        </w:rPr>
        <w:t>15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7B432798" w:rsidR="005D6F86"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7E4B66">
        <w:rPr>
          <w:rFonts w:ascii="Calibri" w:hAnsi="Calibri" w:cs="Calibri"/>
          <w:sz w:val="24"/>
          <w:szCs w:val="24"/>
        </w:rPr>
        <w:t>85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115EEEC4" w:rsidR="00226B56" w:rsidRPr="000A638D" w:rsidRDefault="00226B56" w:rsidP="00A43C78">
      <w:pPr>
        <w:pStyle w:val="ListParagraph"/>
        <w:ind w:left="900"/>
        <w:jc w:val="both"/>
        <w:rPr>
          <w:rFonts w:ascii="Calibri" w:hAnsi="Calibri" w:cs="Calibri"/>
          <w:sz w:val="24"/>
          <w:szCs w:val="24"/>
        </w:rPr>
      </w:pPr>
      <w:r w:rsidRPr="000A638D">
        <w:rPr>
          <w:rFonts w:ascii="Calibri" w:hAnsi="Calibri" w:cs="Calibri"/>
          <w:sz w:val="24"/>
          <w:szCs w:val="24"/>
        </w:rPr>
        <w:t xml:space="preserve"> </w:t>
      </w:r>
    </w:p>
    <w:p w14:paraId="061439C4" w14:textId="636AB2EB" w:rsidR="00477789" w:rsidRPr="000A638D" w:rsidRDefault="00477789" w:rsidP="00477789">
      <w:pPr>
        <w:jc w:val="both"/>
        <w:rPr>
          <w:rFonts w:ascii="Calibri" w:hAnsi="Calibri" w:cs="Calibri"/>
          <w:i/>
          <w:iCs/>
          <w:sz w:val="24"/>
          <w:szCs w:val="24"/>
        </w:rPr>
      </w:pPr>
    </w:p>
    <w:p w14:paraId="44CB93B6" w14:textId="5C77C73F" w:rsidR="00477789"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25354AFF" w:rsidR="00477789"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w:t>
      </w:r>
      <w:r w:rsidR="00E76C78" w:rsidRPr="000A638D">
        <w:rPr>
          <w:rFonts w:ascii="Calibri" w:hAnsi="Calibri" w:cs="Calibri"/>
          <w:sz w:val="24"/>
          <w:szCs w:val="24"/>
        </w:rPr>
        <w:t>/Partnera</w:t>
      </w:r>
      <w:r w:rsidRPr="000A638D">
        <w:rPr>
          <w:rFonts w:ascii="Calibri" w:hAnsi="Calibri" w:cs="Calibri"/>
          <w:sz w:val="24"/>
          <w:szCs w:val="24"/>
        </w:rPr>
        <w:t xml:space="preserve">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22B3105A" w14:textId="53D3B38C" w:rsidR="00477789"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standardne veličine jediničnih troškova nastale provedbom </w:t>
      </w:r>
      <w:r w:rsidR="00477789" w:rsidRPr="000A638D">
        <w:rPr>
          <w:rFonts w:ascii="Calibri" w:hAnsi="Calibri" w:cs="Calibri"/>
          <w:sz w:val="24"/>
          <w:szCs w:val="24"/>
        </w:rPr>
        <w:t>P</w:t>
      </w:r>
      <w:r w:rsidRPr="000A638D">
        <w:rPr>
          <w:rFonts w:ascii="Calibri" w:hAnsi="Calibri" w:cs="Calibri"/>
          <w:sz w:val="24"/>
          <w:szCs w:val="24"/>
        </w:rPr>
        <w:t xml:space="preserve">rojekta, sukladno uvjetima </w:t>
      </w:r>
      <w:r w:rsidR="00D058C4" w:rsidRPr="000A638D">
        <w:rPr>
          <w:rFonts w:ascii="Calibri" w:hAnsi="Calibri" w:cs="Calibri"/>
          <w:sz w:val="24"/>
          <w:szCs w:val="24"/>
        </w:rPr>
        <w:t>navedenim</w:t>
      </w:r>
      <w:r w:rsidR="0056669F" w:rsidRPr="000A638D">
        <w:rPr>
          <w:rFonts w:ascii="Calibri" w:hAnsi="Calibri" w:cs="Calibri"/>
          <w:sz w:val="24"/>
          <w:szCs w:val="24"/>
        </w:rPr>
        <w:t>a</w:t>
      </w:r>
      <w:r w:rsidR="00D058C4" w:rsidRPr="000A638D">
        <w:rPr>
          <w:rFonts w:ascii="Calibri" w:hAnsi="Calibri" w:cs="Calibri"/>
          <w:sz w:val="24"/>
          <w:szCs w:val="24"/>
        </w:rPr>
        <w:t xml:space="preserve"> u Pravilima </w:t>
      </w:r>
      <w:bookmarkStart w:id="3" w:name="_Hlk25584500"/>
      <w:r w:rsidR="00E867B4" w:rsidRPr="000A638D">
        <w:rPr>
          <w:rFonts w:ascii="Calibri" w:hAnsi="Calibri" w:cs="Calibri"/>
          <w:sz w:val="24"/>
          <w:szCs w:val="24"/>
        </w:rPr>
        <w:t xml:space="preserve">PDP-a </w:t>
      </w:r>
      <w:r w:rsidR="002E3718" w:rsidRPr="000A638D">
        <w:rPr>
          <w:rFonts w:ascii="Calibri" w:hAnsi="Calibri" w:cs="Calibri"/>
          <w:sz w:val="24"/>
          <w:szCs w:val="24"/>
        </w:rPr>
        <w:t>iz</w:t>
      </w:r>
      <w:r w:rsidR="00955DF0" w:rsidRPr="000A638D">
        <w:rPr>
          <w:rFonts w:ascii="Calibri" w:hAnsi="Calibri" w:cs="Calibri"/>
          <w:sz w:val="24"/>
          <w:szCs w:val="24"/>
        </w:rPr>
        <w:t xml:space="preserve"> članka 2. stavka 6.</w:t>
      </w:r>
      <w:r w:rsidRPr="000A638D">
        <w:rPr>
          <w:rFonts w:ascii="Calibri" w:hAnsi="Calibri" w:cs="Calibri"/>
          <w:sz w:val="24"/>
          <w:szCs w:val="24"/>
        </w:rPr>
        <w:t xml:space="preserve"> </w:t>
      </w:r>
      <w:r w:rsidR="00610D7F" w:rsidRPr="000A638D">
        <w:rPr>
          <w:rFonts w:ascii="Calibri" w:hAnsi="Calibri" w:cs="Calibri"/>
          <w:sz w:val="24"/>
          <w:szCs w:val="24"/>
        </w:rPr>
        <w:t xml:space="preserve">točke 1. </w:t>
      </w:r>
      <w:r w:rsidR="00113CCA" w:rsidRPr="000A638D">
        <w:rPr>
          <w:rFonts w:ascii="Calibri" w:hAnsi="Calibri" w:cs="Calibri"/>
          <w:sz w:val="24"/>
          <w:szCs w:val="24"/>
        </w:rPr>
        <w:t xml:space="preserve">i Opisu </w:t>
      </w:r>
      <w:r w:rsidR="00C33BAB" w:rsidRPr="000A638D">
        <w:rPr>
          <w:rFonts w:ascii="Calibri" w:hAnsi="Calibri" w:cs="Calibri"/>
          <w:sz w:val="24"/>
          <w:szCs w:val="24"/>
        </w:rPr>
        <w:t>P</w:t>
      </w:r>
      <w:r w:rsidR="00113CCA" w:rsidRPr="000A638D">
        <w:rPr>
          <w:rFonts w:ascii="Calibri" w:hAnsi="Calibri" w:cs="Calibri"/>
          <w:sz w:val="24"/>
          <w:szCs w:val="24"/>
        </w:rPr>
        <w:t>rojekta i proračunu</w:t>
      </w:r>
      <w:r w:rsidR="00F9719E" w:rsidRPr="000A638D">
        <w:rPr>
          <w:rFonts w:ascii="Calibri" w:hAnsi="Calibri" w:cs="Calibri"/>
          <w:sz w:val="24"/>
          <w:szCs w:val="24"/>
        </w:rPr>
        <w:t>.</w:t>
      </w:r>
      <w:r w:rsidRPr="000A638D">
        <w:rPr>
          <w:rFonts w:ascii="Calibri" w:hAnsi="Calibri" w:cs="Calibri"/>
          <w:sz w:val="24"/>
          <w:szCs w:val="24"/>
        </w:rPr>
        <w:t xml:space="preserve"> </w:t>
      </w:r>
      <w:bookmarkEnd w:id="3"/>
    </w:p>
    <w:p w14:paraId="7DD1EAD2" w14:textId="275C463A" w:rsidR="003F0B53" w:rsidRPr="007E4B66" w:rsidRDefault="003F0B53" w:rsidP="007E4B66">
      <w:pPr>
        <w:pStyle w:val="ListParagraph"/>
        <w:numPr>
          <w:ilvl w:val="2"/>
          <w:numId w:val="2"/>
        </w:numPr>
        <w:jc w:val="both"/>
        <w:rPr>
          <w:rFonts w:ascii="Calibri" w:hAnsi="Calibri" w:cs="Calibri"/>
          <w:iCs/>
          <w:sz w:val="24"/>
          <w:szCs w:val="24"/>
        </w:rPr>
      </w:pPr>
      <w:r w:rsidRPr="007E4B66">
        <w:rPr>
          <w:rFonts w:ascii="Calibri" w:hAnsi="Calibri" w:cs="Calibri"/>
          <w:iCs/>
          <w:sz w:val="24"/>
          <w:szCs w:val="24"/>
        </w:rPr>
        <w:t xml:space="preserve">Za neizravne i ostale izravne troškove nastale provedbom </w:t>
      </w:r>
      <w:r w:rsidR="006C6820" w:rsidRPr="007E4B66">
        <w:rPr>
          <w:rFonts w:ascii="Calibri" w:hAnsi="Calibri" w:cs="Calibri"/>
          <w:iCs/>
          <w:sz w:val="24"/>
          <w:szCs w:val="24"/>
        </w:rPr>
        <w:t>P</w:t>
      </w:r>
      <w:r w:rsidRPr="007E4B66">
        <w:rPr>
          <w:rFonts w:ascii="Calibri" w:hAnsi="Calibri" w:cs="Calibri"/>
          <w:iCs/>
          <w:sz w:val="24"/>
          <w:szCs w:val="24"/>
        </w:rPr>
        <w:t>rojekta</w:t>
      </w:r>
      <w:r w:rsidRPr="007E4B66">
        <w:rPr>
          <w:rFonts w:ascii="Calibri" w:hAnsi="Calibri" w:cs="Calibri"/>
          <w:sz w:val="24"/>
          <w:szCs w:val="24"/>
        </w:rPr>
        <w:t>,</w:t>
      </w:r>
      <w:r w:rsidRPr="007E4B66">
        <w:rPr>
          <w:rFonts w:ascii="Calibri" w:hAnsi="Calibri" w:cs="Calibri"/>
          <w:iCs/>
          <w:sz w:val="24"/>
          <w:szCs w:val="24"/>
        </w:rPr>
        <w:t xml:space="preserve"> u visini </w:t>
      </w:r>
      <w:r w:rsidR="00496379" w:rsidRPr="007E4B66">
        <w:rPr>
          <w:rFonts w:ascii="Calibri" w:hAnsi="Calibri" w:cs="Calibri"/>
          <w:iCs/>
          <w:sz w:val="24"/>
          <w:szCs w:val="24"/>
        </w:rPr>
        <w:t>od</w:t>
      </w:r>
      <w:r w:rsidRPr="007E4B66">
        <w:rPr>
          <w:rFonts w:ascii="Calibri" w:hAnsi="Calibri" w:cs="Calibri"/>
          <w:iCs/>
          <w:sz w:val="24"/>
          <w:szCs w:val="24"/>
        </w:rPr>
        <w:t xml:space="preserve"> </w:t>
      </w:r>
      <w:r w:rsidR="007E4B66" w:rsidRPr="007E4B66">
        <w:rPr>
          <w:rFonts w:ascii="Calibri" w:hAnsi="Calibri" w:cs="Calibri"/>
          <w:iCs/>
          <w:sz w:val="24"/>
          <w:szCs w:val="24"/>
        </w:rPr>
        <w:t xml:space="preserve">40 </w:t>
      </w:r>
      <w:r w:rsidR="00113CCA" w:rsidRPr="007E4B66">
        <w:rPr>
          <w:rFonts w:ascii="Calibri" w:hAnsi="Calibri" w:cs="Calibri"/>
          <w:sz w:val="24"/>
          <w:szCs w:val="24"/>
        </w:rPr>
        <w:t xml:space="preserve">% </w:t>
      </w:r>
      <w:r w:rsidRPr="007E4B66">
        <w:rPr>
          <w:rFonts w:ascii="Calibri" w:hAnsi="Calibri" w:cs="Calibri"/>
          <w:iCs/>
          <w:sz w:val="24"/>
          <w:szCs w:val="24"/>
        </w:rPr>
        <w:t>izravnih troškova osoblja nastalih provedbom Projekta.</w:t>
      </w:r>
    </w:p>
    <w:p w14:paraId="4FB77D11" w14:textId="19FEF8D6" w:rsidR="00477789" w:rsidRPr="000A638D" w:rsidRDefault="00477789" w:rsidP="00840EF6">
      <w:pPr>
        <w:widowControl w:val="0"/>
        <w:spacing w:after="0" w:line="240" w:lineRule="auto"/>
        <w:ind w:left="1440"/>
        <w:jc w:val="both"/>
        <w:rPr>
          <w:rFonts w:ascii="Calibri" w:hAnsi="Calibri" w:cs="Calibri"/>
          <w:iCs/>
          <w:sz w:val="24"/>
          <w:szCs w:val="24"/>
          <w:lang w:eastAsia="hr-HR" w:bidi="hr-HR"/>
        </w:rPr>
      </w:pPr>
    </w:p>
    <w:p w14:paraId="116E0C7F" w14:textId="1AFC6CCD" w:rsidR="00C219E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031207FA"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 xml:space="preserve">iz </w:t>
      </w:r>
      <w:r w:rsidR="005C678F" w:rsidRPr="005C678F">
        <w:rPr>
          <w:rFonts w:ascii="Calibri" w:hAnsi="Calibri" w:cs="Calibri"/>
          <w:sz w:val="24"/>
          <w:szCs w:val="24"/>
        </w:rPr>
        <w:t xml:space="preserve">članka 2., stavka 6., </w:t>
      </w:r>
      <w:r w:rsidR="00610D7F" w:rsidRPr="000A638D">
        <w:rPr>
          <w:rFonts w:ascii="Calibri" w:hAnsi="Calibri" w:cs="Calibri"/>
          <w:sz w:val="24"/>
          <w:szCs w:val="24"/>
        </w:rPr>
        <w:t>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članka 2.</w:t>
      </w:r>
      <w:r w:rsidR="00955DF0" w:rsidRPr="000A638D">
        <w:rPr>
          <w:rFonts w:ascii="Calibri" w:hAnsi="Calibri" w:cs="Calibri"/>
          <w:sz w:val="24"/>
          <w:szCs w:val="24"/>
        </w:rPr>
        <w:t xml:space="preserve"> stavka 6.</w:t>
      </w:r>
      <w:r w:rsidR="00C1685F">
        <w:rPr>
          <w:rFonts w:ascii="Calibri" w:hAnsi="Calibri" w:cs="Calibri"/>
          <w:sz w:val="24"/>
          <w:szCs w:val="24"/>
        </w:rPr>
        <w:t>,</w:t>
      </w:r>
      <w:r w:rsidR="00C1685F" w:rsidRPr="00C1685F">
        <w:t xml:space="preserve"> </w:t>
      </w:r>
      <w:r w:rsidR="00C1685F" w:rsidRPr="00C1685F">
        <w:rPr>
          <w:rFonts w:ascii="Calibri" w:hAnsi="Calibri" w:cs="Calibri"/>
          <w:sz w:val="24"/>
          <w:szCs w:val="24"/>
        </w:rPr>
        <w:t>točke 2.</w:t>
      </w:r>
      <w:r w:rsidR="008E3532" w:rsidRPr="000A638D">
        <w:rPr>
          <w:rFonts w:ascii="Calibri" w:hAnsi="Calibri" w:cs="Calibri"/>
          <w:sz w:val="24"/>
          <w:szCs w:val="24"/>
        </w:rPr>
        <w:t>;</w:t>
      </w:r>
    </w:p>
    <w:p w14:paraId="23A93B84" w14:textId="6C3E1348"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65C8A82E" w:rsidR="00BE7DDA" w:rsidRPr="000A638D" w:rsidRDefault="00572F39" w:rsidP="00EF5595">
      <w:pPr>
        <w:pStyle w:val="ListParagraph"/>
        <w:numPr>
          <w:ilvl w:val="2"/>
          <w:numId w:val="2"/>
        </w:numPr>
        <w:jc w:val="both"/>
        <w:rPr>
          <w:rFonts w:ascii="Calibri" w:hAnsi="Calibri" w:cs="Calibri"/>
          <w:sz w:val="24"/>
          <w:szCs w:val="24"/>
        </w:rPr>
      </w:pPr>
      <w:r>
        <w:rPr>
          <w:rFonts w:ascii="Calibri" w:hAnsi="Calibri" w:cs="Calibri"/>
          <w:sz w:val="24"/>
          <w:szCs w:val="24"/>
        </w:rPr>
        <w:t>n</w:t>
      </w:r>
      <w:r w:rsidR="009316B6" w:rsidRPr="009316B6">
        <w:rPr>
          <w:rFonts w:ascii="Calibri" w:hAnsi="Calibri" w:cs="Calibri"/>
          <w:sz w:val="24"/>
          <w:szCs w:val="24"/>
        </w:rPr>
        <w:t xml:space="preserve">astali su tijekom razdoblja provedba projekta, a plaćeni </w:t>
      </w:r>
      <w:r w:rsidR="003F0B53" w:rsidRPr="000A638D">
        <w:rPr>
          <w:rFonts w:ascii="Calibri" w:hAnsi="Calibri" w:cs="Calibri"/>
          <w:sz w:val="24"/>
          <w:szCs w:val="24"/>
        </w:rPr>
        <w:t>tijekom razdoblja prihvatljivosti troškova;</w:t>
      </w:r>
    </w:p>
    <w:p w14:paraId="681008DA" w14:textId="5EB25E0F"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ListParagraph"/>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6FEE10C" w14:textId="253B3C82" w:rsidR="002E3718" w:rsidRPr="000A638D" w:rsidRDefault="003F0B53" w:rsidP="00193AD8">
      <w:pPr>
        <w:pStyle w:val="ListParagraph"/>
        <w:numPr>
          <w:ilvl w:val="1"/>
          <w:numId w:val="6"/>
        </w:numPr>
        <w:ind w:left="900" w:hanging="540"/>
        <w:jc w:val="both"/>
        <w:rPr>
          <w:i/>
          <w:iCs/>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1DDEBA0D" w:rsidR="000F34E1" w:rsidRPr="00215B15" w:rsidRDefault="0003176E" w:rsidP="00193AD8">
      <w:pPr>
        <w:pStyle w:val="ListParagraph"/>
        <w:numPr>
          <w:ilvl w:val="1"/>
          <w:numId w:val="6"/>
        </w:numPr>
        <w:ind w:left="900" w:hanging="540"/>
        <w:jc w:val="both"/>
        <w:rPr>
          <w:rFonts w:ascii="Calibri" w:hAnsi="Calibri" w:cs="Calibri"/>
          <w:sz w:val="24"/>
          <w:szCs w:val="24"/>
        </w:rPr>
      </w:pPr>
      <w:r w:rsidRPr="00215B15">
        <w:rPr>
          <w:rFonts w:ascii="Calibri" w:hAnsi="Calibri" w:cs="Calibri"/>
          <w:sz w:val="24"/>
          <w:szCs w:val="24"/>
        </w:rPr>
        <w:t>Bespovratna sredstva se ne isplaćuju za nastale troškove Korisnika i/ili partnera Korisnika 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r w:rsidR="00B5300C" w:rsidRPr="00215B15">
        <w:rPr>
          <w:rFonts w:ascii="Calibri" w:hAnsi="Calibri" w:cs="Calibri"/>
          <w:sz w:val="24"/>
          <w:szCs w:val="24"/>
        </w:rPr>
        <w:t xml:space="preserve"> </w:t>
      </w:r>
      <w:r w:rsidRPr="00215B15">
        <w:rPr>
          <w:rFonts w:ascii="Calibri" w:hAnsi="Calibri" w:cs="Calibri"/>
          <w:sz w:val="24"/>
          <w:szCs w:val="24"/>
        </w:rPr>
        <w:t>/</w:t>
      </w:r>
      <w:r w:rsidR="00B5300C" w:rsidRPr="00215B15">
        <w:rPr>
          <w:rFonts w:ascii="Calibri" w:hAnsi="Calibri" w:cs="Calibri"/>
          <w:sz w:val="24"/>
          <w:szCs w:val="24"/>
        </w:rPr>
        <w:t xml:space="preserve"> </w:t>
      </w:r>
      <w:r w:rsidR="00226B56" w:rsidRPr="00215B15">
        <w:rPr>
          <w:rFonts w:ascii="Calibri" w:hAnsi="Calibri" w:cs="Calibri"/>
          <w:sz w:val="24"/>
          <w:szCs w:val="24"/>
        </w:rPr>
        <w:t>Isplate bespovratnih sredstava za projekt se vrše na bankovni račun Korisnika</w:t>
      </w:r>
      <w:r w:rsidR="0031118E" w:rsidRPr="00215B15">
        <w:rPr>
          <w:rFonts w:ascii="Calibri" w:hAnsi="Calibri" w:cs="Calibri"/>
          <w:sz w:val="24"/>
          <w:szCs w:val="24"/>
        </w:rPr>
        <w:t xml:space="preserve"> </w:t>
      </w:r>
      <w:r w:rsidR="003B2B9E" w:rsidRPr="00215B15">
        <w:rPr>
          <w:rFonts w:ascii="Calibri" w:hAnsi="Calibri" w:cs="Calibri"/>
          <w:sz w:val="24"/>
          <w:szCs w:val="24"/>
        </w:rPr>
        <w:t xml:space="preserve"> koji se dostavlja na zahtjev PT2 prije prve isplate sredstava.</w:t>
      </w:r>
    </w:p>
    <w:p w14:paraId="58DAAC29" w14:textId="77777777" w:rsidR="00885180" w:rsidRPr="00215B15" w:rsidRDefault="00226B56" w:rsidP="00EF5595">
      <w:pPr>
        <w:pStyle w:val="ListParagraph"/>
        <w:numPr>
          <w:ilvl w:val="1"/>
          <w:numId w:val="6"/>
        </w:numPr>
        <w:ind w:left="900" w:hanging="540"/>
        <w:jc w:val="both"/>
        <w:rPr>
          <w:rFonts w:ascii="Calibri" w:hAnsi="Calibri" w:cs="Calibri"/>
          <w:sz w:val="24"/>
          <w:szCs w:val="24"/>
        </w:rPr>
      </w:pPr>
      <w:r w:rsidRPr="00215B15">
        <w:rPr>
          <w:rFonts w:ascii="Calibri" w:hAnsi="Calibri" w:cs="Calibri"/>
          <w:sz w:val="24"/>
          <w:szCs w:val="24"/>
        </w:rPr>
        <w:t xml:space="preserve">Isplate bespovratnih sredstava za Projekt se vrše u </w:t>
      </w:r>
      <w:r w:rsidR="00FA075F" w:rsidRPr="00215B15">
        <w:rPr>
          <w:rFonts w:ascii="Calibri" w:hAnsi="Calibri" w:cs="Calibri"/>
          <w:sz w:val="24"/>
          <w:szCs w:val="24"/>
        </w:rPr>
        <w:t>eurima</w:t>
      </w:r>
      <w:r w:rsidRPr="00215B15">
        <w:rPr>
          <w:rFonts w:ascii="Calibri" w:hAnsi="Calibri" w:cs="Calibri"/>
          <w:sz w:val="24"/>
          <w:szCs w:val="24"/>
        </w:rPr>
        <w:t>.</w:t>
      </w:r>
    </w:p>
    <w:p w14:paraId="4AB19814" w14:textId="3214890E" w:rsidR="009B6C74" w:rsidRPr="00215B15" w:rsidRDefault="00CE4330" w:rsidP="00EF5595">
      <w:pPr>
        <w:pStyle w:val="ListParagraph"/>
        <w:numPr>
          <w:ilvl w:val="1"/>
          <w:numId w:val="6"/>
        </w:numPr>
        <w:ind w:left="900" w:hanging="540"/>
        <w:jc w:val="both"/>
        <w:rPr>
          <w:rFonts w:ascii="Calibri" w:hAnsi="Calibri" w:cs="Calibri"/>
          <w:sz w:val="24"/>
          <w:szCs w:val="24"/>
        </w:rPr>
      </w:pPr>
      <w:r w:rsidRPr="00215B15">
        <w:rPr>
          <w:rFonts w:ascii="Calibri" w:hAnsi="Calibri" w:cs="Calibri"/>
          <w:sz w:val="24"/>
          <w:szCs w:val="24"/>
        </w:rPr>
        <w:t xml:space="preserve">Rok za izvršenje plaćanja Korisniku </w:t>
      </w:r>
      <w:r w:rsidR="002E3718" w:rsidRPr="00215B15">
        <w:rPr>
          <w:rFonts w:ascii="Calibri" w:hAnsi="Calibri" w:cs="Calibri"/>
          <w:sz w:val="24"/>
          <w:szCs w:val="24"/>
        </w:rPr>
        <w:t xml:space="preserve">ne može biti dulji od </w:t>
      </w:r>
      <w:r w:rsidR="00FA075F" w:rsidRPr="00215B15">
        <w:rPr>
          <w:rFonts w:ascii="Calibri" w:hAnsi="Calibri" w:cs="Calibri"/>
          <w:sz w:val="24"/>
          <w:szCs w:val="24"/>
        </w:rPr>
        <w:t>80 (osamdeset</w:t>
      </w:r>
      <w:r w:rsidR="005E6382" w:rsidRPr="00215B15">
        <w:rPr>
          <w:rFonts w:ascii="Calibri" w:hAnsi="Calibri" w:cs="Calibri"/>
          <w:sz w:val="24"/>
          <w:szCs w:val="24"/>
        </w:rPr>
        <w:t xml:space="preserve">) </w:t>
      </w:r>
      <w:r w:rsidR="002E3718" w:rsidRPr="00215B15">
        <w:rPr>
          <w:rFonts w:ascii="Calibri" w:hAnsi="Calibri" w:cs="Calibri"/>
          <w:sz w:val="24"/>
          <w:szCs w:val="24"/>
        </w:rPr>
        <w:t>dana od dana zaprimanja predmetnog Zahtjeva za nadoknadom sredstava od Korisnika</w:t>
      </w:r>
      <w:r w:rsidR="00533CEE" w:rsidRPr="00215B15">
        <w:rPr>
          <w:rFonts w:ascii="Calibri" w:hAnsi="Calibri" w:cs="Calibri"/>
          <w:sz w:val="24"/>
          <w:szCs w:val="24"/>
        </w:rPr>
        <w:t>.</w:t>
      </w:r>
    </w:p>
    <w:p w14:paraId="52860C97" w14:textId="57B18E2C" w:rsidR="009B6C74" w:rsidRPr="00215B15" w:rsidRDefault="009B6C74" w:rsidP="00193AD8">
      <w:pPr>
        <w:pStyle w:val="ListParagraph"/>
        <w:numPr>
          <w:ilvl w:val="1"/>
          <w:numId w:val="6"/>
        </w:numPr>
        <w:ind w:left="900" w:hanging="540"/>
        <w:jc w:val="both"/>
        <w:rPr>
          <w:i/>
          <w:iCs/>
        </w:rPr>
      </w:pPr>
      <w:r w:rsidRPr="00215B15">
        <w:rPr>
          <w:rFonts w:ascii="Calibri" w:hAnsi="Calibri" w:cs="Calibri"/>
          <w:sz w:val="24"/>
          <w:szCs w:val="24"/>
        </w:rPr>
        <w:t xml:space="preserve">Zahtjev za dostavu dodatnih informacija, dokumentacija ili pojašnjenja od Korisnika u odnosu na dostavljeni Zahtjev za nadoknadom sredstava ima odgodni učinak u odnosu na rok iz stavka 6. ovog članka. </w:t>
      </w:r>
    </w:p>
    <w:p w14:paraId="054F1421" w14:textId="04943D13" w:rsidR="009B6C74" w:rsidRPr="00075D92" w:rsidRDefault="006B6FFE" w:rsidP="00193AD8">
      <w:pPr>
        <w:pStyle w:val="ListParagraph"/>
        <w:numPr>
          <w:ilvl w:val="1"/>
          <w:numId w:val="6"/>
        </w:numPr>
        <w:ind w:left="900" w:hanging="540"/>
        <w:jc w:val="both"/>
        <w:rPr>
          <w:rFonts w:ascii="Calibri" w:hAnsi="Calibri" w:cs="Calibri"/>
          <w:sz w:val="24"/>
          <w:szCs w:val="24"/>
        </w:rPr>
      </w:pPr>
      <w:r w:rsidRPr="119C03F1">
        <w:rPr>
          <w:rFonts w:ascii="Calibri" w:hAnsi="Calibri" w:cs="Calibri"/>
          <w:sz w:val="24"/>
          <w:szCs w:val="24"/>
        </w:rPr>
        <w:t xml:space="preserve">Korisnik nema pravo zatražiti plaćanje predujma / </w:t>
      </w:r>
      <w:r w:rsidR="003F0B53" w:rsidRPr="119C03F1">
        <w:rPr>
          <w:rFonts w:ascii="Calibri" w:hAnsi="Calibri" w:cs="Calibri"/>
          <w:sz w:val="24"/>
          <w:szCs w:val="24"/>
        </w:rPr>
        <w:t>Korisnik ima pravo zatražiti plaćanje predujma</w:t>
      </w:r>
      <w:r w:rsidR="005B4786" w:rsidRPr="119C03F1">
        <w:rPr>
          <w:rFonts w:ascii="Calibri" w:hAnsi="Calibri" w:cs="Calibri"/>
          <w:sz w:val="24"/>
          <w:szCs w:val="24"/>
        </w:rPr>
        <w:t>, sukladno uvjetima i dinamici utvrđenoj u Pravilima PDP-a iz članka 2, stavka 6. točke 1.</w:t>
      </w:r>
    </w:p>
    <w:p w14:paraId="116A34FF" w14:textId="1BA0949F" w:rsidR="00D0250A" w:rsidRPr="00215B15" w:rsidRDefault="003F0B53" w:rsidP="00193AD8">
      <w:pPr>
        <w:pStyle w:val="ListParagraph"/>
        <w:ind w:left="900"/>
        <w:jc w:val="both"/>
      </w:pPr>
      <w:r w:rsidRPr="00075D92">
        <w:rPr>
          <w:rFonts w:ascii="Calibri" w:hAnsi="Calibri" w:cs="Calibri"/>
          <w:sz w:val="24"/>
          <w:szCs w:val="24"/>
        </w:rPr>
        <w:t xml:space="preserve">Ukupni iznos predujma ne može biti viši od </w:t>
      </w:r>
      <w:r w:rsidR="00195D52" w:rsidRPr="00075D92">
        <w:rPr>
          <w:rFonts w:ascii="Calibri" w:hAnsi="Calibri" w:cs="Calibri"/>
          <w:sz w:val="24"/>
          <w:szCs w:val="24"/>
        </w:rPr>
        <w:t>&lt;…&gt; eura</w:t>
      </w:r>
      <w:r w:rsidR="00956B3B" w:rsidRPr="00075D92">
        <w:rPr>
          <w:rFonts w:ascii="Calibri" w:hAnsi="Calibri" w:cs="Calibri"/>
          <w:sz w:val="24"/>
          <w:szCs w:val="24"/>
        </w:rPr>
        <w:t xml:space="preserve">, odnosno </w:t>
      </w:r>
      <w:r w:rsidR="00193AD8" w:rsidRPr="00075D92">
        <w:rPr>
          <w:rFonts w:ascii="Calibri" w:hAnsi="Calibri" w:cs="Calibri"/>
          <w:sz w:val="24"/>
          <w:szCs w:val="24"/>
        </w:rPr>
        <w:t>40</w:t>
      </w:r>
      <w:r w:rsidR="00195D52" w:rsidRPr="00075D92">
        <w:rPr>
          <w:rFonts w:ascii="Calibri" w:hAnsi="Calibri" w:cs="Calibri"/>
          <w:sz w:val="24"/>
          <w:szCs w:val="24"/>
        </w:rPr>
        <w:t xml:space="preserve"> </w:t>
      </w:r>
      <w:r w:rsidR="002E3718" w:rsidRPr="00075D92">
        <w:rPr>
          <w:rFonts w:ascii="Calibri" w:hAnsi="Calibri" w:cs="Calibri"/>
          <w:sz w:val="24"/>
          <w:szCs w:val="24"/>
        </w:rPr>
        <w:t xml:space="preserve">% </w:t>
      </w:r>
      <w:r w:rsidR="00956B3B" w:rsidRPr="00075D92">
        <w:rPr>
          <w:rFonts w:ascii="Calibri" w:hAnsi="Calibri" w:cs="Calibri"/>
          <w:sz w:val="24"/>
          <w:szCs w:val="24"/>
        </w:rPr>
        <w:t xml:space="preserve">u odnosu na ukupne </w:t>
      </w:r>
      <w:r w:rsidR="00EB2BE3" w:rsidRPr="00075D92">
        <w:rPr>
          <w:rFonts w:ascii="Calibri" w:hAnsi="Calibri" w:cs="Calibri"/>
          <w:sz w:val="24"/>
          <w:szCs w:val="24"/>
        </w:rPr>
        <w:t>vrijednosti dodijeljenih bespovratnih sredstava</w:t>
      </w:r>
      <w:r w:rsidR="00956B3B" w:rsidRPr="00075D92">
        <w:rPr>
          <w:rFonts w:ascii="Calibri" w:hAnsi="Calibri" w:cs="Calibri"/>
          <w:sz w:val="24"/>
          <w:szCs w:val="24"/>
        </w:rPr>
        <w:t xml:space="preserve"> </w:t>
      </w:r>
      <w:r w:rsidR="00AF5A76" w:rsidRPr="00075D92">
        <w:rPr>
          <w:rFonts w:ascii="Calibri" w:hAnsi="Calibri" w:cs="Calibri"/>
          <w:sz w:val="24"/>
          <w:szCs w:val="24"/>
        </w:rPr>
        <w:t xml:space="preserve">navedene u Opisu </w:t>
      </w:r>
      <w:r w:rsidR="00533CEE" w:rsidRPr="00075D92">
        <w:rPr>
          <w:rFonts w:ascii="Calibri" w:hAnsi="Calibri" w:cs="Calibri"/>
          <w:sz w:val="24"/>
          <w:szCs w:val="24"/>
        </w:rPr>
        <w:t>P</w:t>
      </w:r>
      <w:r w:rsidR="00AF5A76" w:rsidRPr="00075D92">
        <w:rPr>
          <w:rFonts w:ascii="Calibri" w:hAnsi="Calibri" w:cs="Calibri"/>
          <w:sz w:val="24"/>
          <w:szCs w:val="24"/>
        </w:rPr>
        <w:t>rojekta i proračunu</w:t>
      </w:r>
      <w:r w:rsidR="00956B3B" w:rsidRPr="00075D92">
        <w:rPr>
          <w:rFonts w:ascii="Calibri" w:hAnsi="Calibri" w:cs="Calibri"/>
          <w:sz w:val="24"/>
          <w:szCs w:val="24"/>
        </w:rPr>
        <w:t>.</w:t>
      </w:r>
    </w:p>
    <w:p w14:paraId="75D54D23" w14:textId="77777777" w:rsidR="00823374" w:rsidRPr="00075D92" w:rsidRDefault="00E93202" w:rsidP="00EF5595">
      <w:pPr>
        <w:pStyle w:val="ListParagraph"/>
        <w:numPr>
          <w:ilvl w:val="1"/>
          <w:numId w:val="6"/>
        </w:numPr>
        <w:ind w:left="900" w:hanging="540"/>
        <w:jc w:val="both"/>
        <w:rPr>
          <w:rFonts w:ascii="Calibri" w:hAnsi="Calibri" w:cs="Calibri"/>
          <w:sz w:val="24"/>
          <w:szCs w:val="24"/>
        </w:rPr>
      </w:pPr>
      <w:r w:rsidRPr="00075D92">
        <w:rPr>
          <w:rFonts w:ascii="Calibri" w:hAnsi="Calibri" w:cs="Calibri"/>
          <w:sz w:val="24"/>
          <w:szCs w:val="24"/>
        </w:rPr>
        <w:t xml:space="preserve">Korisnik podnosi PT-u 2 </w:t>
      </w:r>
      <w:r w:rsidR="00956B3B" w:rsidRPr="00075D92">
        <w:rPr>
          <w:rFonts w:ascii="Calibri" w:hAnsi="Calibri" w:cs="Calibri"/>
          <w:sz w:val="24"/>
          <w:szCs w:val="24"/>
        </w:rPr>
        <w:t>Zahtjev za plaćanje predujma</w:t>
      </w:r>
      <w:r w:rsidRPr="00075D92">
        <w:rPr>
          <w:rFonts w:ascii="Calibri" w:hAnsi="Calibri" w:cs="Calibri"/>
          <w:sz w:val="24"/>
          <w:szCs w:val="24"/>
        </w:rPr>
        <w:t xml:space="preserve">, </w:t>
      </w:r>
      <w:r w:rsidR="00956B3B" w:rsidRPr="00075D92">
        <w:rPr>
          <w:rFonts w:ascii="Calibri" w:hAnsi="Calibri" w:cs="Calibri"/>
          <w:sz w:val="24"/>
          <w:szCs w:val="24"/>
        </w:rPr>
        <w:t xml:space="preserve">uz obrazloženje opravdanosti korištenja </w:t>
      </w:r>
      <w:r w:rsidR="00D0250A" w:rsidRPr="00075D92">
        <w:rPr>
          <w:rFonts w:ascii="Calibri" w:hAnsi="Calibri" w:cs="Calibri"/>
          <w:sz w:val="24"/>
          <w:szCs w:val="24"/>
        </w:rPr>
        <w:t xml:space="preserve">i potraživanog iznosa </w:t>
      </w:r>
      <w:r w:rsidR="00956B3B" w:rsidRPr="00075D92">
        <w:rPr>
          <w:rFonts w:ascii="Calibri" w:hAnsi="Calibri" w:cs="Calibri"/>
          <w:sz w:val="24"/>
          <w:szCs w:val="24"/>
        </w:rPr>
        <w:t>predujma.</w:t>
      </w:r>
    </w:p>
    <w:p w14:paraId="6A9D5104" w14:textId="391647F2" w:rsidR="00A71C38" w:rsidRPr="00075D92" w:rsidRDefault="00956B3B" w:rsidP="00EF5595">
      <w:pPr>
        <w:pStyle w:val="ListParagraph"/>
        <w:numPr>
          <w:ilvl w:val="1"/>
          <w:numId w:val="6"/>
        </w:numPr>
        <w:ind w:left="900" w:hanging="540"/>
        <w:jc w:val="both"/>
        <w:rPr>
          <w:rFonts w:ascii="Calibri" w:hAnsi="Calibri" w:cs="Calibri"/>
          <w:sz w:val="24"/>
          <w:szCs w:val="24"/>
        </w:rPr>
      </w:pPr>
      <w:r w:rsidRPr="00075D92">
        <w:rPr>
          <w:rFonts w:ascii="Calibri" w:hAnsi="Calibri" w:cs="Calibri"/>
          <w:sz w:val="24"/>
          <w:szCs w:val="24"/>
        </w:rPr>
        <w:t>Opravdanost korištenja predujma te potraživani iznos predujma do najvišeg dopuštenog iznosa dokazuje Korisnik, a procjenjuje PT2</w:t>
      </w:r>
      <w:r w:rsidR="004E4F63" w:rsidRPr="00075D92">
        <w:rPr>
          <w:rFonts w:ascii="Calibri" w:hAnsi="Calibri" w:cs="Calibri"/>
          <w:sz w:val="24"/>
          <w:szCs w:val="24"/>
        </w:rPr>
        <w:t xml:space="preserve"> sukladno </w:t>
      </w:r>
      <w:r w:rsidR="00D2657C" w:rsidRPr="00075D92">
        <w:rPr>
          <w:rFonts w:ascii="Calibri" w:hAnsi="Calibri" w:cs="Calibri"/>
          <w:sz w:val="24"/>
          <w:szCs w:val="24"/>
        </w:rPr>
        <w:t xml:space="preserve">planiranoj </w:t>
      </w:r>
      <w:r w:rsidR="004E4F63" w:rsidRPr="00075D92">
        <w:rPr>
          <w:rFonts w:ascii="Calibri" w:hAnsi="Calibri" w:cs="Calibri"/>
          <w:sz w:val="24"/>
          <w:szCs w:val="24"/>
        </w:rPr>
        <w:t>dinamici provedbe aktivnosti projekta</w:t>
      </w:r>
      <w:r w:rsidR="00533CEE" w:rsidRPr="00075D92">
        <w:rPr>
          <w:rFonts w:ascii="Calibri" w:hAnsi="Calibri" w:cs="Calibri"/>
          <w:sz w:val="24"/>
          <w:szCs w:val="24"/>
        </w:rPr>
        <w:t xml:space="preserve"> i </w:t>
      </w:r>
      <w:r w:rsidR="00823374" w:rsidRPr="00075D92">
        <w:rPr>
          <w:rFonts w:ascii="Calibri" w:hAnsi="Calibri" w:cs="Calibri"/>
          <w:sz w:val="24"/>
          <w:szCs w:val="24"/>
        </w:rPr>
        <w:t xml:space="preserve">dostavljenim planovima iz </w:t>
      </w:r>
      <w:r w:rsidR="00955DF0" w:rsidRPr="00075D92">
        <w:rPr>
          <w:rFonts w:ascii="Calibri" w:hAnsi="Calibri" w:cs="Calibri"/>
          <w:sz w:val="24"/>
          <w:szCs w:val="24"/>
        </w:rPr>
        <w:t>članka 6. stavka</w:t>
      </w:r>
      <w:r w:rsidR="00C87D56" w:rsidRPr="00075D92">
        <w:rPr>
          <w:rFonts w:ascii="Calibri" w:hAnsi="Calibri" w:cs="Calibri"/>
          <w:sz w:val="24"/>
          <w:szCs w:val="24"/>
        </w:rPr>
        <w:t xml:space="preserve"> </w:t>
      </w:r>
      <w:r w:rsidR="005E6FD9" w:rsidRPr="00075D92">
        <w:rPr>
          <w:rFonts w:ascii="Calibri" w:hAnsi="Calibri" w:cs="Calibri"/>
          <w:sz w:val="24"/>
          <w:szCs w:val="24"/>
        </w:rPr>
        <w:t>1</w:t>
      </w:r>
      <w:r w:rsidR="00C87D56" w:rsidRPr="00075D92">
        <w:rPr>
          <w:rFonts w:ascii="Calibri" w:hAnsi="Calibri" w:cs="Calibri"/>
          <w:sz w:val="24"/>
          <w:szCs w:val="24"/>
        </w:rPr>
        <w:t>.</w:t>
      </w:r>
      <w:r w:rsidR="00955DF0" w:rsidRPr="00075D92">
        <w:rPr>
          <w:rFonts w:ascii="Calibri" w:hAnsi="Calibri" w:cs="Calibri"/>
          <w:sz w:val="24"/>
          <w:szCs w:val="24"/>
        </w:rPr>
        <w:t xml:space="preserve"> </w:t>
      </w:r>
      <w:r w:rsidR="006C41B9" w:rsidRPr="00075D92">
        <w:rPr>
          <w:rFonts w:ascii="Calibri" w:hAnsi="Calibri" w:cs="Calibri"/>
          <w:sz w:val="24"/>
          <w:szCs w:val="24"/>
        </w:rPr>
        <w:t xml:space="preserve">točke 1. i </w:t>
      </w:r>
      <w:r w:rsidR="00C87D56" w:rsidRPr="00075D92">
        <w:rPr>
          <w:rFonts w:ascii="Calibri" w:hAnsi="Calibri" w:cs="Calibri"/>
          <w:sz w:val="24"/>
          <w:szCs w:val="24"/>
        </w:rPr>
        <w:t xml:space="preserve">2. </w:t>
      </w:r>
    </w:p>
    <w:p w14:paraId="303A04DC" w14:textId="58EABDAC" w:rsidR="00A71C38" w:rsidRPr="00075D92" w:rsidRDefault="00956B3B" w:rsidP="00EF5595">
      <w:pPr>
        <w:pStyle w:val="ListParagraph"/>
        <w:numPr>
          <w:ilvl w:val="1"/>
          <w:numId w:val="6"/>
        </w:numPr>
        <w:ind w:left="900" w:hanging="540"/>
        <w:jc w:val="both"/>
        <w:rPr>
          <w:rFonts w:ascii="Calibri" w:hAnsi="Calibri" w:cs="Calibri"/>
          <w:sz w:val="24"/>
          <w:szCs w:val="24"/>
        </w:rPr>
      </w:pPr>
      <w:r w:rsidRPr="00075D92">
        <w:rPr>
          <w:rFonts w:ascii="Calibri" w:hAnsi="Calibri" w:cs="Calibri"/>
          <w:sz w:val="24"/>
          <w:szCs w:val="24"/>
        </w:rPr>
        <w:t xml:space="preserve">PT2 provjerava </w:t>
      </w:r>
      <w:r w:rsidR="00D0250A" w:rsidRPr="00075D92">
        <w:rPr>
          <w:rFonts w:ascii="Calibri" w:hAnsi="Calibri" w:cs="Calibri"/>
          <w:sz w:val="24"/>
          <w:szCs w:val="24"/>
        </w:rPr>
        <w:t>Z</w:t>
      </w:r>
      <w:r w:rsidRPr="00075D92">
        <w:rPr>
          <w:rFonts w:ascii="Calibri" w:hAnsi="Calibri" w:cs="Calibri"/>
          <w:sz w:val="24"/>
          <w:szCs w:val="24"/>
        </w:rPr>
        <w:t xml:space="preserve">ahtjev za plaćanje predujma te donosi odluku o odobravanju ili odbijanju </w:t>
      </w:r>
      <w:r w:rsidR="00895094" w:rsidRPr="00075D92">
        <w:rPr>
          <w:rFonts w:ascii="Calibri" w:hAnsi="Calibri" w:cs="Calibri"/>
          <w:sz w:val="24"/>
          <w:szCs w:val="24"/>
        </w:rPr>
        <w:t>Z</w:t>
      </w:r>
      <w:r w:rsidRPr="00075D92">
        <w:rPr>
          <w:rFonts w:ascii="Calibri" w:hAnsi="Calibri" w:cs="Calibri"/>
          <w:sz w:val="24"/>
          <w:szCs w:val="24"/>
        </w:rPr>
        <w:t>ahtjeva</w:t>
      </w:r>
      <w:r w:rsidR="00895094" w:rsidRPr="00075D92">
        <w:rPr>
          <w:rFonts w:ascii="Calibri" w:hAnsi="Calibri" w:cs="Calibri"/>
          <w:sz w:val="24"/>
          <w:szCs w:val="24"/>
        </w:rPr>
        <w:t xml:space="preserve"> za plaćanje predujma</w:t>
      </w:r>
      <w:r w:rsidR="00D0250A" w:rsidRPr="00075D92">
        <w:rPr>
          <w:rFonts w:ascii="Calibri" w:hAnsi="Calibri" w:cs="Calibri"/>
          <w:sz w:val="24"/>
          <w:szCs w:val="24"/>
        </w:rPr>
        <w:t xml:space="preserve"> na temelju planiranih aktivnosti Projekta te dostavljeni</w:t>
      </w:r>
      <w:r w:rsidR="00E25B04" w:rsidRPr="00075D92">
        <w:rPr>
          <w:rFonts w:ascii="Calibri" w:hAnsi="Calibri" w:cs="Calibri"/>
          <w:sz w:val="24"/>
          <w:szCs w:val="24"/>
        </w:rPr>
        <w:t>h</w:t>
      </w:r>
      <w:r w:rsidR="00D0250A" w:rsidRPr="00075D92">
        <w:rPr>
          <w:rFonts w:ascii="Calibri" w:hAnsi="Calibri" w:cs="Calibri"/>
          <w:sz w:val="24"/>
          <w:szCs w:val="24"/>
        </w:rPr>
        <w:t xml:space="preserve"> </w:t>
      </w:r>
      <w:r w:rsidR="00E25B04" w:rsidRPr="00075D92">
        <w:rPr>
          <w:rFonts w:ascii="Calibri" w:hAnsi="Calibri" w:cs="Calibri"/>
          <w:sz w:val="24"/>
          <w:szCs w:val="24"/>
        </w:rPr>
        <w:t xml:space="preserve">podataka </w:t>
      </w:r>
      <w:r w:rsidR="00895094" w:rsidRPr="00075D92">
        <w:rPr>
          <w:rFonts w:ascii="Calibri" w:hAnsi="Calibri" w:cs="Calibri"/>
          <w:sz w:val="24"/>
          <w:szCs w:val="24"/>
        </w:rPr>
        <w:t xml:space="preserve">u planovima iz </w:t>
      </w:r>
      <w:r w:rsidR="00A25C85" w:rsidRPr="00075D92">
        <w:rPr>
          <w:rFonts w:ascii="Calibri" w:hAnsi="Calibri" w:cs="Calibri"/>
          <w:sz w:val="24"/>
          <w:szCs w:val="24"/>
        </w:rPr>
        <w:t>članka 6.</w:t>
      </w:r>
      <w:r w:rsidR="00895094" w:rsidRPr="00075D92">
        <w:rPr>
          <w:rFonts w:ascii="Calibri" w:hAnsi="Calibri" w:cs="Calibri"/>
          <w:sz w:val="24"/>
          <w:szCs w:val="24"/>
        </w:rPr>
        <w:t xml:space="preserve"> </w:t>
      </w:r>
      <w:r w:rsidR="00C87D56" w:rsidRPr="00075D92">
        <w:rPr>
          <w:rFonts w:ascii="Calibri" w:hAnsi="Calibri" w:cs="Calibri"/>
          <w:sz w:val="24"/>
          <w:szCs w:val="24"/>
        </w:rPr>
        <w:t xml:space="preserve">stavka 1. točke 1. i 2. </w:t>
      </w:r>
      <w:r w:rsidRPr="00075D92">
        <w:rPr>
          <w:rFonts w:ascii="Calibri" w:hAnsi="Calibri" w:cs="Calibri"/>
          <w:sz w:val="24"/>
          <w:szCs w:val="24"/>
        </w:rPr>
        <w:t>u roku od 1</w:t>
      </w:r>
      <w:r w:rsidR="00334EA6" w:rsidRPr="00075D92">
        <w:rPr>
          <w:rFonts w:ascii="Calibri" w:hAnsi="Calibri" w:cs="Calibri"/>
          <w:sz w:val="24"/>
          <w:szCs w:val="24"/>
        </w:rPr>
        <w:t>4</w:t>
      </w:r>
      <w:r w:rsidRPr="00075D92">
        <w:rPr>
          <w:rFonts w:ascii="Calibri" w:hAnsi="Calibri" w:cs="Calibri"/>
          <w:sz w:val="24"/>
          <w:szCs w:val="24"/>
        </w:rPr>
        <w:t xml:space="preserve"> dana od dana nj</w:t>
      </w:r>
      <w:r w:rsidR="00560228" w:rsidRPr="00075D92">
        <w:rPr>
          <w:rFonts w:ascii="Calibri" w:hAnsi="Calibri" w:cs="Calibri"/>
          <w:sz w:val="24"/>
          <w:szCs w:val="24"/>
        </w:rPr>
        <w:t>ihova</w:t>
      </w:r>
      <w:r w:rsidR="00E93202" w:rsidRPr="00075D92">
        <w:rPr>
          <w:rFonts w:ascii="Calibri" w:hAnsi="Calibri" w:cs="Calibri"/>
          <w:sz w:val="24"/>
          <w:szCs w:val="24"/>
        </w:rPr>
        <w:t xml:space="preserve"> primitka. </w:t>
      </w:r>
      <w:r w:rsidRPr="00075D92">
        <w:rPr>
          <w:rFonts w:ascii="Calibri" w:hAnsi="Calibri" w:cs="Calibri"/>
          <w:sz w:val="24"/>
          <w:szCs w:val="24"/>
        </w:rPr>
        <w:t>Ako su u svrhu p</w:t>
      </w:r>
      <w:r w:rsidR="006C41B9" w:rsidRPr="00075D92">
        <w:rPr>
          <w:rFonts w:ascii="Calibri" w:hAnsi="Calibri" w:cs="Calibri"/>
          <w:sz w:val="24"/>
          <w:szCs w:val="24"/>
        </w:rPr>
        <w:t>r</w:t>
      </w:r>
      <w:r w:rsidRPr="00075D92">
        <w:rPr>
          <w:rFonts w:ascii="Calibri" w:hAnsi="Calibri" w:cs="Calibri"/>
          <w:sz w:val="24"/>
          <w:szCs w:val="24"/>
        </w:rPr>
        <w:t xml:space="preserve">ovođenja provjere potrebne dodatne informacije, PT2 zahtijeva njihovo dostavljanje u roku od </w:t>
      </w:r>
      <w:r w:rsidR="00334EA6" w:rsidRPr="00075D92">
        <w:rPr>
          <w:rFonts w:ascii="Calibri" w:hAnsi="Calibri" w:cs="Calibri"/>
          <w:sz w:val="24"/>
          <w:szCs w:val="24"/>
        </w:rPr>
        <w:t>4</w:t>
      </w:r>
      <w:r w:rsidR="00895094" w:rsidRPr="00075D92">
        <w:rPr>
          <w:rFonts w:ascii="Calibri" w:hAnsi="Calibri" w:cs="Calibri"/>
          <w:sz w:val="24"/>
          <w:szCs w:val="24"/>
        </w:rPr>
        <w:t xml:space="preserve"> </w:t>
      </w:r>
      <w:r w:rsidRPr="00075D92">
        <w:rPr>
          <w:rFonts w:ascii="Calibri" w:hAnsi="Calibri" w:cs="Calibri"/>
          <w:sz w:val="24"/>
          <w:szCs w:val="24"/>
        </w:rPr>
        <w:t>do</w:t>
      </w:r>
      <w:r w:rsidR="001F685B" w:rsidRPr="00075D92">
        <w:rPr>
          <w:rFonts w:ascii="Calibri" w:hAnsi="Calibri" w:cs="Calibri"/>
          <w:sz w:val="24"/>
          <w:szCs w:val="24"/>
        </w:rPr>
        <w:t xml:space="preserve"> </w:t>
      </w:r>
      <w:r w:rsidRPr="00075D92">
        <w:rPr>
          <w:rFonts w:ascii="Calibri" w:hAnsi="Calibri" w:cs="Calibri"/>
          <w:sz w:val="24"/>
          <w:szCs w:val="24"/>
        </w:rPr>
        <w:t>1</w:t>
      </w:r>
      <w:r w:rsidR="00334EA6" w:rsidRPr="00075D92">
        <w:rPr>
          <w:rFonts w:ascii="Calibri" w:hAnsi="Calibri" w:cs="Calibri"/>
          <w:sz w:val="24"/>
          <w:szCs w:val="24"/>
        </w:rPr>
        <w:t>4</w:t>
      </w:r>
      <w:r w:rsidRPr="00075D92">
        <w:rPr>
          <w:rFonts w:ascii="Calibri" w:hAnsi="Calibri" w:cs="Calibri"/>
          <w:sz w:val="24"/>
          <w:szCs w:val="24"/>
        </w:rPr>
        <w:t xml:space="preserve"> dana</w:t>
      </w:r>
      <w:r w:rsidR="00F461CE" w:rsidRPr="00075D92">
        <w:rPr>
          <w:rFonts w:ascii="Calibri" w:hAnsi="Calibri" w:cs="Calibri"/>
          <w:sz w:val="24"/>
          <w:szCs w:val="24"/>
        </w:rPr>
        <w:t xml:space="preserve"> dok se vrijeme proteklo od zahtjeva do zaprimanja traženih informacija ne uračunava u rok u kojem PT2 odlučuje o Zahtjevu za plaćanje predujma</w:t>
      </w:r>
      <w:r w:rsidRPr="00075D92">
        <w:rPr>
          <w:rFonts w:ascii="Calibri" w:hAnsi="Calibri" w:cs="Calibri"/>
          <w:sz w:val="24"/>
          <w:szCs w:val="24"/>
        </w:rPr>
        <w:t>.</w:t>
      </w:r>
    </w:p>
    <w:p w14:paraId="0BF7F006" w14:textId="77777777" w:rsidR="00CC3A74" w:rsidRPr="00075D92" w:rsidRDefault="00956B3B" w:rsidP="00EF5595">
      <w:pPr>
        <w:pStyle w:val="ListParagraph"/>
        <w:numPr>
          <w:ilvl w:val="1"/>
          <w:numId w:val="6"/>
        </w:numPr>
        <w:ind w:left="900" w:hanging="540"/>
        <w:jc w:val="both"/>
        <w:rPr>
          <w:rFonts w:ascii="Calibri" w:hAnsi="Calibri" w:cs="Calibri"/>
          <w:sz w:val="24"/>
          <w:szCs w:val="24"/>
        </w:rPr>
      </w:pPr>
      <w:r w:rsidRPr="00075D92">
        <w:rPr>
          <w:rFonts w:ascii="Calibri" w:hAnsi="Calibri" w:cs="Calibri"/>
          <w:sz w:val="24"/>
          <w:szCs w:val="24"/>
        </w:rPr>
        <w:t xml:space="preserve">Ako PT2 utvrdi da se predujam ne koristi namjenski, može u svakom trenutku zatražiti od Korisnika </w:t>
      </w:r>
      <w:r w:rsidR="00E93202" w:rsidRPr="00075D92">
        <w:rPr>
          <w:rFonts w:ascii="Calibri" w:hAnsi="Calibri" w:cs="Calibri"/>
          <w:sz w:val="24"/>
          <w:szCs w:val="24"/>
        </w:rPr>
        <w:t>povrat</w:t>
      </w:r>
      <w:r w:rsidRPr="00075D92">
        <w:rPr>
          <w:rFonts w:ascii="Calibri" w:hAnsi="Calibri" w:cs="Calibri"/>
          <w:sz w:val="24"/>
          <w:szCs w:val="24"/>
        </w:rPr>
        <w:t xml:space="preserve"> isplaćenog iznosa predujma, ili njegovog dijela, pokretanjem </w:t>
      </w:r>
      <w:r w:rsidR="00E93202" w:rsidRPr="00075D92">
        <w:rPr>
          <w:rFonts w:ascii="Calibri" w:hAnsi="Calibri" w:cs="Calibri"/>
          <w:sz w:val="24"/>
          <w:szCs w:val="24"/>
        </w:rPr>
        <w:t xml:space="preserve">postupka </w:t>
      </w:r>
      <w:r w:rsidRPr="00075D92">
        <w:rPr>
          <w:rFonts w:ascii="Calibri" w:hAnsi="Calibri" w:cs="Calibri"/>
          <w:sz w:val="24"/>
          <w:szCs w:val="24"/>
        </w:rPr>
        <w:t xml:space="preserve">povrata u skladu sa </w:t>
      </w:r>
      <w:bookmarkStart w:id="4" w:name="_Hlk25589082"/>
      <w:r w:rsidR="00D56831" w:rsidRPr="00075D92">
        <w:rPr>
          <w:rFonts w:ascii="Calibri" w:hAnsi="Calibri" w:cs="Calibri"/>
          <w:sz w:val="24"/>
          <w:szCs w:val="24"/>
        </w:rPr>
        <w:t xml:space="preserve">člankom 22. </w:t>
      </w:r>
      <w:r w:rsidR="00CC3A74" w:rsidRPr="00075D92">
        <w:rPr>
          <w:rFonts w:ascii="Calibri" w:hAnsi="Calibri" w:cs="Calibri"/>
          <w:sz w:val="24"/>
          <w:szCs w:val="24"/>
        </w:rPr>
        <w:t xml:space="preserve"> </w:t>
      </w:r>
    </w:p>
    <w:p w14:paraId="14704092" w14:textId="23D2DC10" w:rsidR="00903162" w:rsidRPr="00075D92" w:rsidRDefault="0035774A" w:rsidP="00EF5595">
      <w:pPr>
        <w:pStyle w:val="ListParagraph"/>
        <w:numPr>
          <w:ilvl w:val="1"/>
          <w:numId w:val="6"/>
        </w:numPr>
        <w:ind w:left="900" w:hanging="540"/>
        <w:jc w:val="both"/>
        <w:rPr>
          <w:rFonts w:ascii="Calibri" w:hAnsi="Calibri" w:cs="Calibri"/>
          <w:sz w:val="24"/>
          <w:szCs w:val="24"/>
        </w:rPr>
      </w:pPr>
      <w:r w:rsidRPr="00075D92">
        <w:rPr>
          <w:rFonts w:ascii="Calibri" w:hAnsi="Calibri" w:cs="Calibri"/>
          <w:sz w:val="24"/>
          <w:szCs w:val="24"/>
        </w:rPr>
        <w:t>Ako se predujam zahtijeva u prvom tromjesečju provedbe projekta, a Korisnik ne započne s provedbom projekta i u roku od 90 dana od dana primitka predujma ne nastanu nikakvi troškovi povezani s provedbom projekta, PT2 bez odgode pokreće postupak za njegov povrat</w:t>
      </w:r>
      <w:r w:rsidR="00E812DA" w:rsidRPr="00075D92">
        <w:rPr>
          <w:rFonts w:ascii="Calibri" w:hAnsi="Calibri" w:cs="Calibri"/>
          <w:sz w:val="24"/>
          <w:szCs w:val="24"/>
        </w:rPr>
        <w:t xml:space="preserve"> u skladu sa člankom 22</w:t>
      </w:r>
      <w:r w:rsidR="00260674" w:rsidRPr="00075D92">
        <w:rPr>
          <w:rFonts w:ascii="Calibri" w:hAnsi="Calibri" w:cs="Calibri"/>
          <w:sz w:val="24"/>
          <w:szCs w:val="24"/>
        </w:rPr>
        <w:t>.</w:t>
      </w:r>
    </w:p>
    <w:p w14:paraId="18FEBE1D" w14:textId="483713D6" w:rsidR="004362F9" w:rsidRPr="00075D92" w:rsidRDefault="004362F9" w:rsidP="00EF5595">
      <w:pPr>
        <w:pStyle w:val="ListParagraph"/>
        <w:numPr>
          <w:ilvl w:val="1"/>
          <w:numId w:val="6"/>
        </w:numPr>
        <w:ind w:left="900" w:hanging="540"/>
        <w:jc w:val="both"/>
        <w:rPr>
          <w:rFonts w:ascii="Calibri" w:hAnsi="Calibri" w:cs="Calibri"/>
          <w:sz w:val="24"/>
          <w:szCs w:val="24"/>
        </w:rPr>
      </w:pPr>
      <w:r w:rsidRPr="00075D92">
        <w:rPr>
          <w:rFonts w:ascii="Calibri" w:hAnsi="Calibri" w:cs="Calibri"/>
          <w:sz w:val="24"/>
          <w:szCs w:val="24"/>
        </w:rPr>
        <w:t>Predujam se pravda sukladno dinamici provedbe aktivnosti Projekta, a najkasnije sa Završnim Zahtjevom za nadoknadom sredstava</w:t>
      </w:r>
      <w:r w:rsidR="00223F0C" w:rsidRPr="00075D92">
        <w:rPr>
          <w:rFonts w:ascii="Calibri" w:hAnsi="Calibri" w:cs="Calibri"/>
          <w:sz w:val="24"/>
          <w:szCs w:val="24"/>
        </w:rPr>
        <w:t xml:space="preserve"> s tim da ukupan zbroj isplaćenog predujma i među plaćanja prije Završnog Zahtjeva za nadoknadom sredstava ne može biti viši od 95% ugovorenog iznosa bespovratnih sredstava</w:t>
      </w:r>
      <w:r w:rsidR="79472EF2" w:rsidRPr="00075D92">
        <w:rPr>
          <w:rFonts w:ascii="Calibri" w:hAnsi="Calibri" w:cs="Calibri"/>
          <w:sz w:val="24"/>
          <w:szCs w:val="24"/>
        </w:rPr>
        <w:t>.</w:t>
      </w:r>
      <w:r w:rsidR="52F4C021" w:rsidRPr="00075D92">
        <w:rPr>
          <w:rFonts w:ascii="Calibri" w:hAnsi="Calibri" w:cs="Calibri"/>
          <w:sz w:val="24"/>
          <w:szCs w:val="24"/>
        </w:rPr>
        <w:t xml:space="preserve"> </w:t>
      </w:r>
      <w:r w:rsidR="5758BD6D" w:rsidRPr="00075D92">
        <w:rPr>
          <w:rFonts w:ascii="Calibri" w:hAnsi="Calibri" w:cs="Calibri"/>
          <w:sz w:val="24"/>
          <w:szCs w:val="24"/>
        </w:rPr>
        <w:t>R</w:t>
      </w:r>
      <w:r w:rsidR="00223F0C" w:rsidRPr="00075D92">
        <w:rPr>
          <w:rFonts w:ascii="Calibri" w:hAnsi="Calibri" w:cs="Calibri"/>
          <w:sz w:val="24"/>
          <w:szCs w:val="24"/>
        </w:rPr>
        <w:t>azlika do iznosa ugovorenih bespovratnih sredstava plaća se na temelju odobrenja Završnog ZNS-a,</w:t>
      </w:r>
      <w:r w:rsidR="00194F82" w:rsidRPr="00075D92">
        <w:rPr>
          <w:rFonts w:ascii="Calibri" w:hAnsi="Calibri" w:cs="Calibri"/>
          <w:sz w:val="24"/>
          <w:szCs w:val="24"/>
        </w:rPr>
        <w:t xml:space="preserve"> a </w:t>
      </w:r>
      <w:r w:rsidR="00223F0C" w:rsidRPr="00075D92">
        <w:rPr>
          <w:rFonts w:ascii="Calibri" w:hAnsi="Calibri" w:cs="Calibri"/>
          <w:sz w:val="24"/>
          <w:szCs w:val="24"/>
        </w:rPr>
        <w:t xml:space="preserve"> nakon pravdanja predujma</w:t>
      </w:r>
      <w:r w:rsidRPr="00075D92">
        <w:rPr>
          <w:rFonts w:ascii="Calibri" w:hAnsi="Calibri" w:cs="Calibri"/>
          <w:sz w:val="24"/>
          <w:szCs w:val="24"/>
        </w:rPr>
        <w:t xml:space="preserve">. </w:t>
      </w:r>
      <w:r w:rsidR="00053DD9" w:rsidRPr="00075D92">
        <w:rPr>
          <w:rFonts w:ascii="Calibri" w:hAnsi="Calibri" w:cs="Calibri"/>
          <w:sz w:val="24"/>
          <w:szCs w:val="24"/>
        </w:rPr>
        <w:t>Iznos i vremenski raspored opravdavanja predujma Korisnik dogovara s PT-om 2.</w:t>
      </w:r>
    </w:p>
    <w:p w14:paraId="2525497F" w14:textId="20ADCB66" w:rsidR="00560228" w:rsidRPr="00075D92" w:rsidRDefault="00956B3B" w:rsidP="00EF5595">
      <w:pPr>
        <w:pStyle w:val="ListParagraph"/>
        <w:numPr>
          <w:ilvl w:val="1"/>
          <w:numId w:val="6"/>
        </w:numPr>
        <w:ind w:left="900" w:hanging="540"/>
        <w:jc w:val="both"/>
        <w:rPr>
          <w:rFonts w:ascii="Calibri" w:hAnsi="Calibri" w:cs="Calibri"/>
          <w:sz w:val="24"/>
          <w:szCs w:val="24"/>
        </w:rPr>
      </w:pPr>
      <w:bookmarkStart w:id="5" w:name="_Hlk25645858"/>
      <w:bookmarkEnd w:id="4"/>
      <w:r w:rsidRPr="00075D92">
        <w:rPr>
          <w:rFonts w:ascii="Calibri" w:hAnsi="Calibri" w:cs="Calibri"/>
          <w:sz w:val="24"/>
          <w:szCs w:val="24"/>
        </w:rPr>
        <w:t xml:space="preserve">Iznos ukupno isplaćenih sredstava na temelju Zahtjeva za </w:t>
      </w:r>
      <w:r w:rsidR="00895094" w:rsidRPr="00075D92">
        <w:rPr>
          <w:rFonts w:ascii="Calibri" w:hAnsi="Calibri" w:cs="Calibri"/>
          <w:sz w:val="24"/>
          <w:szCs w:val="24"/>
        </w:rPr>
        <w:t xml:space="preserve">plaćanje </w:t>
      </w:r>
      <w:r w:rsidRPr="00075D92">
        <w:rPr>
          <w:rFonts w:ascii="Calibri" w:hAnsi="Calibri" w:cs="Calibri"/>
          <w:sz w:val="24"/>
          <w:szCs w:val="24"/>
        </w:rPr>
        <w:t>preduj</w:t>
      </w:r>
      <w:r w:rsidR="00895094" w:rsidRPr="00075D92">
        <w:rPr>
          <w:rFonts w:ascii="Calibri" w:hAnsi="Calibri" w:cs="Calibri"/>
          <w:sz w:val="24"/>
          <w:szCs w:val="24"/>
        </w:rPr>
        <w:t>ma</w:t>
      </w:r>
      <w:r w:rsidRPr="00075D92">
        <w:rPr>
          <w:rFonts w:ascii="Calibri" w:hAnsi="Calibri" w:cs="Calibri"/>
          <w:sz w:val="24"/>
          <w:szCs w:val="24"/>
        </w:rPr>
        <w:t xml:space="preserve"> te iznos ukupnih </w:t>
      </w:r>
      <w:r w:rsidRPr="00075D92">
        <w:rPr>
          <w:rFonts w:ascii="Calibri" w:hAnsi="Calibri" w:cs="Calibri"/>
          <w:sz w:val="24"/>
          <w:szCs w:val="24"/>
          <w:shd w:val="clear" w:color="auto" w:fill="FFFFFF" w:themeFill="background1"/>
        </w:rPr>
        <w:t>isplaćenih sredstava na temelju Zahtjev</w:t>
      </w:r>
      <w:r w:rsidR="00E93202" w:rsidRPr="00075D92">
        <w:rPr>
          <w:rFonts w:ascii="Calibri" w:hAnsi="Calibri" w:cs="Calibri"/>
          <w:sz w:val="24"/>
          <w:szCs w:val="24"/>
          <w:shd w:val="clear" w:color="auto" w:fill="FFFFFF" w:themeFill="background1"/>
        </w:rPr>
        <w:t>a</w:t>
      </w:r>
      <w:r w:rsidRPr="00075D92">
        <w:rPr>
          <w:rFonts w:ascii="Calibri" w:hAnsi="Calibri" w:cs="Calibri"/>
          <w:sz w:val="24"/>
          <w:szCs w:val="24"/>
          <w:shd w:val="clear" w:color="auto" w:fill="FFFFFF" w:themeFill="background1"/>
        </w:rPr>
        <w:t xml:space="preserve"> za nadoknadom sredstava ne može biti viši od iznosa</w:t>
      </w:r>
      <w:r w:rsidR="00560228" w:rsidRPr="00075D92">
        <w:rPr>
          <w:rFonts w:ascii="Calibri" w:hAnsi="Calibri" w:cs="Calibri"/>
          <w:sz w:val="24"/>
          <w:szCs w:val="24"/>
          <w:shd w:val="clear" w:color="auto" w:fill="FFFFFF" w:themeFill="background1"/>
        </w:rPr>
        <w:t xml:space="preserve"> iz </w:t>
      </w:r>
      <w:r w:rsidR="00C87D56" w:rsidRPr="00075D92">
        <w:rPr>
          <w:rFonts w:ascii="Calibri" w:hAnsi="Calibri" w:cs="Calibri"/>
          <w:sz w:val="24"/>
          <w:szCs w:val="24"/>
          <w:shd w:val="clear" w:color="auto" w:fill="FFFFFF" w:themeFill="background1"/>
        </w:rPr>
        <w:t xml:space="preserve">članka 4. </w:t>
      </w:r>
      <w:r w:rsidR="00560228" w:rsidRPr="00075D92">
        <w:rPr>
          <w:rFonts w:ascii="Calibri" w:hAnsi="Calibri" w:cs="Calibri"/>
          <w:sz w:val="24"/>
          <w:szCs w:val="24"/>
          <w:shd w:val="clear" w:color="auto" w:fill="FFFFFF" w:themeFill="background1"/>
        </w:rPr>
        <w:t>stavka 2.</w:t>
      </w:r>
      <w:bookmarkEnd w:id="5"/>
    </w:p>
    <w:p w14:paraId="67B870CE" w14:textId="77777777" w:rsidR="00E51DF9" w:rsidRPr="000A638D" w:rsidRDefault="00E51DF9" w:rsidP="00E51DF9">
      <w:pPr>
        <w:pStyle w:val="ListParagraph"/>
        <w:ind w:left="900"/>
        <w:jc w:val="both"/>
        <w:rPr>
          <w:rFonts w:ascii="Calibri" w:hAnsi="Calibri" w:cs="Calibri"/>
          <w:sz w:val="24"/>
          <w:szCs w:val="24"/>
        </w:rPr>
      </w:pPr>
    </w:p>
    <w:p w14:paraId="17D928EF" w14:textId="77777777" w:rsidR="003F0B53" w:rsidRPr="000A638D" w:rsidRDefault="003F0B53" w:rsidP="00A71C38">
      <w:pPr>
        <w:pStyle w:val="ListParagraph"/>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065B00E6" w14:textId="62A0533E" w:rsidR="008F1936" w:rsidRPr="000025CD" w:rsidRDefault="003F0B53" w:rsidP="000025CD">
      <w:pPr>
        <w:pStyle w:val="ListParagraph"/>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107ABED0" w14:textId="3BA64BD0" w:rsidR="00ED0C63" w:rsidRPr="000A638D" w:rsidRDefault="00ED0C63" w:rsidP="000025CD">
      <w:pPr>
        <w:pStyle w:val="ListParagraph"/>
        <w:ind w:left="1440"/>
        <w:jc w:val="both"/>
        <w:rPr>
          <w:rFonts w:ascii="Calibri" w:hAnsi="Calibri" w:cs="Calibri"/>
          <w:sz w:val="24"/>
          <w:szCs w:val="24"/>
        </w:rPr>
      </w:pPr>
    </w:p>
    <w:p w14:paraId="2AA64551" w14:textId="34EF0FA7"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2BE9E951" w14:textId="456B8533" w:rsidR="00691BD6" w:rsidRPr="000A638D" w:rsidRDefault="00127F44" w:rsidP="000025CD">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78D8D4B6" w:rsidR="00691BD6" w:rsidRPr="000A638D" w:rsidRDefault="000378B9" w:rsidP="00A61552">
      <w:pPr>
        <w:pStyle w:val="ListParagraph"/>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00FD0E75">
        <w:rPr>
          <w:rFonts w:ascii="Calibri" w:hAnsi="Calibri" w:cs="Calibri"/>
          <w:i/>
          <w:iCs/>
          <w:sz w:val="24"/>
          <w:szCs w:val="24"/>
        </w:rPr>
        <w:t>.</w:t>
      </w:r>
      <w:r w:rsidR="00D75C30" w:rsidRPr="000A638D">
        <w:rPr>
          <w:rFonts w:ascii="Calibri" w:hAnsi="Calibri" w:cs="Calibri"/>
          <w:sz w:val="24"/>
          <w:szCs w:val="24"/>
        </w:rPr>
        <w:t>.</w:t>
      </w:r>
    </w:p>
    <w:p w14:paraId="63A79827" w14:textId="7E05B671" w:rsidR="00A87A4C" w:rsidRPr="000A638D" w:rsidRDefault="003F0B53" w:rsidP="000025CD">
      <w:pPr>
        <w:pStyle w:val="ListParagraph"/>
        <w:numPr>
          <w:ilvl w:val="2"/>
          <w:numId w:val="3"/>
        </w:numPr>
        <w:jc w:val="both"/>
      </w:pPr>
      <w:r w:rsidRPr="000A638D">
        <w:rPr>
          <w:rFonts w:ascii="Calibri" w:hAnsi="Calibri" w:cs="Calibri"/>
          <w:sz w:val="24"/>
          <w:szCs w:val="24"/>
        </w:rPr>
        <w:t xml:space="preserve">Završni zahtjev za nadoknadom sredstava najkasnije u roku </w:t>
      </w:r>
      <w:r w:rsidR="00570A62" w:rsidRPr="00570A62">
        <w:rPr>
          <w:rFonts w:ascii="Calibri" w:hAnsi="Calibri" w:cs="Calibri"/>
          <w:sz w:val="24"/>
          <w:szCs w:val="24"/>
        </w:rPr>
        <w:t xml:space="preserve">dva mjeseca </w:t>
      </w:r>
      <w:r w:rsidRPr="000A638D">
        <w:rPr>
          <w:rFonts w:ascii="Calibri" w:hAnsi="Calibri" w:cs="Calibri"/>
          <w:sz w:val="24"/>
          <w:szCs w:val="24"/>
        </w:rPr>
        <w:t xml:space="preserve">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45A0FD6B" w14:textId="03D58BB9" w:rsidR="003854DA" w:rsidRPr="00956285" w:rsidRDefault="003F0B53" w:rsidP="003854DA">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Izvješća nakon provedbe projekta </w:t>
      </w:r>
      <w:r w:rsidR="00F324AE" w:rsidRPr="00F324AE">
        <w:rPr>
          <w:rFonts w:ascii="Calibri" w:hAnsi="Calibri" w:cs="Calibri"/>
          <w:sz w:val="24"/>
          <w:szCs w:val="24"/>
        </w:rPr>
        <w:t xml:space="preserve">u roku od 30 dana nakon isteka </w:t>
      </w:r>
      <w:r w:rsidR="000D454F">
        <w:rPr>
          <w:rFonts w:ascii="Calibri" w:hAnsi="Calibri" w:cs="Calibri"/>
          <w:sz w:val="24"/>
          <w:szCs w:val="24"/>
        </w:rPr>
        <w:t>1</w:t>
      </w:r>
      <w:r w:rsidR="000D454F" w:rsidRPr="00F324AE">
        <w:rPr>
          <w:rFonts w:ascii="Calibri" w:hAnsi="Calibri" w:cs="Calibri"/>
          <w:sz w:val="24"/>
          <w:szCs w:val="24"/>
        </w:rPr>
        <w:t xml:space="preserve"> </w:t>
      </w:r>
      <w:r w:rsidR="00F324AE" w:rsidRPr="00F324AE">
        <w:rPr>
          <w:rFonts w:ascii="Calibri" w:hAnsi="Calibri" w:cs="Calibri"/>
          <w:sz w:val="24"/>
          <w:szCs w:val="24"/>
        </w:rPr>
        <w:t>godine od datuma završetka projekta</w:t>
      </w:r>
      <w:r w:rsidR="00F324AE">
        <w:rPr>
          <w:rFonts w:ascii="Calibri" w:hAnsi="Calibri" w:cs="Calibri"/>
          <w:sz w:val="24"/>
          <w:szCs w:val="24"/>
        </w:rPr>
        <w:t>.</w:t>
      </w:r>
      <w:r w:rsidR="00F324AE" w:rsidRPr="00F324AE" w:rsidDel="00F324AE">
        <w:rPr>
          <w:rFonts w:ascii="Calibri" w:hAnsi="Calibri" w:cs="Calibri"/>
          <w:sz w:val="24"/>
          <w:szCs w:val="24"/>
          <w:highlight w:val="lightGray"/>
        </w:rPr>
        <w:t xml:space="preserve"> </w:t>
      </w:r>
    </w:p>
    <w:p w14:paraId="407C41D3" w14:textId="1A1E9E54" w:rsidR="003805DB" w:rsidRPr="000A638D" w:rsidRDefault="003F0B53" w:rsidP="00A61552">
      <w:pPr>
        <w:pStyle w:val="ListParagraph"/>
        <w:numPr>
          <w:ilvl w:val="1"/>
          <w:numId w:val="3"/>
        </w:numPr>
        <w:ind w:left="993"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625FC61A" w14:textId="37C0719B" w:rsidR="004164F2" w:rsidRPr="000A638D" w:rsidRDefault="003805DB"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4D5A0827" w14:textId="77777777" w:rsidR="005F214E" w:rsidRPr="000A638D" w:rsidRDefault="005F214E" w:rsidP="00D57017">
      <w:pPr>
        <w:pStyle w:val="ListParagraph"/>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44AB2E54"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a koji ima odgodni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6" w:name="bookmark54"/>
      <w:bookmarkStart w:id="7" w:name="bookmark30"/>
      <w:bookmarkStart w:id="8"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ListParagraph"/>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ListParagraph"/>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ListParagraph"/>
        <w:ind w:left="900"/>
        <w:jc w:val="both"/>
        <w:rPr>
          <w:rFonts w:ascii="Calibri" w:hAnsi="Calibri" w:cs="Calibri"/>
          <w:sz w:val="24"/>
          <w:szCs w:val="24"/>
        </w:rPr>
      </w:pPr>
    </w:p>
    <w:p w14:paraId="33D98EDE" w14:textId="0A6C3849" w:rsidR="00672794" w:rsidRPr="00F73442" w:rsidRDefault="00672794" w:rsidP="00EF5595">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6"/>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7"/>
    <w:bookmarkEnd w:id="8"/>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6D94D814" w14:textId="77777777" w:rsidR="008D2D94" w:rsidRPr="000A638D" w:rsidRDefault="008D2D94" w:rsidP="002F3BA5">
      <w:pPr>
        <w:spacing w:after="0" w:line="240" w:lineRule="auto"/>
        <w:ind w:left="1407" w:hanging="840"/>
        <w:jc w:val="both"/>
        <w:rPr>
          <w:rFonts w:ascii="Calibri" w:hAnsi="Calibri" w:cs="Calibri"/>
          <w:i/>
          <w:iCs/>
          <w:sz w:val="24"/>
          <w:szCs w:val="24"/>
        </w:rPr>
      </w:pPr>
    </w:p>
    <w:p w14:paraId="1EF83980" w14:textId="4DB83FE8" w:rsidR="00054117"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0E89AF80" w:rsidR="00822A6C" w:rsidRPr="000A638D" w:rsidRDefault="00742DF9" w:rsidP="001A0292">
      <w:pPr>
        <w:spacing w:after="0" w:line="240" w:lineRule="auto"/>
        <w:ind w:left="1407" w:hanging="840"/>
        <w:jc w:val="both"/>
        <w:rPr>
          <w:rFonts w:ascii="Calibri" w:hAnsi="Calibri" w:cs="Calibri"/>
          <w:i/>
          <w:iCs/>
          <w:sz w:val="24"/>
          <w:szCs w:val="24"/>
        </w:rPr>
      </w:pPr>
      <w:r w:rsidRPr="000A638D">
        <w:rPr>
          <w:rFonts w:cstheme="minorHAnsi"/>
          <w:sz w:val="24"/>
          <w:szCs w:val="24"/>
        </w:rPr>
        <w:tab/>
      </w: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ListParagraph"/>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podugovaratelje</w:t>
      </w:r>
      <w:r w:rsidR="00FC21C0" w:rsidRPr="000A638D">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7AA53097" w:rsidR="00965733" w:rsidRPr="000A638D" w:rsidRDefault="0096573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9"/>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ListParagraph"/>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ListParagraph"/>
        <w:ind w:left="435"/>
        <w:jc w:val="both"/>
        <w:rPr>
          <w:rFonts w:ascii="Calibri" w:hAnsi="Calibri" w:cs="Calibri"/>
          <w:vanish/>
          <w:sz w:val="24"/>
          <w:szCs w:val="24"/>
        </w:rPr>
      </w:pPr>
    </w:p>
    <w:p w14:paraId="3739386B" w14:textId="4ACB7E7B" w:rsidR="009929D4" w:rsidRPr="000A638D" w:rsidRDefault="00D47417"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ListParagraph"/>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68E8C2FB" w:rsidR="00AD77CC" w:rsidRPr="000A638D" w:rsidRDefault="00AD77CC"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2FB2410E"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03139B">
        <w:rPr>
          <w:rFonts w:ascii="Calibri" w:hAnsi="Calibri" w:cs="Calibri"/>
          <w:sz w:val="24"/>
          <w:szCs w:val="24"/>
          <w:highlight w:val="darkGray"/>
        </w:rPr>
        <w:t>1</w:t>
      </w:r>
      <w:r w:rsidR="00C02A78" w:rsidRPr="000A638D">
        <w:rPr>
          <w:rFonts w:ascii="Calibri" w:hAnsi="Calibri" w:cs="Calibri"/>
          <w:sz w:val="24"/>
          <w:szCs w:val="24"/>
        </w:rPr>
        <w:t xml:space="preserve"> </w:t>
      </w:r>
      <w:r w:rsidR="009929D4" w:rsidRPr="000A638D">
        <w:rPr>
          <w:rFonts w:ascii="Calibri" w:hAnsi="Calibri" w:cs="Calibri"/>
          <w:sz w:val="24"/>
          <w:szCs w:val="24"/>
        </w:rPr>
        <w:t>godin</w:t>
      </w:r>
      <w:r w:rsidR="0003139B">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0A2C1A8A"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2B25CE9E" w:rsidR="00D47910"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685223A6" w:rsidR="00D62B07" w:rsidRDefault="00D62B07" w:rsidP="00D62B07">
      <w:pPr>
        <w:spacing w:after="0" w:line="240" w:lineRule="auto"/>
        <w:jc w:val="both"/>
        <w:rPr>
          <w:rFonts w:ascii="Calibri" w:hAnsi="Calibri" w:cs="Calibri"/>
          <w:sz w:val="24"/>
          <w:szCs w:val="24"/>
        </w:rPr>
      </w:pPr>
      <w:bookmarkStart w:id="10" w:name="bookmark21"/>
    </w:p>
    <w:p w14:paraId="322E90D7" w14:textId="77777777" w:rsidR="0003139B" w:rsidRPr="000A638D" w:rsidRDefault="0003139B" w:rsidP="00D62B07">
      <w:pPr>
        <w:spacing w:after="0" w:line="240" w:lineRule="auto"/>
        <w:jc w:val="both"/>
        <w:rPr>
          <w:rFonts w:ascii="Calibri" w:hAnsi="Calibri" w:cs="Calibri"/>
          <w:sz w:val="24"/>
          <w:szCs w:val="24"/>
        </w:rPr>
      </w:pPr>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0"/>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1AD62C22" w:rsidR="00856BE8" w:rsidRDefault="00856BE8" w:rsidP="00856BE8">
      <w:pPr>
        <w:pStyle w:val="ListParagraph"/>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w:t>
      </w:r>
      <w:r w:rsidR="0085294F">
        <w:rPr>
          <w:sz w:val="24"/>
          <w:szCs w:val="24"/>
        </w:rPr>
        <w:t xml:space="preserve"> 2021.-2027</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ListParagraph"/>
        <w:numPr>
          <w:ilvl w:val="1"/>
          <w:numId w:val="15"/>
        </w:numPr>
        <w:ind w:left="990" w:hanging="630"/>
        <w:jc w:val="both"/>
        <w:rPr>
          <w:sz w:val="24"/>
          <w:szCs w:val="24"/>
        </w:rPr>
      </w:pPr>
      <w:r w:rsidRPr="00F305B6">
        <w:rPr>
          <w:sz w:val="24"/>
          <w:szCs w:val="24"/>
        </w:rPr>
        <w:t>Osobni podatci mogu se razmjenjivati:</w:t>
      </w:r>
    </w:p>
    <w:p w14:paraId="55E89811" w14:textId="778248B5"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0F3F13">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5C2C4D80"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0F3F13">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2AA60A2F"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w:t>
      </w:r>
      <w:r w:rsidR="000F3F13">
        <w:rPr>
          <w:sz w:val="24"/>
          <w:szCs w:val="24"/>
        </w:rPr>
        <w:t>i</w:t>
      </w:r>
      <w:r w:rsidRPr="00F305B6">
        <w:rPr>
          <w:sz w:val="24"/>
          <w:szCs w:val="24"/>
        </w:rPr>
        <w:t xml:space="preserve">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ListParagraph"/>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ListParagraph"/>
        <w:numPr>
          <w:ilvl w:val="1"/>
          <w:numId w:val="15"/>
        </w:numPr>
        <w:jc w:val="both"/>
        <w:rPr>
          <w:sz w:val="24"/>
          <w:szCs w:val="24"/>
        </w:rPr>
      </w:pPr>
      <w:bookmarkStart w:id="11"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ListParagraph"/>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0F3F13">
      <w:pPr>
        <w:pStyle w:val="ListParagraph"/>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1"/>
    <w:p w14:paraId="42724CE7" w14:textId="4A4D2A53" w:rsidR="003F0B53" w:rsidRPr="000A638D" w:rsidRDefault="003F0B53" w:rsidP="00586FB8">
      <w:pPr>
        <w:pStyle w:val="ListParagraph"/>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62B30E37" w:rsidR="00A640A6" w:rsidRPr="000A638D" w:rsidRDefault="00A640A6" w:rsidP="00EF5595">
      <w:pPr>
        <w:pStyle w:val="ListParagraph"/>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2"/>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4B8936DE" w14:textId="38471E23" w:rsidR="000A4B84" w:rsidRPr="000F3F13" w:rsidRDefault="004234A8" w:rsidP="00E57B38">
      <w:pPr>
        <w:pStyle w:val="ListParagraph"/>
        <w:numPr>
          <w:ilvl w:val="2"/>
          <w:numId w:val="17"/>
        </w:numPr>
        <w:jc w:val="both"/>
        <w:rPr>
          <w:rFonts w:ascii="Calibri" w:hAnsi="Calibri" w:cs="Calibri"/>
          <w:sz w:val="24"/>
          <w:szCs w:val="24"/>
        </w:rPr>
      </w:pPr>
      <w:bookmarkStart w:id="13" w:name="_Hlk25595170"/>
      <w:r w:rsidRPr="000A638D">
        <w:rPr>
          <w:rFonts w:ascii="Calibri" w:hAnsi="Calibri" w:cs="Calibri"/>
          <w:sz w:val="24"/>
          <w:szCs w:val="24"/>
        </w:rPr>
        <w:t>ne može povećati ukupni iznos troškova za izravne troškove osoblja</w:t>
      </w:r>
      <w:bookmarkEnd w:id="13"/>
    </w:p>
    <w:p w14:paraId="64DBB4FF" w14:textId="49551FF9" w:rsidR="004234A8" w:rsidRPr="000A638D" w:rsidRDefault="00971760"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1B5BF617" w:rsidR="00031960" w:rsidRPr="00E57B38" w:rsidRDefault="003F0B53" w:rsidP="00367D4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0A638D" w:rsidRDefault="004234A8"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4" w:name="bookmark36"/>
      <w:bookmarkStart w:id="15"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4"/>
      <w:bookmarkEnd w:id="15"/>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ListParagraph"/>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ListParagraph"/>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ListParagraph"/>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6" w:name="bookmark40"/>
    </w:p>
    <w:p w14:paraId="280428B0" w14:textId="106EA788"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6"/>
    </w:p>
    <w:p w14:paraId="4299A1B5" w14:textId="5668EE7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7" w:name="bookmark41"/>
    </w:p>
    <w:p w14:paraId="1ADD7852" w14:textId="5A9D023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7"/>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ListParagraph"/>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8"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8"/>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ListParagraph"/>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ListParagraph"/>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ListParagraph"/>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9"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9"/>
    <w:p w14:paraId="4FFFBCDD" w14:textId="4414E778"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45AC44CB" w14:textId="77777777" w:rsidR="00257C7F" w:rsidRPr="000A638D" w:rsidRDefault="00257C7F" w:rsidP="00257C7F">
      <w:pPr>
        <w:pStyle w:val="ListParagraph"/>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20"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5583AEE8" w14:textId="22B9BF45" w:rsidR="0078622C" w:rsidRPr="00075D92" w:rsidRDefault="00C94D58" w:rsidP="00075D92">
      <w:pPr>
        <w:pStyle w:val="ListParagraph"/>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008F6EC4">
        <w:rPr>
          <w:rFonts w:ascii="Calibri" w:hAnsi="Calibri" w:cs="Calibri"/>
          <w:sz w:val="24"/>
          <w:szCs w:val="24"/>
        </w:rPr>
        <w:t>:</w:t>
      </w:r>
    </w:p>
    <w:p w14:paraId="37D9CFED" w14:textId="6E120754" w:rsidR="008E0AB2" w:rsidRPr="00075D92" w:rsidRDefault="00C94D58" w:rsidP="00EF5595">
      <w:pPr>
        <w:pStyle w:val="ListParagraph"/>
        <w:numPr>
          <w:ilvl w:val="2"/>
          <w:numId w:val="22"/>
        </w:numPr>
        <w:jc w:val="both"/>
        <w:rPr>
          <w:rFonts w:ascii="Calibri" w:hAnsi="Calibri" w:cs="Calibri"/>
          <w:iCs/>
          <w:sz w:val="24"/>
          <w:szCs w:val="24"/>
        </w:rPr>
      </w:pPr>
      <w:r w:rsidRPr="00075D92">
        <w:rPr>
          <w:rFonts w:ascii="Calibri" w:hAnsi="Calibri" w:cs="Calibri"/>
          <w:iCs/>
          <w:sz w:val="24"/>
          <w:szCs w:val="24"/>
        </w:rPr>
        <w:t>putem e-pošte na adresu e-pošte dobivenu putem obavijesti od PT2</w:t>
      </w:r>
      <w:r w:rsidR="008F6EC4">
        <w:rPr>
          <w:rFonts w:ascii="Calibri" w:hAnsi="Calibri" w:cs="Calibri"/>
          <w:iCs/>
          <w:sz w:val="24"/>
          <w:szCs w:val="24"/>
        </w:rPr>
        <w:t>,</w:t>
      </w:r>
    </w:p>
    <w:p w14:paraId="3C19CA69" w14:textId="4AEB6EBE" w:rsidR="008F6EC4" w:rsidRPr="00075D92" w:rsidRDefault="006E2907" w:rsidP="00EF5595">
      <w:pPr>
        <w:pStyle w:val="ListParagraph"/>
        <w:numPr>
          <w:ilvl w:val="2"/>
          <w:numId w:val="22"/>
        </w:numPr>
        <w:jc w:val="both"/>
        <w:rPr>
          <w:rFonts w:ascii="Calibri" w:hAnsi="Calibri" w:cs="Calibri"/>
          <w:iCs/>
          <w:sz w:val="24"/>
          <w:szCs w:val="24"/>
        </w:rPr>
      </w:pPr>
      <w:r w:rsidRPr="00075D92">
        <w:rPr>
          <w:rFonts w:ascii="Calibri" w:hAnsi="Calibri" w:cs="Calibri"/>
          <w:iCs/>
          <w:sz w:val="24"/>
          <w:szCs w:val="24"/>
        </w:rPr>
        <w:t>putem za to predviđenog informacijskog sustava</w:t>
      </w:r>
      <w:r w:rsidR="008F6EC4">
        <w:rPr>
          <w:rFonts w:ascii="Calibri" w:hAnsi="Calibri" w:cs="Calibri"/>
          <w:iCs/>
          <w:sz w:val="24"/>
          <w:szCs w:val="24"/>
        </w:rPr>
        <w:t>.</w:t>
      </w:r>
      <w:bookmarkStart w:id="21" w:name="_GoBack"/>
      <w:bookmarkEnd w:id="21"/>
    </w:p>
    <w:p w14:paraId="3A0A822D" w14:textId="77777777"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14DC6AF1" w14:textId="14A60004" w:rsidR="003D1B32" w:rsidRPr="000A638D" w:rsidRDefault="008F6EC4" w:rsidP="00EF5595">
      <w:pPr>
        <w:pStyle w:val="ListParagraph"/>
        <w:numPr>
          <w:ilvl w:val="2"/>
          <w:numId w:val="22"/>
        </w:numPr>
        <w:rPr>
          <w:rFonts w:ascii="Calibri" w:hAnsi="Calibri" w:cs="Calibri"/>
          <w:sz w:val="24"/>
          <w:szCs w:val="24"/>
        </w:rPr>
      </w:pPr>
      <w:r>
        <w:rPr>
          <w:rFonts w:ascii="Calibri" w:hAnsi="Calibri" w:cs="Calibri"/>
          <w:sz w:val="24"/>
          <w:szCs w:val="24"/>
        </w:rPr>
        <w:t>u</w:t>
      </w:r>
      <w:r w:rsidR="003D1B32" w:rsidRPr="000A638D">
        <w:rPr>
          <w:rFonts w:ascii="Calibri" w:hAnsi="Calibri" w:cs="Calibri"/>
          <w:sz w:val="24"/>
          <w:szCs w:val="24"/>
        </w:rPr>
        <w:t xml:space="preserve"> slučaju poruke e-pošte ili korištenja </w:t>
      </w:r>
      <w:r>
        <w:rPr>
          <w:rFonts w:ascii="Calibri" w:hAnsi="Calibri" w:cs="Calibri"/>
          <w:sz w:val="24"/>
          <w:szCs w:val="24"/>
        </w:rPr>
        <w:t>informacijskog</w:t>
      </w:r>
      <w:r w:rsidR="003D1B32" w:rsidRPr="000A638D">
        <w:rPr>
          <w:rFonts w:ascii="Calibri" w:hAnsi="Calibri" w:cs="Calibri"/>
          <w:sz w:val="24"/>
          <w:szCs w:val="24"/>
        </w:rPr>
        <w:t xml:space="preserve"> sustava u trenutku slanja, osim ako pošiljatelj ne primi obavijest o pogrešci.</w:t>
      </w:r>
    </w:p>
    <w:p w14:paraId="3F7F76F2" w14:textId="4232E0C9"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491AFA09" w14:textId="674B707A" w:rsidR="0078013B" w:rsidRPr="000A638D" w:rsidRDefault="0078013B" w:rsidP="0078013B">
      <w:pPr>
        <w:pStyle w:val="ListParagraph"/>
        <w:ind w:left="795"/>
        <w:jc w:val="both"/>
        <w:rPr>
          <w:rFonts w:ascii="Calibri" w:hAnsi="Calibri" w:cs="Calibri"/>
          <w:sz w:val="24"/>
          <w:szCs w:val="24"/>
        </w:rPr>
      </w:pPr>
    </w:p>
    <w:p w14:paraId="5426F659" w14:textId="77777777" w:rsidR="003D1B32" w:rsidRPr="000A638D" w:rsidRDefault="003D1B32" w:rsidP="0078013B">
      <w:pPr>
        <w:pStyle w:val="ListParagraph"/>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20"/>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w:t>
      </w:r>
      <w:r w:rsidRPr="000A638D">
        <w:rPr>
          <w:rFonts w:ascii="Calibri" w:hAnsi="Calibri" w:cs="Calibri"/>
          <w:b w:val="0"/>
          <w:sz w:val="24"/>
          <w:szCs w:val="24"/>
          <w:lang w:bidi="hr-HR"/>
        </w:rPr>
        <w:lastRenderedPageBreak/>
        <w:t>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ListParagraph"/>
        <w:numPr>
          <w:ilvl w:val="0"/>
          <w:numId w:val="26"/>
        </w:numPr>
        <w:jc w:val="both"/>
        <w:rPr>
          <w:rFonts w:ascii="Calibri" w:hAnsi="Calibri" w:cs="Calibri"/>
          <w:vanish/>
          <w:sz w:val="24"/>
        </w:rPr>
      </w:pPr>
    </w:p>
    <w:p w14:paraId="7CEF1F9B" w14:textId="410E9E54" w:rsidR="00911F6F" w:rsidRPr="000A638D" w:rsidRDefault="00911F6F"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 xml:space="preserve">trane moraju </w:t>
      </w:r>
      <w:r w:rsidRPr="000A638D">
        <w:rPr>
          <w:rFonts w:ascii="Calibri" w:hAnsi="Calibri" w:cs="Calibri"/>
          <w:sz w:val="24"/>
          <w:szCs w:val="24"/>
        </w:rPr>
        <w:lastRenderedPageBreak/>
        <w:t>učiniti sve što je u njihovoj moći kako bi se eventualni sporovi riješili mirnim putem.</w:t>
      </w:r>
    </w:p>
    <w:p w14:paraId="25ED4286" w14:textId="6EC4FFC5" w:rsidR="00911F6F" w:rsidRPr="000A638D" w:rsidRDefault="00A02F74"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BD0528" w:rsidRPr="00BD0528">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w:t>
      </w:r>
      <w:r w:rsidR="006D3830" w:rsidRPr="006D3830">
        <w:rPr>
          <w:rFonts w:ascii="Calibri" w:hAnsi="Calibri" w:cs="Calibri"/>
          <w:sz w:val="24"/>
          <w:szCs w:val="24"/>
        </w:rPr>
        <w:t xml:space="preserve">u vezi s ciljem „Ulaganja za radna mjesta i rast“ </w:t>
      </w:r>
      <w:r w:rsidRPr="000A638D">
        <w:rPr>
          <w:rFonts w:ascii="Calibri" w:hAnsi="Calibri" w:cs="Calibri"/>
          <w:sz w:val="24"/>
          <w:szCs w:val="24"/>
        </w:rPr>
        <w:t>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3F58A065"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1955BE02" w14:textId="651765ED" w:rsidR="000E317A" w:rsidRPr="000A638D" w:rsidRDefault="000E317A"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221C4E1"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6718300" w14:textId="7DF3EEEC" w:rsidR="00283B45" w:rsidRPr="000A638D" w:rsidRDefault="00283B45" w:rsidP="00CB2E63">
      <w:pPr>
        <w:pStyle w:val="ListParagraph"/>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lastRenderedPageBreak/>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367D45">
      <w:headerReference w:type="default" r:id="rId11"/>
      <w:footerReference w:type="default" r:id="rId12"/>
      <w:pgSz w:w="11906" w:h="16838"/>
      <w:pgMar w:top="1979" w:right="1417" w:bottom="1276" w:left="1417" w:header="708" w:footer="9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DF5039" w16cex:dateUtc="2025-05-27T09:09:00Z"/>
  <w16cex:commentExtensible w16cex:durableId="63515AC4" w16cex:dateUtc="2025-05-27T09:11:00Z"/>
  <w16cex:commentExtensible w16cex:durableId="6F28C687" w16cex:dateUtc="2025-06-02T11:13:00Z"/>
  <w16cex:commentExtensible w16cex:durableId="18CDE7AF" w16cex:dateUtc="2025-05-27T09:00:00Z"/>
  <w16cex:commentExtensible w16cex:durableId="683DBBE2" w16cex:dateUtc="2025-05-27T10:13:00Z"/>
  <w16cex:commentExtensible w16cex:durableId="410DCDB2" w16cex:dateUtc="2025-05-27T10:13:00Z"/>
  <w16cex:commentExtensible w16cex:durableId="72D3F568" w16cex:dateUtc="2025-06-02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185E1D" w16cid:durableId="46DF5039"/>
  <w16cid:commentId w16cid:paraId="01FB9384" w16cid:durableId="588D9BA5"/>
  <w16cid:commentId w16cid:paraId="37FB177F" w16cid:durableId="63515AC4"/>
  <w16cid:commentId w16cid:paraId="1EE04D4E" w16cid:durableId="08EA4F59"/>
  <w16cid:commentId w16cid:paraId="2678DEDF" w16cid:durableId="6F28C687"/>
  <w16cid:commentId w16cid:paraId="17490857" w16cid:durableId="17490857"/>
  <w16cid:commentId w16cid:paraId="21FC1732" w16cid:durableId="18CDE7AF"/>
  <w16cid:commentId w16cid:paraId="2C0C5F8E" w16cid:durableId="11448D78"/>
  <w16cid:commentId w16cid:paraId="227AFCE8" w16cid:durableId="683DBBE2"/>
  <w16cid:commentId w16cid:paraId="0FFDE6F6" w16cid:durableId="24FD886B"/>
  <w16cid:commentId w16cid:paraId="2E3C95E1" w16cid:durableId="410DCDB2"/>
  <w16cid:commentId w16cid:paraId="1219984A" w16cid:durableId="16404AFA"/>
  <w16cid:commentId w16cid:paraId="3DFBDBF3" w16cid:durableId="72D3F5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951A4" w14:textId="77777777" w:rsidR="00530453" w:rsidRDefault="00530453" w:rsidP="003F0B53">
      <w:pPr>
        <w:spacing w:after="0" w:line="240" w:lineRule="auto"/>
      </w:pPr>
      <w:r>
        <w:separator/>
      </w:r>
    </w:p>
  </w:endnote>
  <w:endnote w:type="continuationSeparator" w:id="0">
    <w:p w14:paraId="712B37FE" w14:textId="77777777" w:rsidR="00530453" w:rsidRDefault="00530453" w:rsidP="003F0B53">
      <w:pPr>
        <w:spacing w:after="0" w:line="240" w:lineRule="auto"/>
      </w:pPr>
      <w:r>
        <w:continuationSeparator/>
      </w:r>
    </w:p>
  </w:endnote>
  <w:endnote w:type="continuationNotice" w:id="1">
    <w:p w14:paraId="5D0DD3A2" w14:textId="77777777" w:rsidR="00530453" w:rsidRDefault="00530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4960"/>
      <w:docPartObj>
        <w:docPartGallery w:val="Page Numbers (Bottom of Page)"/>
        <w:docPartUnique/>
      </w:docPartObj>
    </w:sdtPr>
    <w:sdtEndPr/>
    <w:sdtContent>
      <w:p w14:paraId="7CCE677F" w14:textId="4717D547" w:rsidR="0033742D" w:rsidRDefault="00E57B38">
        <w:pPr>
          <w:pStyle w:val="Footer"/>
        </w:pPr>
        <w:r w:rsidRPr="00925C03">
          <w:rPr>
            <w:rFonts w:ascii="Calibri" w:eastAsia="SimSun" w:hAnsi="Calibri" w:cs="Times New Roman"/>
            <w:noProof/>
            <w:lang w:bidi="ar-SA"/>
          </w:rPr>
          <w:drawing>
            <wp:anchor distT="0" distB="0" distL="114300" distR="114300" simplePos="0" relativeHeight="251658241" behindDoc="0" locked="0" layoutInCell="1" allowOverlap="1" wp14:anchorId="785DE034" wp14:editId="292FF3CD">
              <wp:simplePos x="0" y="0"/>
              <wp:positionH relativeFrom="column">
                <wp:posOffset>113665</wp:posOffset>
              </wp:positionH>
              <wp:positionV relativeFrom="paragraph">
                <wp:posOffset>50800</wp:posOffset>
              </wp:positionV>
              <wp:extent cx="5599430" cy="542925"/>
              <wp:effectExtent l="0" t="0" r="1270" b="9525"/>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9430" cy="542925"/>
                      </a:xfrm>
                      <a:prstGeom prst="rect">
                        <a:avLst/>
                      </a:prstGeom>
                    </pic:spPr>
                  </pic:pic>
                </a:graphicData>
              </a:graphic>
              <wp14:sizeRelH relativeFrom="margin">
                <wp14:pctWidth>0</wp14:pctWidth>
              </wp14:sizeRelH>
              <wp14:sizeRelV relativeFrom="margin">
                <wp14:pctHeight>0</wp14:pctHeight>
              </wp14:sizeRelV>
            </wp:anchor>
          </w:drawing>
        </w:r>
        <w:r w:rsidR="0033742D">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9C05C" w14:textId="77777777" w:rsidR="00530453" w:rsidRDefault="00530453" w:rsidP="003F0B53">
      <w:pPr>
        <w:spacing w:after="0" w:line="240" w:lineRule="auto"/>
      </w:pPr>
      <w:r>
        <w:separator/>
      </w:r>
    </w:p>
  </w:footnote>
  <w:footnote w:type="continuationSeparator" w:id="0">
    <w:p w14:paraId="3A89D506" w14:textId="77777777" w:rsidR="00530453" w:rsidRDefault="00530453" w:rsidP="003F0B53">
      <w:pPr>
        <w:spacing w:after="0" w:line="240" w:lineRule="auto"/>
      </w:pPr>
      <w:r>
        <w:continuationSeparator/>
      </w:r>
    </w:p>
  </w:footnote>
  <w:footnote w:type="continuationNotice" w:id="1">
    <w:p w14:paraId="1E671E95" w14:textId="77777777" w:rsidR="00530453" w:rsidRDefault="00530453">
      <w:pPr>
        <w:spacing w:after="0" w:line="240" w:lineRule="auto"/>
      </w:pPr>
    </w:p>
  </w:footnote>
  <w:footnote w:id="2">
    <w:p w14:paraId="6493C6C7" w14:textId="32DCC1C6" w:rsidR="00824CC2" w:rsidRDefault="00824CC2" w:rsidP="00A61552">
      <w:pPr>
        <w:pStyle w:val="FootnoteText"/>
        <w:jc w:val="both"/>
      </w:pPr>
      <w:r>
        <w:rPr>
          <w:rStyle w:val="FootnoteReference"/>
        </w:rPr>
        <w:footnoteRef/>
      </w:r>
      <w:r>
        <w:t xml:space="preserve"> </w:t>
      </w:r>
      <w:r w:rsidR="00874C3A" w:rsidRPr="00874C3A">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3">
    <w:p w14:paraId="75AEC4D3" w14:textId="67915CA6" w:rsidR="0033742D" w:rsidRDefault="0033742D" w:rsidP="00320BE8">
      <w:pPr>
        <w:pStyle w:val="FootnoteText"/>
        <w:jc w:val="both"/>
      </w:pPr>
      <w:r>
        <w:rPr>
          <w:rStyle w:val="FootnoteReferenc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rsidR="001650BC">
        <w:t>troškova</w:t>
      </w:r>
      <w:r w:rsidRPr="00543FB9">
        <w:t xml:space="preserve"> u svakom slučaju mora biti unutar sljedećeg vremenskog okvira: </w:t>
      </w:r>
      <w:r w:rsidR="00003C91">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41FF" w14:textId="3D3CC0ED" w:rsidR="00E57B38" w:rsidRDefault="00C554FA">
    <w:pPr>
      <w:pStyle w:val="Header"/>
    </w:pPr>
    <w:r>
      <w:rPr>
        <w:noProof/>
        <w:lang w:bidi="ar-SA"/>
      </w:rPr>
      <w:drawing>
        <wp:anchor distT="0" distB="0" distL="114300" distR="114300" simplePos="0" relativeHeight="251659265" behindDoc="0" locked="0" layoutInCell="1" allowOverlap="1" wp14:anchorId="0DB60F08" wp14:editId="39A7AA0F">
          <wp:simplePos x="0" y="0"/>
          <wp:positionH relativeFrom="margin">
            <wp:posOffset>4960620</wp:posOffset>
          </wp:positionH>
          <wp:positionV relativeFrom="margin">
            <wp:posOffset>-746760</wp:posOffset>
          </wp:positionV>
          <wp:extent cx="676910" cy="55499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54990"/>
                  </a:xfrm>
                  <a:prstGeom prst="rect">
                    <a:avLst/>
                  </a:prstGeom>
                  <a:noFill/>
                </pic:spPr>
              </pic:pic>
            </a:graphicData>
          </a:graphic>
        </wp:anchor>
      </w:drawing>
    </w:r>
    <w:r w:rsidR="00BA0865">
      <w:rPr>
        <w:noProof/>
        <w:lang w:bidi="ar-SA"/>
      </w:rPr>
      <w:drawing>
        <wp:anchor distT="0" distB="0" distL="114300" distR="114300" simplePos="0" relativeHeight="251660289" behindDoc="0" locked="0" layoutInCell="1" allowOverlap="1" wp14:anchorId="558FAAF5" wp14:editId="73DC85B2">
          <wp:simplePos x="0" y="0"/>
          <wp:positionH relativeFrom="margin">
            <wp:posOffset>114300</wp:posOffset>
          </wp:positionH>
          <wp:positionV relativeFrom="margin">
            <wp:posOffset>-703580</wp:posOffset>
          </wp:positionV>
          <wp:extent cx="1725295" cy="450850"/>
          <wp:effectExtent l="0" t="0" r="8255" b="635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4508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6F429956"/>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i w:val="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B5603BB"/>
    <w:multiLevelType w:val="hybridMultilevel"/>
    <w:tmpl w:val="A39E69AC"/>
    <w:lvl w:ilvl="0" w:tplc="E4565338">
      <w:start w:val="1"/>
      <w:numFmt w:val="bullet"/>
      <w:lvlText w:val="-"/>
      <w:lvlJc w:val="left"/>
      <w:pPr>
        <w:ind w:left="1620" w:hanging="360"/>
      </w:pPr>
      <w:rPr>
        <w:rFonts w:ascii="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8"/>
  </w:num>
  <w:num w:numId="3">
    <w:abstractNumId w:val="31"/>
  </w:num>
  <w:num w:numId="4">
    <w:abstractNumId w:val="4"/>
  </w:num>
  <w:num w:numId="5">
    <w:abstractNumId w:val="15"/>
  </w:num>
  <w:num w:numId="6">
    <w:abstractNumId w:val="14"/>
  </w:num>
  <w:num w:numId="7">
    <w:abstractNumId w:val="9"/>
  </w:num>
  <w:num w:numId="8">
    <w:abstractNumId w:val="25"/>
  </w:num>
  <w:num w:numId="9">
    <w:abstractNumId w:val="30"/>
  </w:num>
  <w:num w:numId="10">
    <w:abstractNumId w:val="6"/>
  </w:num>
  <w:num w:numId="11">
    <w:abstractNumId w:val="23"/>
  </w:num>
  <w:num w:numId="12">
    <w:abstractNumId w:val="20"/>
  </w:num>
  <w:num w:numId="13">
    <w:abstractNumId w:val="12"/>
  </w:num>
  <w:num w:numId="14">
    <w:abstractNumId w:val="26"/>
  </w:num>
  <w:num w:numId="15">
    <w:abstractNumId w:val="19"/>
  </w:num>
  <w:num w:numId="16">
    <w:abstractNumId w:val="3"/>
  </w:num>
  <w:num w:numId="17">
    <w:abstractNumId w:val="1"/>
  </w:num>
  <w:num w:numId="18">
    <w:abstractNumId w:val="13"/>
  </w:num>
  <w:num w:numId="19">
    <w:abstractNumId w:val="10"/>
  </w:num>
  <w:num w:numId="20">
    <w:abstractNumId w:val="27"/>
  </w:num>
  <w:num w:numId="21">
    <w:abstractNumId w:val="2"/>
  </w:num>
  <w:num w:numId="22">
    <w:abstractNumId w:val="22"/>
  </w:num>
  <w:num w:numId="23">
    <w:abstractNumId w:val="5"/>
  </w:num>
  <w:num w:numId="24">
    <w:abstractNumId w:val="17"/>
  </w:num>
  <w:num w:numId="25">
    <w:abstractNumId w:val="24"/>
  </w:num>
  <w:num w:numId="26">
    <w:abstractNumId w:val="21"/>
  </w:num>
  <w:num w:numId="27">
    <w:abstractNumId w:val="8"/>
  </w:num>
  <w:num w:numId="28">
    <w:abstractNumId w:val="29"/>
  </w:num>
  <w:num w:numId="29">
    <w:abstractNumId w:val="11"/>
  </w:num>
  <w:num w:numId="30">
    <w:abstractNumId w:val="0"/>
  </w:num>
  <w:num w:numId="31">
    <w:abstractNumId w:val="7"/>
  </w:num>
  <w:num w:numId="3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25CD"/>
    <w:rsid w:val="00003060"/>
    <w:rsid w:val="0000379D"/>
    <w:rsid w:val="00003C91"/>
    <w:rsid w:val="00003DD4"/>
    <w:rsid w:val="00004687"/>
    <w:rsid w:val="00004F79"/>
    <w:rsid w:val="000051FD"/>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EBF"/>
    <w:rsid w:val="00022F22"/>
    <w:rsid w:val="00023C9A"/>
    <w:rsid w:val="000244C1"/>
    <w:rsid w:val="000263EF"/>
    <w:rsid w:val="00026487"/>
    <w:rsid w:val="00027562"/>
    <w:rsid w:val="00027B33"/>
    <w:rsid w:val="0003139B"/>
    <w:rsid w:val="0003176E"/>
    <w:rsid w:val="00031960"/>
    <w:rsid w:val="000319CD"/>
    <w:rsid w:val="00031C9C"/>
    <w:rsid w:val="00031DE1"/>
    <w:rsid w:val="00032CAE"/>
    <w:rsid w:val="000350EE"/>
    <w:rsid w:val="00035248"/>
    <w:rsid w:val="00035293"/>
    <w:rsid w:val="000357CD"/>
    <w:rsid w:val="00035EAE"/>
    <w:rsid w:val="00037281"/>
    <w:rsid w:val="000378B9"/>
    <w:rsid w:val="00040A10"/>
    <w:rsid w:val="00040F1A"/>
    <w:rsid w:val="000415B0"/>
    <w:rsid w:val="00041F60"/>
    <w:rsid w:val="0004220A"/>
    <w:rsid w:val="0004295C"/>
    <w:rsid w:val="0004385A"/>
    <w:rsid w:val="00044DDF"/>
    <w:rsid w:val="0004527F"/>
    <w:rsid w:val="00045A30"/>
    <w:rsid w:val="00046587"/>
    <w:rsid w:val="00046600"/>
    <w:rsid w:val="000474C3"/>
    <w:rsid w:val="00047E96"/>
    <w:rsid w:val="0005055E"/>
    <w:rsid w:val="0005195D"/>
    <w:rsid w:val="0005313A"/>
    <w:rsid w:val="00053DD9"/>
    <w:rsid w:val="00054065"/>
    <w:rsid w:val="00054117"/>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70C58"/>
    <w:rsid w:val="00072C3E"/>
    <w:rsid w:val="000745F4"/>
    <w:rsid w:val="00075D92"/>
    <w:rsid w:val="00076EFD"/>
    <w:rsid w:val="0007748F"/>
    <w:rsid w:val="00077CAA"/>
    <w:rsid w:val="00080454"/>
    <w:rsid w:val="000818D7"/>
    <w:rsid w:val="00082652"/>
    <w:rsid w:val="00083D79"/>
    <w:rsid w:val="000846D2"/>
    <w:rsid w:val="00084CAD"/>
    <w:rsid w:val="000852F7"/>
    <w:rsid w:val="0008586A"/>
    <w:rsid w:val="00085F9C"/>
    <w:rsid w:val="0008734D"/>
    <w:rsid w:val="00087A87"/>
    <w:rsid w:val="00087CD9"/>
    <w:rsid w:val="00087ED6"/>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C83"/>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C9C"/>
    <w:rsid w:val="000C2E6A"/>
    <w:rsid w:val="000C4F48"/>
    <w:rsid w:val="000C52BD"/>
    <w:rsid w:val="000C69F0"/>
    <w:rsid w:val="000C7AD4"/>
    <w:rsid w:val="000C7F04"/>
    <w:rsid w:val="000D0274"/>
    <w:rsid w:val="000D0354"/>
    <w:rsid w:val="000D0B05"/>
    <w:rsid w:val="000D2711"/>
    <w:rsid w:val="000D2D2E"/>
    <w:rsid w:val="000D3041"/>
    <w:rsid w:val="000D454F"/>
    <w:rsid w:val="000D6562"/>
    <w:rsid w:val="000D69F7"/>
    <w:rsid w:val="000D6BEA"/>
    <w:rsid w:val="000E0AE0"/>
    <w:rsid w:val="000E1D97"/>
    <w:rsid w:val="000E28EA"/>
    <w:rsid w:val="000E317A"/>
    <w:rsid w:val="000E3787"/>
    <w:rsid w:val="000E5C9B"/>
    <w:rsid w:val="000E5F47"/>
    <w:rsid w:val="000E693C"/>
    <w:rsid w:val="000E6A96"/>
    <w:rsid w:val="000F090E"/>
    <w:rsid w:val="000F2196"/>
    <w:rsid w:val="000F34E1"/>
    <w:rsid w:val="000F3AA7"/>
    <w:rsid w:val="000F3F13"/>
    <w:rsid w:val="000F4E6A"/>
    <w:rsid w:val="000F4FE8"/>
    <w:rsid w:val="000F58BF"/>
    <w:rsid w:val="000F6D5F"/>
    <w:rsid w:val="000F7A9D"/>
    <w:rsid w:val="00101048"/>
    <w:rsid w:val="00101809"/>
    <w:rsid w:val="00101E35"/>
    <w:rsid w:val="001020E3"/>
    <w:rsid w:val="00103E69"/>
    <w:rsid w:val="001045C5"/>
    <w:rsid w:val="00105318"/>
    <w:rsid w:val="00105A2F"/>
    <w:rsid w:val="00106001"/>
    <w:rsid w:val="001071E9"/>
    <w:rsid w:val="00107840"/>
    <w:rsid w:val="00107FE7"/>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7DDF"/>
    <w:rsid w:val="00127F44"/>
    <w:rsid w:val="001312DE"/>
    <w:rsid w:val="001318CF"/>
    <w:rsid w:val="00132594"/>
    <w:rsid w:val="001333E9"/>
    <w:rsid w:val="00133B41"/>
    <w:rsid w:val="00133B5E"/>
    <w:rsid w:val="001358FB"/>
    <w:rsid w:val="00135BEE"/>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506CC"/>
    <w:rsid w:val="001531AB"/>
    <w:rsid w:val="001533CF"/>
    <w:rsid w:val="0015555D"/>
    <w:rsid w:val="001556D7"/>
    <w:rsid w:val="001577BB"/>
    <w:rsid w:val="00157F94"/>
    <w:rsid w:val="00157FC8"/>
    <w:rsid w:val="00160838"/>
    <w:rsid w:val="00160CE0"/>
    <w:rsid w:val="00161A7F"/>
    <w:rsid w:val="00162EF8"/>
    <w:rsid w:val="00163AA8"/>
    <w:rsid w:val="00163AB1"/>
    <w:rsid w:val="001644EB"/>
    <w:rsid w:val="00164AAC"/>
    <w:rsid w:val="001650BC"/>
    <w:rsid w:val="00166BB3"/>
    <w:rsid w:val="00167E9A"/>
    <w:rsid w:val="001701B6"/>
    <w:rsid w:val="001704DB"/>
    <w:rsid w:val="00170614"/>
    <w:rsid w:val="00170710"/>
    <w:rsid w:val="001735EF"/>
    <w:rsid w:val="0018004D"/>
    <w:rsid w:val="00181161"/>
    <w:rsid w:val="00181D49"/>
    <w:rsid w:val="001828BE"/>
    <w:rsid w:val="00184492"/>
    <w:rsid w:val="00185F4A"/>
    <w:rsid w:val="0018622B"/>
    <w:rsid w:val="001873BE"/>
    <w:rsid w:val="0018773A"/>
    <w:rsid w:val="0019166E"/>
    <w:rsid w:val="00191E50"/>
    <w:rsid w:val="00191EC3"/>
    <w:rsid w:val="001934FA"/>
    <w:rsid w:val="001938BA"/>
    <w:rsid w:val="001939B1"/>
    <w:rsid w:val="00193AD8"/>
    <w:rsid w:val="00193F7C"/>
    <w:rsid w:val="00194F82"/>
    <w:rsid w:val="00194FC8"/>
    <w:rsid w:val="00195015"/>
    <w:rsid w:val="00195B81"/>
    <w:rsid w:val="00195D52"/>
    <w:rsid w:val="00197321"/>
    <w:rsid w:val="001977C2"/>
    <w:rsid w:val="001A0292"/>
    <w:rsid w:val="001A2EF1"/>
    <w:rsid w:val="001A475C"/>
    <w:rsid w:val="001A6904"/>
    <w:rsid w:val="001B0B0D"/>
    <w:rsid w:val="001B0C9B"/>
    <w:rsid w:val="001B127B"/>
    <w:rsid w:val="001B4080"/>
    <w:rsid w:val="001B4755"/>
    <w:rsid w:val="001B504C"/>
    <w:rsid w:val="001B5FF2"/>
    <w:rsid w:val="001B66AB"/>
    <w:rsid w:val="001B7291"/>
    <w:rsid w:val="001B7C1B"/>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F0B87"/>
    <w:rsid w:val="001F11AE"/>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957"/>
    <w:rsid w:val="001F7B4E"/>
    <w:rsid w:val="001F7F0E"/>
    <w:rsid w:val="0020052D"/>
    <w:rsid w:val="0020149B"/>
    <w:rsid w:val="00201F56"/>
    <w:rsid w:val="00202BFF"/>
    <w:rsid w:val="00203D1D"/>
    <w:rsid w:val="00203F22"/>
    <w:rsid w:val="00203F34"/>
    <w:rsid w:val="00204DBF"/>
    <w:rsid w:val="00204FB2"/>
    <w:rsid w:val="00206D38"/>
    <w:rsid w:val="00207706"/>
    <w:rsid w:val="002104BF"/>
    <w:rsid w:val="002125A5"/>
    <w:rsid w:val="0021371B"/>
    <w:rsid w:val="0021483A"/>
    <w:rsid w:val="00214C12"/>
    <w:rsid w:val="00215B15"/>
    <w:rsid w:val="00216639"/>
    <w:rsid w:val="00216CF0"/>
    <w:rsid w:val="00221F20"/>
    <w:rsid w:val="00223F0C"/>
    <w:rsid w:val="00224234"/>
    <w:rsid w:val="00224F94"/>
    <w:rsid w:val="00225001"/>
    <w:rsid w:val="00226700"/>
    <w:rsid w:val="00226B56"/>
    <w:rsid w:val="002277D5"/>
    <w:rsid w:val="00230635"/>
    <w:rsid w:val="002318DC"/>
    <w:rsid w:val="00232BF7"/>
    <w:rsid w:val="002335D0"/>
    <w:rsid w:val="00234D01"/>
    <w:rsid w:val="00235AC0"/>
    <w:rsid w:val="0023630D"/>
    <w:rsid w:val="0023742F"/>
    <w:rsid w:val="00240CDA"/>
    <w:rsid w:val="00240EEE"/>
    <w:rsid w:val="00241877"/>
    <w:rsid w:val="00241F81"/>
    <w:rsid w:val="0024213A"/>
    <w:rsid w:val="002431AE"/>
    <w:rsid w:val="002432DD"/>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1EC6"/>
    <w:rsid w:val="002B2FE2"/>
    <w:rsid w:val="002B4625"/>
    <w:rsid w:val="002B5F78"/>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1118E"/>
    <w:rsid w:val="003123EF"/>
    <w:rsid w:val="003126EE"/>
    <w:rsid w:val="003145C7"/>
    <w:rsid w:val="0031463E"/>
    <w:rsid w:val="00314921"/>
    <w:rsid w:val="003208E8"/>
    <w:rsid w:val="00320BE8"/>
    <w:rsid w:val="00320F15"/>
    <w:rsid w:val="00321EA6"/>
    <w:rsid w:val="00323CF0"/>
    <w:rsid w:val="003258DC"/>
    <w:rsid w:val="00330842"/>
    <w:rsid w:val="0033091B"/>
    <w:rsid w:val="00331765"/>
    <w:rsid w:val="00332433"/>
    <w:rsid w:val="00332D85"/>
    <w:rsid w:val="0033322E"/>
    <w:rsid w:val="00333739"/>
    <w:rsid w:val="0033461C"/>
    <w:rsid w:val="00334EA6"/>
    <w:rsid w:val="003369E1"/>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50016"/>
    <w:rsid w:val="00350177"/>
    <w:rsid w:val="003505E0"/>
    <w:rsid w:val="003520E5"/>
    <w:rsid w:val="0035238A"/>
    <w:rsid w:val="00352558"/>
    <w:rsid w:val="00352865"/>
    <w:rsid w:val="003543FA"/>
    <w:rsid w:val="00354466"/>
    <w:rsid w:val="003545BB"/>
    <w:rsid w:val="00354BCB"/>
    <w:rsid w:val="00356781"/>
    <w:rsid w:val="00356F79"/>
    <w:rsid w:val="0035774A"/>
    <w:rsid w:val="003605D0"/>
    <w:rsid w:val="00360802"/>
    <w:rsid w:val="00360A8D"/>
    <w:rsid w:val="00361A42"/>
    <w:rsid w:val="00362BC6"/>
    <w:rsid w:val="003635D6"/>
    <w:rsid w:val="00363C10"/>
    <w:rsid w:val="0036405A"/>
    <w:rsid w:val="003641A0"/>
    <w:rsid w:val="00364799"/>
    <w:rsid w:val="00365472"/>
    <w:rsid w:val="00365A43"/>
    <w:rsid w:val="0036601E"/>
    <w:rsid w:val="00366A9C"/>
    <w:rsid w:val="0036753D"/>
    <w:rsid w:val="00367C1E"/>
    <w:rsid w:val="00367CBC"/>
    <w:rsid w:val="00367D45"/>
    <w:rsid w:val="00370B65"/>
    <w:rsid w:val="00370B9D"/>
    <w:rsid w:val="0037361D"/>
    <w:rsid w:val="00376173"/>
    <w:rsid w:val="003805DB"/>
    <w:rsid w:val="00381B5E"/>
    <w:rsid w:val="00381FB0"/>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2A"/>
    <w:rsid w:val="00395396"/>
    <w:rsid w:val="003953A4"/>
    <w:rsid w:val="00395FC8"/>
    <w:rsid w:val="003964E3"/>
    <w:rsid w:val="003A04E1"/>
    <w:rsid w:val="003A06BB"/>
    <w:rsid w:val="003A1359"/>
    <w:rsid w:val="003A2603"/>
    <w:rsid w:val="003A31A5"/>
    <w:rsid w:val="003A3474"/>
    <w:rsid w:val="003A4759"/>
    <w:rsid w:val="003A4C85"/>
    <w:rsid w:val="003B0A15"/>
    <w:rsid w:val="003B2B9E"/>
    <w:rsid w:val="003B2C95"/>
    <w:rsid w:val="003B3192"/>
    <w:rsid w:val="003B3CFA"/>
    <w:rsid w:val="003B4343"/>
    <w:rsid w:val="003B4D08"/>
    <w:rsid w:val="003B5031"/>
    <w:rsid w:val="003B505F"/>
    <w:rsid w:val="003B69EA"/>
    <w:rsid w:val="003C158A"/>
    <w:rsid w:val="003C163E"/>
    <w:rsid w:val="003C1E9B"/>
    <w:rsid w:val="003C2FCC"/>
    <w:rsid w:val="003C360C"/>
    <w:rsid w:val="003C6041"/>
    <w:rsid w:val="003C6B35"/>
    <w:rsid w:val="003C6BD7"/>
    <w:rsid w:val="003C7B84"/>
    <w:rsid w:val="003C7D6A"/>
    <w:rsid w:val="003D030F"/>
    <w:rsid w:val="003D1B32"/>
    <w:rsid w:val="003D25CB"/>
    <w:rsid w:val="003D2726"/>
    <w:rsid w:val="003D2DE0"/>
    <w:rsid w:val="003D3467"/>
    <w:rsid w:val="003D433F"/>
    <w:rsid w:val="003D4AF0"/>
    <w:rsid w:val="003D58AD"/>
    <w:rsid w:val="003D5A3D"/>
    <w:rsid w:val="003D5EEF"/>
    <w:rsid w:val="003D61DF"/>
    <w:rsid w:val="003D69A1"/>
    <w:rsid w:val="003D71D4"/>
    <w:rsid w:val="003E0949"/>
    <w:rsid w:val="003E17D2"/>
    <w:rsid w:val="003E2031"/>
    <w:rsid w:val="003E26F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5A67"/>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5948"/>
    <w:rsid w:val="004470AC"/>
    <w:rsid w:val="004500B9"/>
    <w:rsid w:val="00450743"/>
    <w:rsid w:val="00450886"/>
    <w:rsid w:val="00450BC3"/>
    <w:rsid w:val="00451106"/>
    <w:rsid w:val="0045122D"/>
    <w:rsid w:val="004516AE"/>
    <w:rsid w:val="00452737"/>
    <w:rsid w:val="004544E4"/>
    <w:rsid w:val="00454800"/>
    <w:rsid w:val="00455B5B"/>
    <w:rsid w:val="00456312"/>
    <w:rsid w:val="00456B4E"/>
    <w:rsid w:val="00456D67"/>
    <w:rsid w:val="00456E58"/>
    <w:rsid w:val="00456F97"/>
    <w:rsid w:val="00460E14"/>
    <w:rsid w:val="0046104C"/>
    <w:rsid w:val="00463B64"/>
    <w:rsid w:val="00466514"/>
    <w:rsid w:val="004669D8"/>
    <w:rsid w:val="00466A72"/>
    <w:rsid w:val="004677D6"/>
    <w:rsid w:val="00467B96"/>
    <w:rsid w:val="004706B1"/>
    <w:rsid w:val="004706C6"/>
    <w:rsid w:val="004716C7"/>
    <w:rsid w:val="004717E7"/>
    <w:rsid w:val="004732B6"/>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4845"/>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A9F"/>
    <w:rsid w:val="004F2BE9"/>
    <w:rsid w:val="004F2ECD"/>
    <w:rsid w:val="004F324B"/>
    <w:rsid w:val="004F43B5"/>
    <w:rsid w:val="004F4584"/>
    <w:rsid w:val="004F4D4A"/>
    <w:rsid w:val="004F4E37"/>
    <w:rsid w:val="004F5292"/>
    <w:rsid w:val="004F5BE5"/>
    <w:rsid w:val="004F76CE"/>
    <w:rsid w:val="004F78AF"/>
    <w:rsid w:val="004F7D0B"/>
    <w:rsid w:val="0050144F"/>
    <w:rsid w:val="005016C4"/>
    <w:rsid w:val="005017E4"/>
    <w:rsid w:val="00501CCF"/>
    <w:rsid w:val="00501CDA"/>
    <w:rsid w:val="00502A80"/>
    <w:rsid w:val="0050384B"/>
    <w:rsid w:val="005040B4"/>
    <w:rsid w:val="00504C37"/>
    <w:rsid w:val="00505193"/>
    <w:rsid w:val="00505AB6"/>
    <w:rsid w:val="00507B1A"/>
    <w:rsid w:val="00507E68"/>
    <w:rsid w:val="0051039D"/>
    <w:rsid w:val="0051061D"/>
    <w:rsid w:val="005109AD"/>
    <w:rsid w:val="00510EC4"/>
    <w:rsid w:val="00511DA5"/>
    <w:rsid w:val="005127B9"/>
    <w:rsid w:val="00512914"/>
    <w:rsid w:val="00513FB3"/>
    <w:rsid w:val="005147DB"/>
    <w:rsid w:val="00514D3B"/>
    <w:rsid w:val="005173CF"/>
    <w:rsid w:val="005175CE"/>
    <w:rsid w:val="00521EF7"/>
    <w:rsid w:val="0052208C"/>
    <w:rsid w:val="00522E7F"/>
    <w:rsid w:val="005234D8"/>
    <w:rsid w:val="00523975"/>
    <w:rsid w:val="005243FD"/>
    <w:rsid w:val="00524822"/>
    <w:rsid w:val="005254BE"/>
    <w:rsid w:val="005258AF"/>
    <w:rsid w:val="00525C4C"/>
    <w:rsid w:val="00526901"/>
    <w:rsid w:val="00527F02"/>
    <w:rsid w:val="00530453"/>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A62"/>
    <w:rsid w:val="00570E08"/>
    <w:rsid w:val="0057154D"/>
    <w:rsid w:val="00571F25"/>
    <w:rsid w:val="00572F39"/>
    <w:rsid w:val="00574098"/>
    <w:rsid w:val="00574F4C"/>
    <w:rsid w:val="0057515B"/>
    <w:rsid w:val="00575312"/>
    <w:rsid w:val="005756E1"/>
    <w:rsid w:val="005768EC"/>
    <w:rsid w:val="0057694C"/>
    <w:rsid w:val="00576EC9"/>
    <w:rsid w:val="005776D7"/>
    <w:rsid w:val="00577949"/>
    <w:rsid w:val="00577BE5"/>
    <w:rsid w:val="0058058D"/>
    <w:rsid w:val="0058087A"/>
    <w:rsid w:val="005814B9"/>
    <w:rsid w:val="005825BE"/>
    <w:rsid w:val="00583145"/>
    <w:rsid w:val="0058323C"/>
    <w:rsid w:val="005834CC"/>
    <w:rsid w:val="00583ADE"/>
    <w:rsid w:val="005856E8"/>
    <w:rsid w:val="00586FB8"/>
    <w:rsid w:val="005877A1"/>
    <w:rsid w:val="00590DB1"/>
    <w:rsid w:val="005930FC"/>
    <w:rsid w:val="005937CE"/>
    <w:rsid w:val="0059400C"/>
    <w:rsid w:val="00595DCB"/>
    <w:rsid w:val="005968AB"/>
    <w:rsid w:val="005A14BD"/>
    <w:rsid w:val="005A1A17"/>
    <w:rsid w:val="005A30DD"/>
    <w:rsid w:val="005A32D9"/>
    <w:rsid w:val="005A71BB"/>
    <w:rsid w:val="005A7579"/>
    <w:rsid w:val="005B030D"/>
    <w:rsid w:val="005B0F1C"/>
    <w:rsid w:val="005B32D5"/>
    <w:rsid w:val="005B3E2B"/>
    <w:rsid w:val="005B4786"/>
    <w:rsid w:val="005B5233"/>
    <w:rsid w:val="005B53FC"/>
    <w:rsid w:val="005B5E62"/>
    <w:rsid w:val="005B6103"/>
    <w:rsid w:val="005B61B8"/>
    <w:rsid w:val="005B6A0C"/>
    <w:rsid w:val="005B7016"/>
    <w:rsid w:val="005C1749"/>
    <w:rsid w:val="005C20B4"/>
    <w:rsid w:val="005C3D33"/>
    <w:rsid w:val="005C3EC9"/>
    <w:rsid w:val="005C6506"/>
    <w:rsid w:val="005C678F"/>
    <w:rsid w:val="005C72F1"/>
    <w:rsid w:val="005D047A"/>
    <w:rsid w:val="005D12E6"/>
    <w:rsid w:val="005D2915"/>
    <w:rsid w:val="005D2FAC"/>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2F"/>
    <w:rsid w:val="00604F59"/>
    <w:rsid w:val="00607FB4"/>
    <w:rsid w:val="00610D7F"/>
    <w:rsid w:val="00611194"/>
    <w:rsid w:val="006159CD"/>
    <w:rsid w:val="00616C2A"/>
    <w:rsid w:val="00620CF6"/>
    <w:rsid w:val="00620D4F"/>
    <w:rsid w:val="00621F70"/>
    <w:rsid w:val="006228FF"/>
    <w:rsid w:val="0062322A"/>
    <w:rsid w:val="0062322E"/>
    <w:rsid w:val="00626F38"/>
    <w:rsid w:val="0062748F"/>
    <w:rsid w:val="00627783"/>
    <w:rsid w:val="00630430"/>
    <w:rsid w:val="00630A10"/>
    <w:rsid w:val="00632665"/>
    <w:rsid w:val="0063307A"/>
    <w:rsid w:val="00634866"/>
    <w:rsid w:val="00634E88"/>
    <w:rsid w:val="00636303"/>
    <w:rsid w:val="006366A1"/>
    <w:rsid w:val="0063698C"/>
    <w:rsid w:val="00636E2D"/>
    <w:rsid w:val="006370C6"/>
    <w:rsid w:val="006408E5"/>
    <w:rsid w:val="00642CC3"/>
    <w:rsid w:val="00643AE3"/>
    <w:rsid w:val="00644C95"/>
    <w:rsid w:val="00645FE6"/>
    <w:rsid w:val="00647CEE"/>
    <w:rsid w:val="00647DB2"/>
    <w:rsid w:val="00650469"/>
    <w:rsid w:val="00652395"/>
    <w:rsid w:val="0065298F"/>
    <w:rsid w:val="00653954"/>
    <w:rsid w:val="006542A2"/>
    <w:rsid w:val="006550C1"/>
    <w:rsid w:val="00656E7B"/>
    <w:rsid w:val="00657577"/>
    <w:rsid w:val="0066014D"/>
    <w:rsid w:val="0066066B"/>
    <w:rsid w:val="00660823"/>
    <w:rsid w:val="00661BA1"/>
    <w:rsid w:val="00662774"/>
    <w:rsid w:val="006629EF"/>
    <w:rsid w:val="0066473C"/>
    <w:rsid w:val="006657C1"/>
    <w:rsid w:val="0066644A"/>
    <w:rsid w:val="00666DBD"/>
    <w:rsid w:val="00667529"/>
    <w:rsid w:val="00670A4D"/>
    <w:rsid w:val="006719F2"/>
    <w:rsid w:val="0067217D"/>
    <w:rsid w:val="00672794"/>
    <w:rsid w:val="00672C91"/>
    <w:rsid w:val="00673B20"/>
    <w:rsid w:val="00673D03"/>
    <w:rsid w:val="00675A32"/>
    <w:rsid w:val="00675CEA"/>
    <w:rsid w:val="0067685E"/>
    <w:rsid w:val="00680CA3"/>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6FFE"/>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0AC2"/>
    <w:rsid w:val="006D1121"/>
    <w:rsid w:val="006D1370"/>
    <w:rsid w:val="006D278B"/>
    <w:rsid w:val="006D3830"/>
    <w:rsid w:val="006D3927"/>
    <w:rsid w:val="006D43B7"/>
    <w:rsid w:val="006D6C2B"/>
    <w:rsid w:val="006E0A43"/>
    <w:rsid w:val="006E204E"/>
    <w:rsid w:val="006E2907"/>
    <w:rsid w:val="006E2B73"/>
    <w:rsid w:val="006E2EC5"/>
    <w:rsid w:val="006E4B5B"/>
    <w:rsid w:val="006E67FE"/>
    <w:rsid w:val="006E6B5E"/>
    <w:rsid w:val="006E723C"/>
    <w:rsid w:val="006F0383"/>
    <w:rsid w:val="006F2302"/>
    <w:rsid w:val="006F237E"/>
    <w:rsid w:val="006F34AA"/>
    <w:rsid w:val="006F3742"/>
    <w:rsid w:val="006F4FC1"/>
    <w:rsid w:val="006F586A"/>
    <w:rsid w:val="006F7F17"/>
    <w:rsid w:val="00700CFE"/>
    <w:rsid w:val="007015A1"/>
    <w:rsid w:val="00702312"/>
    <w:rsid w:val="00702DAA"/>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17C8D"/>
    <w:rsid w:val="00720243"/>
    <w:rsid w:val="0072032C"/>
    <w:rsid w:val="00720D84"/>
    <w:rsid w:val="007218E6"/>
    <w:rsid w:val="00721B76"/>
    <w:rsid w:val="00721FC5"/>
    <w:rsid w:val="0072575B"/>
    <w:rsid w:val="00726899"/>
    <w:rsid w:val="007276D7"/>
    <w:rsid w:val="00727F97"/>
    <w:rsid w:val="00730097"/>
    <w:rsid w:val="00730EE5"/>
    <w:rsid w:val="007312B1"/>
    <w:rsid w:val="0073363A"/>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4D2E"/>
    <w:rsid w:val="007552A7"/>
    <w:rsid w:val="00757FEC"/>
    <w:rsid w:val="00760830"/>
    <w:rsid w:val="00761243"/>
    <w:rsid w:val="00761506"/>
    <w:rsid w:val="0076200F"/>
    <w:rsid w:val="0076321E"/>
    <w:rsid w:val="007661D9"/>
    <w:rsid w:val="007664C4"/>
    <w:rsid w:val="00766A97"/>
    <w:rsid w:val="0077045E"/>
    <w:rsid w:val="007719DB"/>
    <w:rsid w:val="00773F9C"/>
    <w:rsid w:val="00774381"/>
    <w:rsid w:val="0077492D"/>
    <w:rsid w:val="0077539A"/>
    <w:rsid w:val="00775521"/>
    <w:rsid w:val="00776E24"/>
    <w:rsid w:val="00777055"/>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37DF"/>
    <w:rsid w:val="00794639"/>
    <w:rsid w:val="0079494C"/>
    <w:rsid w:val="00795CEA"/>
    <w:rsid w:val="0079660C"/>
    <w:rsid w:val="0079680E"/>
    <w:rsid w:val="00796E2C"/>
    <w:rsid w:val="007A11B2"/>
    <w:rsid w:val="007A125C"/>
    <w:rsid w:val="007A14FD"/>
    <w:rsid w:val="007A20D8"/>
    <w:rsid w:val="007A2244"/>
    <w:rsid w:val="007A22B3"/>
    <w:rsid w:val="007A3E8D"/>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D5B74"/>
    <w:rsid w:val="007E0482"/>
    <w:rsid w:val="007E0C48"/>
    <w:rsid w:val="007E1067"/>
    <w:rsid w:val="007E1D40"/>
    <w:rsid w:val="007E39CD"/>
    <w:rsid w:val="007E4B66"/>
    <w:rsid w:val="007E5E21"/>
    <w:rsid w:val="007E71AA"/>
    <w:rsid w:val="007F0FD2"/>
    <w:rsid w:val="007F2A9B"/>
    <w:rsid w:val="007F48B0"/>
    <w:rsid w:val="007F49C1"/>
    <w:rsid w:val="007F5D4D"/>
    <w:rsid w:val="007F5E4E"/>
    <w:rsid w:val="007F5F86"/>
    <w:rsid w:val="007F64F5"/>
    <w:rsid w:val="007F6720"/>
    <w:rsid w:val="00801024"/>
    <w:rsid w:val="00802D7C"/>
    <w:rsid w:val="00803101"/>
    <w:rsid w:val="00806284"/>
    <w:rsid w:val="00807993"/>
    <w:rsid w:val="00807D93"/>
    <w:rsid w:val="00811363"/>
    <w:rsid w:val="0081305C"/>
    <w:rsid w:val="0081552B"/>
    <w:rsid w:val="008155A3"/>
    <w:rsid w:val="00815AA3"/>
    <w:rsid w:val="00816224"/>
    <w:rsid w:val="00820652"/>
    <w:rsid w:val="00822A6C"/>
    <w:rsid w:val="00822FF5"/>
    <w:rsid w:val="00823374"/>
    <w:rsid w:val="00824CC2"/>
    <w:rsid w:val="00826FE5"/>
    <w:rsid w:val="0083153E"/>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294F"/>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C3A"/>
    <w:rsid w:val="00874DA2"/>
    <w:rsid w:val="008755BA"/>
    <w:rsid w:val="00876B7C"/>
    <w:rsid w:val="008771AA"/>
    <w:rsid w:val="008773FC"/>
    <w:rsid w:val="008776B6"/>
    <w:rsid w:val="00881A72"/>
    <w:rsid w:val="008837FB"/>
    <w:rsid w:val="00883937"/>
    <w:rsid w:val="00885180"/>
    <w:rsid w:val="00885A6D"/>
    <w:rsid w:val="00886F61"/>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3E20"/>
    <w:rsid w:val="008B47D2"/>
    <w:rsid w:val="008B4BF9"/>
    <w:rsid w:val="008B4F94"/>
    <w:rsid w:val="008B51A6"/>
    <w:rsid w:val="008B54A1"/>
    <w:rsid w:val="008B5B00"/>
    <w:rsid w:val="008B618E"/>
    <w:rsid w:val="008B6C18"/>
    <w:rsid w:val="008C08AE"/>
    <w:rsid w:val="008C0F7B"/>
    <w:rsid w:val="008C1625"/>
    <w:rsid w:val="008C59AF"/>
    <w:rsid w:val="008C6CE3"/>
    <w:rsid w:val="008C7668"/>
    <w:rsid w:val="008C781E"/>
    <w:rsid w:val="008C7A35"/>
    <w:rsid w:val="008C7EF0"/>
    <w:rsid w:val="008D04EF"/>
    <w:rsid w:val="008D0699"/>
    <w:rsid w:val="008D14DC"/>
    <w:rsid w:val="008D14DD"/>
    <w:rsid w:val="008D2105"/>
    <w:rsid w:val="008D2D94"/>
    <w:rsid w:val="008D333D"/>
    <w:rsid w:val="008D33B3"/>
    <w:rsid w:val="008D35E5"/>
    <w:rsid w:val="008D528D"/>
    <w:rsid w:val="008D5332"/>
    <w:rsid w:val="008D6323"/>
    <w:rsid w:val="008D7AD7"/>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6EC4"/>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065C0"/>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6B6"/>
    <w:rsid w:val="00931CAF"/>
    <w:rsid w:val="00932D68"/>
    <w:rsid w:val="00932E4D"/>
    <w:rsid w:val="00933099"/>
    <w:rsid w:val="00933BE1"/>
    <w:rsid w:val="009344F6"/>
    <w:rsid w:val="00935570"/>
    <w:rsid w:val="00935F35"/>
    <w:rsid w:val="00937505"/>
    <w:rsid w:val="0094118F"/>
    <w:rsid w:val="00941BC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285"/>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71D7"/>
    <w:rsid w:val="00977543"/>
    <w:rsid w:val="00983CA8"/>
    <w:rsid w:val="0098466F"/>
    <w:rsid w:val="00985238"/>
    <w:rsid w:val="00985D37"/>
    <w:rsid w:val="00986A93"/>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2B21"/>
    <w:rsid w:val="009B3CA4"/>
    <w:rsid w:val="009B3FE7"/>
    <w:rsid w:val="009B4BFC"/>
    <w:rsid w:val="009B4C7F"/>
    <w:rsid w:val="009B51D3"/>
    <w:rsid w:val="009B53CB"/>
    <w:rsid w:val="009B5A99"/>
    <w:rsid w:val="009B6110"/>
    <w:rsid w:val="009B6171"/>
    <w:rsid w:val="009B6C74"/>
    <w:rsid w:val="009C00CC"/>
    <w:rsid w:val="009C0309"/>
    <w:rsid w:val="009C0519"/>
    <w:rsid w:val="009C20C5"/>
    <w:rsid w:val="009C3DDF"/>
    <w:rsid w:val="009C3F91"/>
    <w:rsid w:val="009C5502"/>
    <w:rsid w:val="009C62CB"/>
    <w:rsid w:val="009C6909"/>
    <w:rsid w:val="009D2129"/>
    <w:rsid w:val="009D21F0"/>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13D7"/>
    <w:rsid w:val="009E1445"/>
    <w:rsid w:val="009E20F2"/>
    <w:rsid w:val="009E3EE2"/>
    <w:rsid w:val="009E411D"/>
    <w:rsid w:val="009E50D6"/>
    <w:rsid w:val="009E5C3C"/>
    <w:rsid w:val="009E6371"/>
    <w:rsid w:val="009E7D71"/>
    <w:rsid w:val="009F19C6"/>
    <w:rsid w:val="009F3746"/>
    <w:rsid w:val="009F414A"/>
    <w:rsid w:val="009F5FD0"/>
    <w:rsid w:val="009F61BD"/>
    <w:rsid w:val="009F6835"/>
    <w:rsid w:val="00A00D54"/>
    <w:rsid w:val="00A019D0"/>
    <w:rsid w:val="00A01AA1"/>
    <w:rsid w:val="00A01B03"/>
    <w:rsid w:val="00A02F74"/>
    <w:rsid w:val="00A0578F"/>
    <w:rsid w:val="00A11862"/>
    <w:rsid w:val="00A11C13"/>
    <w:rsid w:val="00A12C85"/>
    <w:rsid w:val="00A14315"/>
    <w:rsid w:val="00A14720"/>
    <w:rsid w:val="00A14EDD"/>
    <w:rsid w:val="00A15411"/>
    <w:rsid w:val="00A16A31"/>
    <w:rsid w:val="00A16B1A"/>
    <w:rsid w:val="00A16B1C"/>
    <w:rsid w:val="00A173C2"/>
    <w:rsid w:val="00A20452"/>
    <w:rsid w:val="00A256A7"/>
    <w:rsid w:val="00A25C85"/>
    <w:rsid w:val="00A25DF3"/>
    <w:rsid w:val="00A31225"/>
    <w:rsid w:val="00A3145A"/>
    <w:rsid w:val="00A31A07"/>
    <w:rsid w:val="00A31DDF"/>
    <w:rsid w:val="00A33465"/>
    <w:rsid w:val="00A349E4"/>
    <w:rsid w:val="00A34F43"/>
    <w:rsid w:val="00A364EB"/>
    <w:rsid w:val="00A40682"/>
    <w:rsid w:val="00A42727"/>
    <w:rsid w:val="00A42AF9"/>
    <w:rsid w:val="00A42E60"/>
    <w:rsid w:val="00A4316B"/>
    <w:rsid w:val="00A434B1"/>
    <w:rsid w:val="00A438C7"/>
    <w:rsid w:val="00A43C78"/>
    <w:rsid w:val="00A4577A"/>
    <w:rsid w:val="00A46519"/>
    <w:rsid w:val="00A46EEC"/>
    <w:rsid w:val="00A4740F"/>
    <w:rsid w:val="00A51F01"/>
    <w:rsid w:val="00A520C7"/>
    <w:rsid w:val="00A52700"/>
    <w:rsid w:val="00A52B39"/>
    <w:rsid w:val="00A5360B"/>
    <w:rsid w:val="00A553FD"/>
    <w:rsid w:val="00A56B5A"/>
    <w:rsid w:val="00A56DAC"/>
    <w:rsid w:val="00A56F79"/>
    <w:rsid w:val="00A577F0"/>
    <w:rsid w:val="00A60221"/>
    <w:rsid w:val="00A60BAE"/>
    <w:rsid w:val="00A61552"/>
    <w:rsid w:val="00A61F3E"/>
    <w:rsid w:val="00A63869"/>
    <w:rsid w:val="00A6395E"/>
    <w:rsid w:val="00A640A6"/>
    <w:rsid w:val="00A64BD7"/>
    <w:rsid w:val="00A65AB9"/>
    <w:rsid w:val="00A67948"/>
    <w:rsid w:val="00A67C91"/>
    <w:rsid w:val="00A708DC"/>
    <w:rsid w:val="00A70D61"/>
    <w:rsid w:val="00A7146E"/>
    <w:rsid w:val="00A71926"/>
    <w:rsid w:val="00A71C38"/>
    <w:rsid w:val="00A71EF8"/>
    <w:rsid w:val="00A75ED4"/>
    <w:rsid w:val="00A8098D"/>
    <w:rsid w:val="00A82086"/>
    <w:rsid w:val="00A835EB"/>
    <w:rsid w:val="00A84021"/>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2F15"/>
    <w:rsid w:val="00AB5B3A"/>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0061"/>
    <w:rsid w:val="00AE1925"/>
    <w:rsid w:val="00AE4A38"/>
    <w:rsid w:val="00AE4D11"/>
    <w:rsid w:val="00AE4EB5"/>
    <w:rsid w:val="00AE67BA"/>
    <w:rsid w:val="00AE694F"/>
    <w:rsid w:val="00AE6CA0"/>
    <w:rsid w:val="00AE6CE2"/>
    <w:rsid w:val="00AE715D"/>
    <w:rsid w:val="00AF0774"/>
    <w:rsid w:val="00AF331D"/>
    <w:rsid w:val="00AF3514"/>
    <w:rsid w:val="00AF36FD"/>
    <w:rsid w:val="00AF49C1"/>
    <w:rsid w:val="00AF5458"/>
    <w:rsid w:val="00AF5A76"/>
    <w:rsid w:val="00AF601B"/>
    <w:rsid w:val="00AF651A"/>
    <w:rsid w:val="00AF7278"/>
    <w:rsid w:val="00B00034"/>
    <w:rsid w:val="00B01A0E"/>
    <w:rsid w:val="00B01F12"/>
    <w:rsid w:val="00B02B4D"/>
    <w:rsid w:val="00B02BDB"/>
    <w:rsid w:val="00B0424E"/>
    <w:rsid w:val="00B05D95"/>
    <w:rsid w:val="00B0742E"/>
    <w:rsid w:val="00B106E8"/>
    <w:rsid w:val="00B114E2"/>
    <w:rsid w:val="00B11861"/>
    <w:rsid w:val="00B128EE"/>
    <w:rsid w:val="00B1329B"/>
    <w:rsid w:val="00B1377B"/>
    <w:rsid w:val="00B13929"/>
    <w:rsid w:val="00B141D1"/>
    <w:rsid w:val="00B160D7"/>
    <w:rsid w:val="00B16174"/>
    <w:rsid w:val="00B168D3"/>
    <w:rsid w:val="00B17578"/>
    <w:rsid w:val="00B26C3C"/>
    <w:rsid w:val="00B2773D"/>
    <w:rsid w:val="00B32384"/>
    <w:rsid w:val="00B32CAC"/>
    <w:rsid w:val="00B32CD6"/>
    <w:rsid w:val="00B3328F"/>
    <w:rsid w:val="00B333F8"/>
    <w:rsid w:val="00B33854"/>
    <w:rsid w:val="00B33D57"/>
    <w:rsid w:val="00B33EA6"/>
    <w:rsid w:val="00B34BD2"/>
    <w:rsid w:val="00B3658E"/>
    <w:rsid w:val="00B36677"/>
    <w:rsid w:val="00B36AD9"/>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2299"/>
    <w:rsid w:val="00B52DFE"/>
    <w:rsid w:val="00B5300C"/>
    <w:rsid w:val="00B54D9C"/>
    <w:rsid w:val="00B55404"/>
    <w:rsid w:val="00B5597F"/>
    <w:rsid w:val="00B55B07"/>
    <w:rsid w:val="00B56075"/>
    <w:rsid w:val="00B5619E"/>
    <w:rsid w:val="00B567EF"/>
    <w:rsid w:val="00B56A63"/>
    <w:rsid w:val="00B56E5A"/>
    <w:rsid w:val="00B57D06"/>
    <w:rsid w:val="00B60B0E"/>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70440"/>
    <w:rsid w:val="00B72226"/>
    <w:rsid w:val="00B728DB"/>
    <w:rsid w:val="00B734FD"/>
    <w:rsid w:val="00B739E1"/>
    <w:rsid w:val="00B73D6F"/>
    <w:rsid w:val="00B74824"/>
    <w:rsid w:val="00B762DE"/>
    <w:rsid w:val="00B77EF1"/>
    <w:rsid w:val="00B802CA"/>
    <w:rsid w:val="00B81867"/>
    <w:rsid w:val="00B831F5"/>
    <w:rsid w:val="00B837DE"/>
    <w:rsid w:val="00B8438F"/>
    <w:rsid w:val="00B84C16"/>
    <w:rsid w:val="00B84FCE"/>
    <w:rsid w:val="00B85260"/>
    <w:rsid w:val="00B855C5"/>
    <w:rsid w:val="00B85E6B"/>
    <w:rsid w:val="00B86284"/>
    <w:rsid w:val="00B8637B"/>
    <w:rsid w:val="00B8675F"/>
    <w:rsid w:val="00B879D0"/>
    <w:rsid w:val="00B87C42"/>
    <w:rsid w:val="00B928BB"/>
    <w:rsid w:val="00B93381"/>
    <w:rsid w:val="00B93540"/>
    <w:rsid w:val="00B9369F"/>
    <w:rsid w:val="00B94488"/>
    <w:rsid w:val="00B94F63"/>
    <w:rsid w:val="00B955C4"/>
    <w:rsid w:val="00B95D27"/>
    <w:rsid w:val="00B96A65"/>
    <w:rsid w:val="00B96ECF"/>
    <w:rsid w:val="00BA0334"/>
    <w:rsid w:val="00BA05D9"/>
    <w:rsid w:val="00BA0865"/>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1F73"/>
    <w:rsid w:val="00BB3A9A"/>
    <w:rsid w:val="00BB61F3"/>
    <w:rsid w:val="00BB722B"/>
    <w:rsid w:val="00BC2157"/>
    <w:rsid w:val="00BC2BE8"/>
    <w:rsid w:val="00BC340C"/>
    <w:rsid w:val="00BC6093"/>
    <w:rsid w:val="00BC6FC3"/>
    <w:rsid w:val="00BC7C29"/>
    <w:rsid w:val="00BD0075"/>
    <w:rsid w:val="00BD0528"/>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3331"/>
    <w:rsid w:val="00BF535C"/>
    <w:rsid w:val="00C007E5"/>
    <w:rsid w:val="00C00BF9"/>
    <w:rsid w:val="00C0134D"/>
    <w:rsid w:val="00C013D2"/>
    <w:rsid w:val="00C02A78"/>
    <w:rsid w:val="00C02EC7"/>
    <w:rsid w:val="00C03569"/>
    <w:rsid w:val="00C04E49"/>
    <w:rsid w:val="00C05315"/>
    <w:rsid w:val="00C07B89"/>
    <w:rsid w:val="00C07EAC"/>
    <w:rsid w:val="00C12AA4"/>
    <w:rsid w:val="00C12B13"/>
    <w:rsid w:val="00C13CC4"/>
    <w:rsid w:val="00C13E71"/>
    <w:rsid w:val="00C14407"/>
    <w:rsid w:val="00C1685F"/>
    <w:rsid w:val="00C16F41"/>
    <w:rsid w:val="00C16FF2"/>
    <w:rsid w:val="00C17718"/>
    <w:rsid w:val="00C203A2"/>
    <w:rsid w:val="00C20516"/>
    <w:rsid w:val="00C2082A"/>
    <w:rsid w:val="00C21087"/>
    <w:rsid w:val="00C219EA"/>
    <w:rsid w:val="00C23026"/>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5921"/>
    <w:rsid w:val="00C45C6A"/>
    <w:rsid w:val="00C46EE8"/>
    <w:rsid w:val="00C52F3D"/>
    <w:rsid w:val="00C5420C"/>
    <w:rsid w:val="00C54E80"/>
    <w:rsid w:val="00C554FA"/>
    <w:rsid w:val="00C55A97"/>
    <w:rsid w:val="00C60E3C"/>
    <w:rsid w:val="00C61675"/>
    <w:rsid w:val="00C6187E"/>
    <w:rsid w:val="00C61C60"/>
    <w:rsid w:val="00C63EE5"/>
    <w:rsid w:val="00C65907"/>
    <w:rsid w:val="00C67298"/>
    <w:rsid w:val="00C67650"/>
    <w:rsid w:val="00C67C02"/>
    <w:rsid w:val="00C67C49"/>
    <w:rsid w:val="00C704B9"/>
    <w:rsid w:val="00C713D7"/>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62EF"/>
    <w:rsid w:val="00CA6E4B"/>
    <w:rsid w:val="00CB0E10"/>
    <w:rsid w:val="00CB120B"/>
    <w:rsid w:val="00CB1391"/>
    <w:rsid w:val="00CB2191"/>
    <w:rsid w:val="00CB2BC9"/>
    <w:rsid w:val="00CB2E63"/>
    <w:rsid w:val="00CB3A09"/>
    <w:rsid w:val="00CB42FB"/>
    <w:rsid w:val="00CB5009"/>
    <w:rsid w:val="00CB512E"/>
    <w:rsid w:val="00CB5367"/>
    <w:rsid w:val="00CB539C"/>
    <w:rsid w:val="00CB5E82"/>
    <w:rsid w:val="00CC0637"/>
    <w:rsid w:val="00CC0DFE"/>
    <w:rsid w:val="00CC18FA"/>
    <w:rsid w:val="00CC1F47"/>
    <w:rsid w:val="00CC28F7"/>
    <w:rsid w:val="00CC294D"/>
    <w:rsid w:val="00CC3A74"/>
    <w:rsid w:val="00CC7169"/>
    <w:rsid w:val="00CD0648"/>
    <w:rsid w:val="00CD3B91"/>
    <w:rsid w:val="00CD4C63"/>
    <w:rsid w:val="00CD548A"/>
    <w:rsid w:val="00CD7083"/>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07FD"/>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6C3E"/>
    <w:rsid w:val="00D17279"/>
    <w:rsid w:val="00D176DE"/>
    <w:rsid w:val="00D17B93"/>
    <w:rsid w:val="00D20FDF"/>
    <w:rsid w:val="00D21C6E"/>
    <w:rsid w:val="00D22C0E"/>
    <w:rsid w:val="00D23D2F"/>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1427"/>
    <w:rsid w:val="00D53B79"/>
    <w:rsid w:val="00D54212"/>
    <w:rsid w:val="00D54C9F"/>
    <w:rsid w:val="00D557F0"/>
    <w:rsid w:val="00D56831"/>
    <w:rsid w:val="00D57017"/>
    <w:rsid w:val="00D57734"/>
    <w:rsid w:val="00D61189"/>
    <w:rsid w:val="00D614E5"/>
    <w:rsid w:val="00D614E8"/>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88D"/>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958"/>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559"/>
    <w:rsid w:val="00E25B04"/>
    <w:rsid w:val="00E25C67"/>
    <w:rsid w:val="00E25D89"/>
    <w:rsid w:val="00E2600C"/>
    <w:rsid w:val="00E27316"/>
    <w:rsid w:val="00E276E2"/>
    <w:rsid w:val="00E305FC"/>
    <w:rsid w:val="00E30DB6"/>
    <w:rsid w:val="00E30E75"/>
    <w:rsid w:val="00E3294C"/>
    <w:rsid w:val="00E32971"/>
    <w:rsid w:val="00E33887"/>
    <w:rsid w:val="00E35D5E"/>
    <w:rsid w:val="00E35D72"/>
    <w:rsid w:val="00E35EF7"/>
    <w:rsid w:val="00E361B3"/>
    <w:rsid w:val="00E37A83"/>
    <w:rsid w:val="00E4113D"/>
    <w:rsid w:val="00E418D9"/>
    <w:rsid w:val="00E42241"/>
    <w:rsid w:val="00E43694"/>
    <w:rsid w:val="00E4530D"/>
    <w:rsid w:val="00E46679"/>
    <w:rsid w:val="00E47226"/>
    <w:rsid w:val="00E47AA0"/>
    <w:rsid w:val="00E500C0"/>
    <w:rsid w:val="00E50374"/>
    <w:rsid w:val="00E5144C"/>
    <w:rsid w:val="00E51DF9"/>
    <w:rsid w:val="00E5389D"/>
    <w:rsid w:val="00E54EFF"/>
    <w:rsid w:val="00E56C1D"/>
    <w:rsid w:val="00E5732C"/>
    <w:rsid w:val="00E57B38"/>
    <w:rsid w:val="00E60B6D"/>
    <w:rsid w:val="00E60D34"/>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0E47"/>
    <w:rsid w:val="00E711A6"/>
    <w:rsid w:val="00E71316"/>
    <w:rsid w:val="00E731C0"/>
    <w:rsid w:val="00E733B0"/>
    <w:rsid w:val="00E758FA"/>
    <w:rsid w:val="00E75907"/>
    <w:rsid w:val="00E75C82"/>
    <w:rsid w:val="00E76142"/>
    <w:rsid w:val="00E766A2"/>
    <w:rsid w:val="00E76C78"/>
    <w:rsid w:val="00E76CE5"/>
    <w:rsid w:val="00E76DE1"/>
    <w:rsid w:val="00E76E37"/>
    <w:rsid w:val="00E80DD6"/>
    <w:rsid w:val="00E812DA"/>
    <w:rsid w:val="00E82B34"/>
    <w:rsid w:val="00E82E83"/>
    <w:rsid w:val="00E83DE8"/>
    <w:rsid w:val="00E840D3"/>
    <w:rsid w:val="00E867B4"/>
    <w:rsid w:val="00E86D39"/>
    <w:rsid w:val="00E87AB9"/>
    <w:rsid w:val="00E915CD"/>
    <w:rsid w:val="00E9207B"/>
    <w:rsid w:val="00E921DE"/>
    <w:rsid w:val="00E925A7"/>
    <w:rsid w:val="00E92643"/>
    <w:rsid w:val="00E927A0"/>
    <w:rsid w:val="00E93202"/>
    <w:rsid w:val="00E9493E"/>
    <w:rsid w:val="00E95F47"/>
    <w:rsid w:val="00E96574"/>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2BE3"/>
    <w:rsid w:val="00EB3017"/>
    <w:rsid w:val="00EB34AC"/>
    <w:rsid w:val="00EB4B6B"/>
    <w:rsid w:val="00EB547C"/>
    <w:rsid w:val="00EB7E7D"/>
    <w:rsid w:val="00EC0DC7"/>
    <w:rsid w:val="00EC147F"/>
    <w:rsid w:val="00EC153D"/>
    <w:rsid w:val="00EC17FB"/>
    <w:rsid w:val="00EC2838"/>
    <w:rsid w:val="00EC2C4C"/>
    <w:rsid w:val="00EC388A"/>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CA4"/>
    <w:rsid w:val="00F10EBB"/>
    <w:rsid w:val="00F11557"/>
    <w:rsid w:val="00F11619"/>
    <w:rsid w:val="00F13F92"/>
    <w:rsid w:val="00F146D9"/>
    <w:rsid w:val="00F157D2"/>
    <w:rsid w:val="00F17C27"/>
    <w:rsid w:val="00F204F0"/>
    <w:rsid w:val="00F2084A"/>
    <w:rsid w:val="00F208D5"/>
    <w:rsid w:val="00F21155"/>
    <w:rsid w:val="00F239F0"/>
    <w:rsid w:val="00F25896"/>
    <w:rsid w:val="00F308F4"/>
    <w:rsid w:val="00F31ACA"/>
    <w:rsid w:val="00F323EB"/>
    <w:rsid w:val="00F324AE"/>
    <w:rsid w:val="00F3423D"/>
    <w:rsid w:val="00F34F1C"/>
    <w:rsid w:val="00F352A5"/>
    <w:rsid w:val="00F355DB"/>
    <w:rsid w:val="00F36515"/>
    <w:rsid w:val="00F37136"/>
    <w:rsid w:val="00F402F4"/>
    <w:rsid w:val="00F41537"/>
    <w:rsid w:val="00F42B6A"/>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2C77"/>
    <w:rsid w:val="00F936A7"/>
    <w:rsid w:val="00F95055"/>
    <w:rsid w:val="00F965B2"/>
    <w:rsid w:val="00F97198"/>
    <w:rsid w:val="00F9719E"/>
    <w:rsid w:val="00F974FB"/>
    <w:rsid w:val="00FA03D7"/>
    <w:rsid w:val="00FA0631"/>
    <w:rsid w:val="00FA075F"/>
    <w:rsid w:val="00FA1A95"/>
    <w:rsid w:val="00FA2B1C"/>
    <w:rsid w:val="00FA4425"/>
    <w:rsid w:val="00FA45D0"/>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0E75"/>
    <w:rsid w:val="00FD1199"/>
    <w:rsid w:val="00FD1D82"/>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9C03F1"/>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45813"/>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CE4EC2DD-C7EF-4F39-8FCE-100B97A0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
    <w:basedOn w:val="DefaultParagraphFont"/>
    <w:uiPriority w:val="99"/>
    <w:semiHidden/>
    <w:unhideWhenUsed/>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UnresolvedMention3">
    <w:name w:val="Unresolved Mention3"/>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10" ma:contentTypeDescription="Create a new document." ma:contentTypeScope="" ma:versionID="2ff00c1ff50eb59bfa01b1878b7017ea">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f5b41a1465625eeea7b71072a355e446"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2EE31-60D4-4EFB-B223-167443EFA6F6}">
  <ds:schemaRefs>
    <ds:schemaRef ds:uri="http://schemas.microsoft.com/office/infopath/2007/PartnerControls"/>
    <ds:schemaRef ds:uri="http://purl.org/dc/elements/1.1/"/>
    <ds:schemaRef ds:uri="http://schemas.microsoft.com/office/2006/metadata/properties"/>
    <ds:schemaRef ds:uri="6acfea57-492e-4e17-bb8a-1c354decb4f8"/>
    <ds:schemaRef ds:uri="http://schemas.microsoft.com/office/2006/documentManagement/types"/>
    <ds:schemaRef ds:uri="http://purl.org/dc/terms/"/>
    <ds:schemaRef ds:uri="http://schemas.openxmlformats.org/package/2006/metadata/core-properties"/>
    <ds:schemaRef ds:uri="http://purl.org/dc/dcmitype/"/>
    <ds:schemaRef ds:uri="2375f7d2-88c4-49d1-af3c-8de43c6e84c0"/>
    <ds:schemaRef ds:uri="http://www.w3.org/XML/1998/namespace"/>
  </ds:schemaRefs>
</ds:datastoreItem>
</file>

<file path=customXml/itemProps2.xml><?xml version="1.0" encoding="utf-8"?>
<ds:datastoreItem xmlns:ds="http://schemas.openxmlformats.org/officeDocument/2006/customXml" ds:itemID="{EDAE973B-AE9A-49B3-B397-AAB54838D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B899F-2233-4667-AAE8-FBD94C88ED9D}">
  <ds:schemaRefs>
    <ds:schemaRef ds:uri="http://schemas.microsoft.com/sharepoint/v3/contenttype/forms"/>
  </ds:schemaRefs>
</ds:datastoreItem>
</file>

<file path=customXml/itemProps4.xml><?xml version="1.0" encoding="utf-8"?>
<ds:datastoreItem xmlns:ds="http://schemas.openxmlformats.org/officeDocument/2006/customXml" ds:itemID="{5EA7C2B3-DEE5-4E1D-B617-E47EE969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11288</Words>
  <Characters>64347</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MINTS</dc:creator>
  <cp:keywords/>
  <dc:description/>
  <cp:lastModifiedBy>MINTS</cp:lastModifiedBy>
  <cp:revision>2</cp:revision>
  <dcterms:created xsi:type="dcterms:W3CDTF">2025-06-03T07:11:00Z</dcterms:created>
  <dcterms:modified xsi:type="dcterms:W3CDTF">2025-06-03T07:11:00Z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