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32B79" w14:textId="77777777" w:rsidR="0005106C" w:rsidRPr="000D786F" w:rsidRDefault="0005106C" w:rsidP="000D786F">
      <w:pPr>
        <w:spacing w:after="0"/>
        <w:jc w:val="center"/>
        <w:rPr>
          <w:rFonts w:cstheme="minorHAnsi"/>
          <w:b/>
          <w:sz w:val="24"/>
          <w:szCs w:val="24"/>
        </w:rPr>
      </w:pPr>
      <w:r w:rsidRPr="000D786F">
        <w:rPr>
          <w:rFonts w:cstheme="minorHAnsi"/>
          <w:b/>
          <w:sz w:val="24"/>
          <w:szCs w:val="24"/>
        </w:rPr>
        <w:t>Obrazloženje odabrane pojednostavljene troškovne opcije (PTO-a) u okviru poziva na</w:t>
      </w:r>
    </w:p>
    <w:p w14:paraId="52D7A882" w14:textId="6A78F9F9" w:rsidR="0005106C" w:rsidRDefault="0005106C" w:rsidP="000D78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86F">
        <w:rPr>
          <w:rFonts w:cstheme="minorHAnsi"/>
          <w:b/>
          <w:sz w:val="24"/>
          <w:szCs w:val="24"/>
        </w:rPr>
        <w:t xml:space="preserve">dostavu projektnih prijedloga </w:t>
      </w:r>
      <w:r w:rsidR="00DF6533" w:rsidRPr="000D786F">
        <w:rPr>
          <w:rFonts w:cstheme="minorHAnsi"/>
          <w:b/>
          <w:sz w:val="24"/>
          <w:szCs w:val="24"/>
        </w:rPr>
        <w:t>Jačanje kapaciteta organizacija civilnoga društva za provedbu programa aktivnog starenja</w:t>
      </w:r>
      <w:r w:rsidR="00DF6533" w:rsidRPr="00DF6533" w:rsidDel="00DF65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685E44" w14:textId="77777777" w:rsidR="0005106C" w:rsidRDefault="0005106C" w:rsidP="0005106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71C6690" w14:textId="3E1AC882" w:rsidR="00804890" w:rsidRPr="000D786F" w:rsidRDefault="0005106C" w:rsidP="008C5107">
      <w:pPr>
        <w:spacing w:after="0" w:line="240" w:lineRule="auto"/>
        <w:jc w:val="both"/>
        <w:rPr>
          <w:rFonts w:cstheme="minorHAnsi"/>
        </w:rPr>
      </w:pPr>
      <w:r w:rsidRPr="000D786F">
        <w:rPr>
          <w:rFonts w:cstheme="minorHAnsi"/>
        </w:rPr>
        <w:t xml:space="preserve">U okviru Poziva na dostavu projektnih prijedloga </w:t>
      </w:r>
      <w:r w:rsidR="002D7111" w:rsidRPr="000D786F">
        <w:rPr>
          <w:rFonts w:cstheme="minorHAnsi"/>
          <w:i/>
          <w:iCs/>
        </w:rPr>
        <w:t>Jačanje kapaciteta organizacija civilnoga društva za provedbu programa aktivnog starenja</w:t>
      </w:r>
      <w:r w:rsidR="002D7111" w:rsidRPr="002D7111" w:rsidDel="002D7111">
        <w:rPr>
          <w:rFonts w:cstheme="minorHAnsi"/>
        </w:rPr>
        <w:t xml:space="preserve"> </w:t>
      </w:r>
      <w:r w:rsidRPr="000D786F">
        <w:rPr>
          <w:rFonts w:cstheme="minorHAnsi"/>
        </w:rPr>
        <w:t>odabrana je pojednostavljena troškovna opcija izračuna ostalih prihvatljivih troškova projekta primjenom paušalne stope od 40% izravnih troškova osoblja.</w:t>
      </w:r>
    </w:p>
    <w:p w14:paraId="0FB30C94" w14:textId="20A2F7E9" w:rsidR="00E45BF3" w:rsidRPr="000D786F" w:rsidRDefault="0005106C" w:rsidP="008C5107">
      <w:pPr>
        <w:spacing w:after="0" w:line="240" w:lineRule="auto"/>
        <w:jc w:val="both"/>
        <w:rPr>
          <w:rFonts w:cstheme="minorHAnsi"/>
        </w:rPr>
      </w:pPr>
      <w:r w:rsidRPr="000D786F">
        <w:rPr>
          <w:rFonts w:cstheme="minorHAnsi"/>
        </w:rPr>
        <w:t xml:space="preserve"> </w:t>
      </w:r>
    </w:p>
    <w:p w14:paraId="4AFFF95A" w14:textId="66D085E1" w:rsidR="00CF2877" w:rsidRPr="000D786F" w:rsidRDefault="00BA4ED9" w:rsidP="008C5107">
      <w:pPr>
        <w:spacing w:after="0" w:line="240" w:lineRule="auto"/>
        <w:jc w:val="both"/>
        <w:rPr>
          <w:rFonts w:cstheme="minorHAnsi"/>
          <w:bCs/>
        </w:rPr>
      </w:pPr>
      <w:r w:rsidRPr="000D786F">
        <w:rPr>
          <w:rFonts w:cstheme="minorHAnsi"/>
        </w:rPr>
        <w:t>U</w:t>
      </w:r>
      <w:r w:rsidR="00810F94" w:rsidRPr="00557274">
        <w:rPr>
          <w:rFonts w:cstheme="minorHAnsi"/>
        </w:rPr>
        <w:t xml:space="preserve"> ovome Pozivu predviđena je provedba</w:t>
      </w:r>
      <w:r w:rsidRPr="000D786F">
        <w:rPr>
          <w:rFonts w:cstheme="minorHAnsi"/>
        </w:rPr>
        <w:t xml:space="preserve"> aktivnosti </w:t>
      </w:r>
      <w:r w:rsidR="005A1117" w:rsidRPr="000D786F">
        <w:rPr>
          <w:rFonts w:cstheme="minorHAnsi"/>
        </w:rPr>
        <w:t>jačanj</w:t>
      </w:r>
      <w:r w:rsidR="00810F94" w:rsidRPr="00557274">
        <w:rPr>
          <w:rFonts w:cstheme="minorHAnsi"/>
        </w:rPr>
        <w:t>a</w:t>
      </w:r>
      <w:r w:rsidR="005A1117" w:rsidRPr="000D786F">
        <w:rPr>
          <w:rFonts w:cstheme="minorHAnsi"/>
        </w:rPr>
        <w:t xml:space="preserve"> kapaciteta osoba koje su zaposlene/volonteri kod Prijavitelja i/ili Partnera</w:t>
      </w:r>
      <w:r w:rsidR="00810F94" w:rsidRPr="00557274">
        <w:rPr>
          <w:rFonts w:cstheme="minorHAnsi"/>
        </w:rPr>
        <w:t>,</w:t>
      </w:r>
      <w:r w:rsidR="005A1117" w:rsidRPr="000D786F">
        <w:rPr>
          <w:rFonts w:cstheme="minorHAnsi"/>
        </w:rPr>
        <w:t xml:space="preserve"> </w:t>
      </w:r>
      <w:r w:rsidR="00810F94" w:rsidRPr="00557274">
        <w:rPr>
          <w:rFonts w:cstheme="minorHAnsi"/>
        </w:rPr>
        <w:t xml:space="preserve">organizacija civilnoga društva, za </w:t>
      </w:r>
      <w:r w:rsidR="00A40503" w:rsidRPr="000D786F">
        <w:rPr>
          <w:rFonts w:cstheme="minorHAnsi"/>
        </w:rPr>
        <w:t>provedb</w:t>
      </w:r>
      <w:r w:rsidR="00810F94" w:rsidRPr="00557274">
        <w:rPr>
          <w:rFonts w:cstheme="minorHAnsi"/>
        </w:rPr>
        <w:t>u</w:t>
      </w:r>
      <w:r w:rsidR="00A40503" w:rsidRPr="000D786F">
        <w:rPr>
          <w:rFonts w:cstheme="minorHAnsi"/>
        </w:rPr>
        <w:t xml:space="preserve"> velikog broja </w:t>
      </w:r>
      <w:r w:rsidRPr="000D786F">
        <w:rPr>
          <w:rFonts w:cstheme="minorHAnsi"/>
        </w:rPr>
        <w:t xml:space="preserve">različitih aktivnosti </w:t>
      </w:r>
      <w:r w:rsidR="00150096" w:rsidRPr="000D786F">
        <w:rPr>
          <w:rFonts w:cstheme="minorHAnsi"/>
        </w:rPr>
        <w:t xml:space="preserve">s ciljem povećanja kvalitete života </w:t>
      </w:r>
      <w:r w:rsidR="0068141A" w:rsidRPr="000D786F">
        <w:rPr>
          <w:rFonts w:cstheme="minorHAnsi"/>
        </w:rPr>
        <w:t xml:space="preserve">osoba </w:t>
      </w:r>
      <w:r w:rsidRPr="000D786F">
        <w:rPr>
          <w:rFonts w:cstheme="minorHAnsi"/>
        </w:rPr>
        <w:t xml:space="preserve">koje su navršile </w:t>
      </w:r>
      <w:r w:rsidR="00FC17C7">
        <w:rPr>
          <w:rFonts w:cstheme="minorHAnsi"/>
        </w:rPr>
        <w:t>5</w:t>
      </w:r>
      <w:r w:rsidRPr="000D786F">
        <w:rPr>
          <w:rFonts w:cstheme="minorHAnsi"/>
        </w:rPr>
        <w:t>5 i više godina života</w:t>
      </w:r>
      <w:r w:rsidR="004B5E27">
        <w:rPr>
          <w:rFonts w:cstheme="minorHAnsi"/>
        </w:rPr>
        <w:t xml:space="preserve"> i/ili umirovljenika</w:t>
      </w:r>
      <w:r w:rsidR="00A251F4" w:rsidRPr="00557274">
        <w:rPr>
          <w:rFonts w:cstheme="minorHAnsi"/>
        </w:rPr>
        <w:t xml:space="preserve">, odnosno, </w:t>
      </w:r>
      <w:r w:rsidR="00112889" w:rsidRPr="000D786F">
        <w:rPr>
          <w:rFonts w:cstheme="minorHAnsi"/>
        </w:rPr>
        <w:t xml:space="preserve">aktivnosti kojima se potiče </w:t>
      </w:r>
      <w:r w:rsidR="008624F1" w:rsidRPr="000D786F">
        <w:rPr>
          <w:rFonts w:cstheme="minorHAnsi"/>
        </w:rPr>
        <w:t xml:space="preserve">aktivno starenje i </w:t>
      </w:r>
      <w:r w:rsidR="006C60B2" w:rsidRPr="000D786F">
        <w:rPr>
          <w:rFonts w:cstheme="minorHAnsi"/>
        </w:rPr>
        <w:t>cjeloživotno učenj</w:t>
      </w:r>
      <w:r w:rsidR="008624F1" w:rsidRPr="000D786F">
        <w:rPr>
          <w:rFonts w:cstheme="minorHAnsi"/>
        </w:rPr>
        <w:t xml:space="preserve">e </w:t>
      </w:r>
      <w:r w:rsidR="00DD732F" w:rsidRPr="000D786F">
        <w:rPr>
          <w:rFonts w:cstheme="minorHAnsi"/>
        </w:rPr>
        <w:t xml:space="preserve">te </w:t>
      </w:r>
      <w:r w:rsidR="0001603C" w:rsidRPr="000D786F">
        <w:rPr>
          <w:rFonts w:cstheme="minorHAnsi"/>
        </w:rPr>
        <w:t xml:space="preserve">prevenira </w:t>
      </w:r>
      <w:r w:rsidR="00DD732F" w:rsidRPr="000D786F">
        <w:rPr>
          <w:rFonts w:cstheme="minorHAnsi"/>
        </w:rPr>
        <w:t>socijalna isključenost</w:t>
      </w:r>
      <w:r w:rsidR="00112889" w:rsidRPr="000D786F">
        <w:rPr>
          <w:rFonts w:cstheme="minorHAnsi"/>
        </w:rPr>
        <w:t xml:space="preserve"> </w:t>
      </w:r>
      <w:r w:rsidR="00DF56CD" w:rsidRPr="000D786F">
        <w:rPr>
          <w:rFonts w:cstheme="minorHAnsi"/>
        </w:rPr>
        <w:t>stariji</w:t>
      </w:r>
      <w:r w:rsidR="00112889" w:rsidRPr="000D786F">
        <w:rPr>
          <w:rFonts w:cstheme="minorHAnsi"/>
        </w:rPr>
        <w:t xml:space="preserve">h </w:t>
      </w:r>
      <w:r w:rsidR="00DF56CD" w:rsidRPr="000D786F">
        <w:rPr>
          <w:rFonts w:cstheme="minorHAnsi"/>
        </w:rPr>
        <w:t>osoba</w:t>
      </w:r>
      <w:r w:rsidR="00EB6A45">
        <w:rPr>
          <w:rFonts w:cstheme="minorHAnsi"/>
        </w:rPr>
        <w:t xml:space="preserve"> i/ili umirovljenika</w:t>
      </w:r>
      <w:r w:rsidR="00810F94" w:rsidRPr="00557274">
        <w:rPr>
          <w:rFonts w:cstheme="minorHAnsi"/>
        </w:rPr>
        <w:t>. Uz to, predviđena je</w:t>
      </w:r>
      <w:r w:rsidR="00DF56CD" w:rsidRPr="000D786F">
        <w:rPr>
          <w:rFonts w:cstheme="minorHAnsi"/>
        </w:rPr>
        <w:t xml:space="preserve"> mogućnost</w:t>
      </w:r>
      <w:r w:rsidR="00810F94" w:rsidRPr="00557274">
        <w:rPr>
          <w:rFonts w:cstheme="minorHAnsi"/>
        </w:rPr>
        <w:t xml:space="preserve"> provedbe aktivnosti</w:t>
      </w:r>
      <w:r w:rsidR="00885551" w:rsidRPr="000D786F">
        <w:rPr>
          <w:rFonts w:cstheme="minorHAnsi"/>
        </w:rPr>
        <w:t xml:space="preserve"> individualnih stručnih savjetovanja</w:t>
      </w:r>
      <w:r w:rsidR="00A251F4" w:rsidRPr="00557274">
        <w:rPr>
          <w:rFonts w:cstheme="minorHAnsi"/>
        </w:rPr>
        <w:t xml:space="preserve"> te otvaranje info kutka </w:t>
      </w:r>
      <w:r w:rsidR="00A251F4" w:rsidRPr="000D786F">
        <w:t>kao središnjeg mjesta za informiranje o svim područjima od interesa starijih osoba</w:t>
      </w:r>
      <w:r w:rsidR="00EB6A45">
        <w:t xml:space="preserve"> i/ili umirovljenika</w:t>
      </w:r>
      <w:r w:rsidR="003A693A" w:rsidRPr="000D786F">
        <w:rPr>
          <w:rFonts w:cstheme="minorHAnsi"/>
        </w:rPr>
        <w:t>.</w:t>
      </w:r>
      <w:r w:rsidR="003A693A" w:rsidRPr="000D786F" w:rsidDel="00DD732F">
        <w:rPr>
          <w:rFonts w:cstheme="minorHAnsi"/>
        </w:rPr>
        <w:t xml:space="preserve"> </w:t>
      </w:r>
      <w:r w:rsidR="00AC7DF2" w:rsidRPr="000D786F">
        <w:rPr>
          <w:rFonts w:cstheme="minorHAnsi"/>
        </w:rPr>
        <w:t>Koncept PDP-a</w:t>
      </w:r>
      <w:r w:rsidR="004B2067" w:rsidRPr="000D786F">
        <w:rPr>
          <w:rFonts w:cstheme="minorHAnsi"/>
        </w:rPr>
        <w:t xml:space="preserve"> </w:t>
      </w:r>
      <w:r w:rsidR="00150315" w:rsidRPr="000D786F">
        <w:rPr>
          <w:rFonts w:cstheme="minorHAnsi"/>
        </w:rPr>
        <w:t>je postavljen tako da</w:t>
      </w:r>
      <w:r w:rsidR="00946813" w:rsidRPr="000D786F">
        <w:rPr>
          <w:rFonts w:cstheme="minorHAnsi"/>
        </w:rPr>
        <w:t xml:space="preserve"> potiče provedbu što većeg broja aktivnosti za starije osobe</w:t>
      </w:r>
      <w:r w:rsidR="00EB6A45">
        <w:rPr>
          <w:rFonts w:cstheme="minorHAnsi"/>
        </w:rPr>
        <w:t xml:space="preserve"> i/ili umirovljenike</w:t>
      </w:r>
      <w:r w:rsidR="00946813" w:rsidRPr="000D786F">
        <w:rPr>
          <w:rFonts w:cstheme="minorHAnsi"/>
        </w:rPr>
        <w:t xml:space="preserve"> </w:t>
      </w:r>
      <w:r w:rsidR="00413423" w:rsidRPr="000D786F">
        <w:rPr>
          <w:rFonts w:cstheme="minorHAnsi"/>
        </w:rPr>
        <w:t>pr</w:t>
      </w:r>
      <w:r w:rsidR="00150315" w:rsidRPr="000D786F">
        <w:rPr>
          <w:rFonts w:cstheme="minorHAnsi"/>
        </w:rPr>
        <w:t>opis</w:t>
      </w:r>
      <w:r w:rsidR="00946813" w:rsidRPr="000D786F">
        <w:rPr>
          <w:rFonts w:cstheme="minorHAnsi"/>
        </w:rPr>
        <w:t>ujući</w:t>
      </w:r>
      <w:r w:rsidR="00AF70E9" w:rsidRPr="000D786F">
        <w:rPr>
          <w:rFonts w:cstheme="minorHAnsi"/>
        </w:rPr>
        <w:t xml:space="preserve"> </w:t>
      </w:r>
      <w:r w:rsidR="00150315" w:rsidRPr="000D786F">
        <w:rPr>
          <w:rFonts w:cstheme="minorHAnsi"/>
        </w:rPr>
        <w:t xml:space="preserve">visoko postavljene minimalne ciljne vrijednosti </w:t>
      </w:r>
      <w:r w:rsidR="000C73B5" w:rsidRPr="000D786F">
        <w:rPr>
          <w:rFonts w:cstheme="minorHAnsi"/>
        </w:rPr>
        <w:t>koje su korisnici dužni ostvariti</w:t>
      </w:r>
      <w:r w:rsidR="00433DC4" w:rsidRPr="000D786F">
        <w:rPr>
          <w:rFonts w:cstheme="minorHAnsi"/>
        </w:rPr>
        <w:t xml:space="preserve"> na godišnjoj razini</w:t>
      </w:r>
      <w:r w:rsidR="000C73B5" w:rsidRPr="000D786F">
        <w:rPr>
          <w:rFonts w:cstheme="minorHAnsi"/>
        </w:rPr>
        <w:t xml:space="preserve"> </w:t>
      </w:r>
      <w:r w:rsidR="00557274">
        <w:rPr>
          <w:rFonts w:cstheme="minorHAnsi"/>
        </w:rPr>
        <w:t xml:space="preserve">glede </w:t>
      </w:r>
      <w:r w:rsidR="000C73B5" w:rsidRPr="000D786F">
        <w:rPr>
          <w:rFonts w:cstheme="minorHAnsi"/>
        </w:rPr>
        <w:t>broja održ</w:t>
      </w:r>
      <w:r w:rsidR="00433DC4" w:rsidRPr="000D786F">
        <w:rPr>
          <w:rFonts w:cstheme="minorHAnsi"/>
        </w:rPr>
        <w:t>anih</w:t>
      </w:r>
      <w:r w:rsidR="000C73B5" w:rsidRPr="000D786F">
        <w:rPr>
          <w:rFonts w:cstheme="minorHAnsi"/>
        </w:rPr>
        <w:t xml:space="preserve"> </w:t>
      </w:r>
      <w:r w:rsidR="00295F7E" w:rsidRPr="000D786F">
        <w:rPr>
          <w:rFonts w:cstheme="minorHAnsi"/>
        </w:rPr>
        <w:t xml:space="preserve">aktivnosti </w:t>
      </w:r>
      <w:r w:rsidR="00413423" w:rsidRPr="000D786F">
        <w:rPr>
          <w:rFonts w:cstheme="minorHAnsi"/>
        </w:rPr>
        <w:t>namijenjenih starijim osobama</w:t>
      </w:r>
      <w:r w:rsidR="00EB6A45">
        <w:rPr>
          <w:rFonts w:cstheme="minorHAnsi"/>
        </w:rPr>
        <w:t xml:space="preserve"> i/ili umirovljenicima</w:t>
      </w:r>
      <w:r w:rsidR="000C73B5" w:rsidRPr="000D786F">
        <w:rPr>
          <w:rFonts w:cstheme="minorHAnsi"/>
        </w:rPr>
        <w:t>, ali i broja starijih osoba</w:t>
      </w:r>
      <w:r w:rsidR="00EB6A45">
        <w:rPr>
          <w:rFonts w:cstheme="minorHAnsi"/>
        </w:rPr>
        <w:t xml:space="preserve"> i/ili umirov</w:t>
      </w:r>
      <w:r w:rsidR="001B6456">
        <w:rPr>
          <w:rFonts w:cstheme="minorHAnsi"/>
        </w:rPr>
        <w:t>ljenika</w:t>
      </w:r>
      <w:r w:rsidR="00742496" w:rsidRPr="000D786F">
        <w:rPr>
          <w:rFonts w:cstheme="minorHAnsi"/>
        </w:rPr>
        <w:t>, pripadnika ciljne skupine,</w:t>
      </w:r>
      <w:r w:rsidR="000C73B5" w:rsidRPr="000D786F">
        <w:rPr>
          <w:rFonts w:cstheme="minorHAnsi"/>
        </w:rPr>
        <w:t xml:space="preserve"> koje je potrebno uključiti u projektne aktivnosti</w:t>
      </w:r>
      <w:r w:rsidR="00946813" w:rsidRPr="000D786F">
        <w:rPr>
          <w:rFonts w:cstheme="minorHAnsi"/>
        </w:rPr>
        <w:t>.</w:t>
      </w:r>
      <w:r w:rsidR="00433DC4" w:rsidRPr="000D786F">
        <w:rPr>
          <w:rFonts w:cstheme="minorHAnsi"/>
        </w:rPr>
        <w:t xml:space="preserve"> </w:t>
      </w:r>
      <w:r w:rsidR="000C73B5" w:rsidRPr="000D786F">
        <w:rPr>
          <w:rFonts w:cstheme="minorHAnsi"/>
        </w:rPr>
        <w:t xml:space="preserve">Nastavno na opisani koncept PDP-a isto </w:t>
      </w:r>
      <w:r w:rsidR="00AF70E9" w:rsidRPr="000D786F">
        <w:rPr>
          <w:rFonts w:cstheme="minorHAnsi"/>
        </w:rPr>
        <w:t xml:space="preserve">rezultira potrebom za zapošljavanjem </w:t>
      </w:r>
      <w:r w:rsidR="00295F7E" w:rsidRPr="000D786F">
        <w:rPr>
          <w:rFonts w:cstheme="minorHAnsi"/>
        </w:rPr>
        <w:t>velikog broja</w:t>
      </w:r>
      <w:r w:rsidR="00AF70E9" w:rsidRPr="000D786F">
        <w:rPr>
          <w:rFonts w:cstheme="minorHAnsi"/>
        </w:rPr>
        <w:t xml:space="preserve"> osoba </w:t>
      </w:r>
      <w:r w:rsidR="007D15F5" w:rsidRPr="000D786F">
        <w:rPr>
          <w:rFonts w:cstheme="minorHAnsi"/>
        </w:rPr>
        <w:t>koje će</w:t>
      </w:r>
      <w:r w:rsidR="000C73B5" w:rsidRPr="000D786F">
        <w:rPr>
          <w:rFonts w:cstheme="minorHAnsi"/>
        </w:rPr>
        <w:t xml:space="preserve"> redovito i kontinuirano</w:t>
      </w:r>
      <w:r w:rsidR="00742496" w:rsidRPr="000D786F">
        <w:rPr>
          <w:rFonts w:cstheme="minorHAnsi"/>
        </w:rPr>
        <w:t xml:space="preserve"> raditi na provedbi</w:t>
      </w:r>
      <w:r w:rsidR="00433DC4" w:rsidRPr="000D786F">
        <w:rPr>
          <w:rFonts w:cstheme="minorHAnsi"/>
        </w:rPr>
        <w:t xml:space="preserve"> </w:t>
      </w:r>
      <w:r w:rsidR="00126239" w:rsidRPr="000D786F">
        <w:rPr>
          <w:rFonts w:cstheme="minorHAnsi"/>
        </w:rPr>
        <w:t>projektn</w:t>
      </w:r>
      <w:r w:rsidR="00742496" w:rsidRPr="000D786F">
        <w:rPr>
          <w:rFonts w:cstheme="minorHAnsi"/>
        </w:rPr>
        <w:t>ih</w:t>
      </w:r>
      <w:r w:rsidR="00126239" w:rsidRPr="000D786F">
        <w:rPr>
          <w:rFonts w:cstheme="minorHAnsi"/>
        </w:rPr>
        <w:t xml:space="preserve"> aktivnosti</w:t>
      </w:r>
      <w:r w:rsidR="00433DC4" w:rsidRPr="000D786F">
        <w:rPr>
          <w:rFonts w:cstheme="minorHAnsi"/>
        </w:rPr>
        <w:t xml:space="preserve"> za što će </w:t>
      </w:r>
      <w:r w:rsidR="00126239" w:rsidRPr="000D786F">
        <w:rPr>
          <w:rFonts w:cstheme="minorHAnsi"/>
        </w:rPr>
        <w:t xml:space="preserve">biti angažirane </w:t>
      </w:r>
      <w:r w:rsidR="00295F7E" w:rsidRPr="000D786F">
        <w:rPr>
          <w:rFonts w:cstheme="minorHAnsi"/>
        </w:rPr>
        <w:t>temeljem ugovora o radu</w:t>
      </w:r>
      <w:r w:rsidR="00126239" w:rsidRPr="000D786F">
        <w:rPr>
          <w:rFonts w:cstheme="minorHAnsi"/>
        </w:rPr>
        <w:t xml:space="preserve">. </w:t>
      </w:r>
      <w:r w:rsidR="00126239" w:rsidRPr="000D786F">
        <w:rPr>
          <w:rFonts w:cstheme="minorHAnsi"/>
          <w:bCs/>
        </w:rPr>
        <w:t>O</w:t>
      </w:r>
      <w:r w:rsidR="008C5107" w:rsidRPr="000D786F">
        <w:rPr>
          <w:rFonts w:cstheme="minorHAnsi"/>
          <w:bCs/>
        </w:rPr>
        <w:t>dabran</w:t>
      </w:r>
      <w:r w:rsidR="007D15F5" w:rsidRPr="000D786F">
        <w:rPr>
          <w:rFonts w:cstheme="minorHAnsi"/>
          <w:bCs/>
        </w:rPr>
        <w:t>om</w:t>
      </w:r>
      <w:r w:rsidR="008C5107" w:rsidRPr="000D786F">
        <w:rPr>
          <w:rFonts w:cstheme="minorHAnsi"/>
          <w:bCs/>
        </w:rPr>
        <w:t xml:space="preserve"> pojednostavljen</w:t>
      </w:r>
      <w:r w:rsidR="007D15F5" w:rsidRPr="000D786F">
        <w:rPr>
          <w:rFonts w:cstheme="minorHAnsi"/>
          <w:bCs/>
        </w:rPr>
        <w:t>om</w:t>
      </w:r>
      <w:r w:rsidR="008C5107" w:rsidRPr="000D786F">
        <w:rPr>
          <w:rFonts w:cstheme="minorHAnsi"/>
          <w:bCs/>
        </w:rPr>
        <w:t xml:space="preserve"> troškovn</w:t>
      </w:r>
      <w:r w:rsidR="007D15F5" w:rsidRPr="000D786F">
        <w:rPr>
          <w:rFonts w:cstheme="minorHAnsi"/>
          <w:bCs/>
        </w:rPr>
        <w:t>om</w:t>
      </w:r>
      <w:r w:rsidR="008C5107" w:rsidRPr="000D786F">
        <w:rPr>
          <w:rFonts w:cstheme="minorHAnsi"/>
          <w:bCs/>
        </w:rPr>
        <w:t xml:space="preserve"> opcij</w:t>
      </w:r>
      <w:r w:rsidR="007D15F5" w:rsidRPr="000D786F">
        <w:rPr>
          <w:rFonts w:cstheme="minorHAnsi"/>
          <w:bCs/>
        </w:rPr>
        <w:t>om</w:t>
      </w:r>
      <w:r w:rsidR="008C5107" w:rsidRPr="000D786F">
        <w:rPr>
          <w:rFonts w:cstheme="minorHAnsi"/>
          <w:bCs/>
        </w:rPr>
        <w:t xml:space="preserve"> </w:t>
      </w:r>
      <w:r w:rsidR="007D15F5" w:rsidRPr="000D786F">
        <w:rPr>
          <w:rFonts w:cstheme="minorHAnsi"/>
          <w:bCs/>
        </w:rPr>
        <w:t xml:space="preserve">vršit će se </w:t>
      </w:r>
      <w:r w:rsidR="00EA6330" w:rsidRPr="000D786F">
        <w:rPr>
          <w:rFonts w:cstheme="minorHAnsi"/>
          <w:bCs/>
        </w:rPr>
        <w:t xml:space="preserve">izračun </w:t>
      </w:r>
      <w:r w:rsidR="00126239" w:rsidRPr="000D786F">
        <w:rPr>
          <w:rFonts w:cstheme="minorHAnsi"/>
          <w:bCs/>
        </w:rPr>
        <w:t xml:space="preserve">isključivo </w:t>
      </w:r>
      <w:r w:rsidR="005376DF" w:rsidRPr="000D786F">
        <w:rPr>
          <w:rFonts w:cstheme="minorHAnsi"/>
          <w:bCs/>
        </w:rPr>
        <w:t xml:space="preserve">za </w:t>
      </w:r>
      <w:r w:rsidR="008C5107" w:rsidRPr="000D786F">
        <w:rPr>
          <w:rFonts w:cstheme="minorHAnsi"/>
        </w:rPr>
        <w:t>izravn</w:t>
      </w:r>
      <w:r w:rsidR="005376DF" w:rsidRPr="000D786F">
        <w:rPr>
          <w:rFonts w:cstheme="minorHAnsi"/>
        </w:rPr>
        <w:t>e</w:t>
      </w:r>
      <w:r w:rsidR="008C5107" w:rsidRPr="000D786F">
        <w:rPr>
          <w:rFonts w:cstheme="minorHAnsi"/>
        </w:rPr>
        <w:t xml:space="preserve"> troškov</w:t>
      </w:r>
      <w:r w:rsidR="005376DF" w:rsidRPr="000D786F">
        <w:rPr>
          <w:rFonts w:cstheme="minorHAnsi"/>
        </w:rPr>
        <w:t>e</w:t>
      </w:r>
      <w:r w:rsidR="008C5107" w:rsidRPr="000D786F">
        <w:rPr>
          <w:rFonts w:cstheme="minorHAnsi"/>
        </w:rPr>
        <w:t xml:space="preserve"> </w:t>
      </w:r>
      <w:r w:rsidR="007D15F5" w:rsidRPr="000D786F">
        <w:rPr>
          <w:rFonts w:cstheme="minorHAnsi"/>
        </w:rPr>
        <w:t xml:space="preserve">osoblja, </w:t>
      </w:r>
      <w:r w:rsidR="0057681E">
        <w:rPr>
          <w:rFonts w:cstheme="minorHAnsi"/>
        </w:rPr>
        <w:t>mogućom</w:t>
      </w:r>
      <w:r w:rsidR="007D15F5" w:rsidRPr="000D786F">
        <w:rPr>
          <w:rFonts w:cstheme="minorHAnsi"/>
        </w:rPr>
        <w:t xml:space="preserve"> uporabom standardnih veličina za troškove osoblja, odnosno </w:t>
      </w:r>
      <w:r w:rsidR="005539C3" w:rsidRPr="000D786F">
        <w:rPr>
          <w:rFonts w:cstheme="minorHAnsi"/>
        </w:rPr>
        <w:t>korištenjem jediničnih troškova</w:t>
      </w:r>
      <w:r w:rsidR="007D15F5" w:rsidRPr="000D786F">
        <w:rPr>
          <w:rFonts w:cstheme="minorHAnsi"/>
        </w:rPr>
        <w:t xml:space="preserve"> po satu.</w:t>
      </w:r>
      <w:r w:rsidR="007D15F5" w:rsidRPr="000D786F">
        <w:rPr>
          <w:rFonts w:cstheme="minorHAnsi"/>
          <w:bCs/>
        </w:rPr>
        <w:t xml:space="preserve"> </w:t>
      </w:r>
    </w:p>
    <w:p w14:paraId="0A1AC514" w14:textId="77777777" w:rsidR="00CF2877" w:rsidRPr="000D786F" w:rsidRDefault="00CF2877" w:rsidP="008C5107">
      <w:pPr>
        <w:spacing w:after="0" w:line="240" w:lineRule="auto"/>
        <w:jc w:val="both"/>
        <w:rPr>
          <w:rFonts w:cstheme="minorHAnsi"/>
          <w:bCs/>
        </w:rPr>
      </w:pPr>
    </w:p>
    <w:p w14:paraId="3A80BE61" w14:textId="3C30B013" w:rsidR="00557274" w:rsidRDefault="007D15F5" w:rsidP="008C5107">
      <w:pPr>
        <w:spacing w:after="0" w:line="240" w:lineRule="auto"/>
        <w:jc w:val="both"/>
        <w:rPr>
          <w:rFonts w:cstheme="minorHAnsi"/>
          <w:bCs/>
        </w:rPr>
      </w:pPr>
      <w:r w:rsidRPr="000D786F">
        <w:rPr>
          <w:rFonts w:cstheme="minorHAnsi"/>
          <w:bCs/>
        </w:rPr>
        <w:t>Budući da</w:t>
      </w:r>
      <w:r w:rsidR="00AC7DF2" w:rsidRPr="000D786F">
        <w:rPr>
          <w:rFonts w:cstheme="minorHAnsi"/>
          <w:bCs/>
        </w:rPr>
        <w:t xml:space="preserve"> je u ovom Pozivu naglasak na</w:t>
      </w:r>
      <w:r w:rsidR="00433DC4" w:rsidRPr="000D786F">
        <w:rPr>
          <w:rFonts w:cstheme="minorHAnsi"/>
          <w:bCs/>
        </w:rPr>
        <w:t xml:space="preserve"> potrebi za </w:t>
      </w:r>
      <w:r w:rsidR="00AC7DF2" w:rsidRPr="000D786F">
        <w:rPr>
          <w:rFonts w:cstheme="minorHAnsi"/>
          <w:bCs/>
        </w:rPr>
        <w:t>angaž</w:t>
      </w:r>
      <w:r w:rsidR="00433DC4" w:rsidRPr="000D786F">
        <w:rPr>
          <w:rFonts w:cstheme="minorHAnsi"/>
          <w:bCs/>
        </w:rPr>
        <w:t>manom</w:t>
      </w:r>
      <w:r w:rsidR="00AC7DF2" w:rsidRPr="000D786F">
        <w:rPr>
          <w:rFonts w:cstheme="minorHAnsi"/>
          <w:bCs/>
        </w:rPr>
        <w:t xml:space="preserve"> velikog broja osoblja za provedbu </w:t>
      </w:r>
      <w:r w:rsidR="00274B0A" w:rsidRPr="000D786F">
        <w:rPr>
          <w:rFonts w:cstheme="minorHAnsi"/>
          <w:bCs/>
        </w:rPr>
        <w:t>predviđenih projektnih aktivnosti</w:t>
      </w:r>
      <w:r w:rsidR="005D4805">
        <w:rPr>
          <w:rFonts w:cstheme="minorHAnsi"/>
          <w:bCs/>
        </w:rPr>
        <w:t xml:space="preserve"> čiji će trošak rada predstavljati najveći dio proračuna operacije</w:t>
      </w:r>
      <w:r w:rsidR="00FA4EA1">
        <w:rPr>
          <w:rFonts w:cstheme="minorHAnsi"/>
          <w:bCs/>
        </w:rPr>
        <w:t xml:space="preserve"> i za što će biti potrebno osigurati veliki iznos sredstava</w:t>
      </w:r>
      <w:r w:rsidR="005D4805">
        <w:rPr>
          <w:rFonts w:cstheme="minorHAnsi"/>
          <w:bCs/>
        </w:rPr>
        <w:t>, uzevši u obzir činjenicu kako u ovom PDP-u nije naglasak</w:t>
      </w:r>
      <w:r w:rsidR="00AC7DF2" w:rsidRPr="000D786F">
        <w:rPr>
          <w:rFonts w:cstheme="minorHAnsi"/>
          <w:bCs/>
        </w:rPr>
        <w:t xml:space="preserve"> na</w:t>
      </w:r>
      <w:r w:rsidR="00274B0A" w:rsidRPr="000D786F">
        <w:rPr>
          <w:rFonts w:cstheme="minorHAnsi"/>
          <w:bCs/>
        </w:rPr>
        <w:t xml:space="preserve"> </w:t>
      </w:r>
      <w:r w:rsidR="00126239" w:rsidRPr="000D786F">
        <w:rPr>
          <w:rFonts w:cstheme="minorHAnsi"/>
          <w:bCs/>
        </w:rPr>
        <w:t>nabav</w:t>
      </w:r>
      <w:r w:rsidR="00AC7DF2" w:rsidRPr="000D786F">
        <w:rPr>
          <w:rFonts w:cstheme="minorHAnsi"/>
          <w:bCs/>
        </w:rPr>
        <w:t>i</w:t>
      </w:r>
      <w:r w:rsidR="00126239" w:rsidRPr="000D786F">
        <w:rPr>
          <w:rFonts w:cstheme="minorHAnsi"/>
          <w:bCs/>
        </w:rPr>
        <w:t xml:space="preserve"> velike količine opreme ili pak </w:t>
      </w:r>
      <w:r w:rsidR="00742496" w:rsidRPr="000D786F">
        <w:rPr>
          <w:rFonts w:cstheme="minorHAnsi"/>
          <w:bCs/>
        </w:rPr>
        <w:t xml:space="preserve">na </w:t>
      </w:r>
      <w:r w:rsidR="00126239" w:rsidRPr="000D786F">
        <w:rPr>
          <w:rFonts w:cstheme="minorHAnsi"/>
          <w:bCs/>
        </w:rPr>
        <w:t>nabav</w:t>
      </w:r>
      <w:r w:rsidR="00AC7DF2" w:rsidRPr="000D786F">
        <w:rPr>
          <w:rFonts w:cstheme="minorHAnsi"/>
          <w:bCs/>
        </w:rPr>
        <w:t>i</w:t>
      </w:r>
      <w:r w:rsidR="00126239" w:rsidRPr="000D786F">
        <w:rPr>
          <w:rFonts w:cstheme="minorHAnsi"/>
          <w:bCs/>
        </w:rPr>
        <w:t xml:space="preserve"> specifične opreme</w:t>
      </w:r>
      <w:r w:rsidR="00742496" w:rsidRPr="000D786F">
        <w:rPr>
          <w:rFonts w:cstheme="minorHAnsi"/>
          <w:bCs/>
        </w:rPr>
        <w:t xml:space="preserve"> nužne za provedbu aktivnosti</w:t>
      </w:r>
      <w:r w:rsidR="005F6FCE" w:rsidRPr="000D786F">
        <w:rPr>
          <w:rFonts w:cstheme="minorHAnsi"/>
          <w:bCs/>
        </w:rPr>
        <w:t xml:space="preserve">, </w:t>
      </w:r>
      <w:r w:rsidR="00192D5D">
        <w:rPr>
          <w:rFonts w:cstheme="minorHAnsi"/>
          <w:bCs/>
        </w:rPr>
        <w:t xml:space="preserve">iz tog razloga </w:t>
      </w:r>
      <w:r w:rsidR="00066D54">
        <w:rPr>
          <w:rFonts w:cstheme="minorHAnsi"/>
          <w:bCs/>
        </w:rPr>
        <w:t>smatramo kako</w:t>
      </w:r>
      <w:r w:rsidR="005D4805">
        <w:rPr>
          <w:rFonts w:cstheme="minorHAnsi"/>
          <w:bCs/>
        </w:rPr>
        <w:t xml:space="preserve"> </w:t>
      </w:r>
      <w:r w:rsidR="00066D54">
        <w:rPr>
          <w:rFonts w:cstheme="minorHAnsi"/>
          <w:bCs/>
        </w:rPr>
        <w:t>sukladno cilju u i svrsi ovog PDP-a</w:t>
      </w:r>
      <w:r w:rsidR="00192D5D">
        <w:rPr>
          <w:rFonts w:cstheme="minorHAnsi"/>
          <w:bCs/>
        </w:rPr>
        <w:t>,</w:t>
      </w:r>
      <w:r w:rsidR="00213D9A">
        <w:rPr>
          <w:rFonts w:cstheme="minorHAnsi"/>
          <w:bCs/>
        </w:rPr>
        <w:t xml:space="preserve"> </w:t>
      </w:r>
      <w:r w:rsidR="005D4805">
        <w:rPr>
          <w:rFonts w:cstheme="minorHAnsi"/>
          <w:bCs/>
        </w:rPr>
        <w:t xml:space="preserve">korištenje druge troškovne opcije </w:t>
      </w:r>
      <w:r w:rsidR="00192D5D">
        <w:rPr>
          <w:rFonts w:cstheme="minorHAnsi"/>
          <w:bCs/>
        </w:rPr>
        <w:t xml:space="preserve">kao </w:t>
      </w:r>
      <w:r w:rsidR="00FA4EA1">
        <w:rPr>
          <w:rFonts w:cstheme="minorHAnsi"/>
          <w:bCs/>
        </w:rPr>
        <w:t>primjerice izračun i</w:t>
      </w:r>
      <w:r w:rsidR="00FA4EA1" w:rsidRPr="00FA4EA1">
        <w:rPr>
          <w:rFonts w:cstheme="minorHAnsi"/>
          <w:bCs/>
        </w:rPr>
        <w:t>zravni</w:t>
      </w:r>
      <w:r w:rsidR="00FA4EA1">
        <w:rPr>
          <w:rFonts w:cstheme="minorHAnsi"/>
          <w:bCs/>
        </w:rPr>
        <w:t>h</w:t>
      </w:r>
      <w:r w:rsidR="00FA4EA1" w:rsidRPr="00FA4EA1">
        <w:rPr>
          <w:rFonts w:cstheme="minorHAnsi"/>
          <w:bCs/>
        </w:rPr>
        <w:t xml:space="preserve"> troškov</w:t>
      </w:r>
      <w:r w:rsidR="00FA4EA1">
        <w:rPr>
          <w:rFonts w:cstheme="minorHAnsi"/>
          <w:bCs/>
        </w:rPr>
        <w:t>a</w:t>
      </w:r>
      <w:r w:rsidR="00FA4EA1" w:rsidRPr="00FA4EA1">
        <w:rPr>
          <w:rFonts w:cstheme="minorHAnsi"/>
          <w:bCs/>
        </w:rPr>
        <w:t xml:space="preserve"> osoblja za operaciju uz primjenu paušalne stope od najviše 20 % izravnih troškova</w:t>
      </w:r>
      <w:r w:rsidR="00FA4EA1">
        <w:rPr>
          <w:rFonts w:cstheme="minorHAnsi"/>
          <w:bCs/>
        </w:rPr>
        <w:t xml:space="preserve">, ne bi bilo </w:t>
      </w:r>
      <w:r w:rsidR="00DF30CB">
        <w:rPr>
          <w:rFonts w:cstheme="minorHAnsi"/>
          <w:bCs/>
        </w:rPr>
        <w:t xml:space="preserve">adekvatno rješenje s obzirom na to da je ovim PDP-om potrebno </w:t>
      </w:r>
      <w:r w:rsidR="00FA4EA1">
        <w:rPr>
          <w:rFonts w:cstheme="minorHAnsi"/>
          <w:bCs/>
        </w:rPr>
        <w:t>osigurati</w:t>
      </w:r>
      <w:r w:rsidR="006B098F">
        <w:rPr>
          <w:rFonts w:cstheme="minorHAnsi"/>
          <w:bCs/>
        </w:rPr>
        <w:t xml:space="preserve"> dostatna</w:t>
      </w:r>
      <w:r w:rsidR="00FA4EA1">
        <w:rPr>
          <w:rFonts w:cstheme="minorHAnsi"/>
          <w:bCs/>
        </w:rPr>
        <w:t xml:space="preserve"> sredstava </w:t>
      </w:r>
      <w:r w:rsidR="00213D9A">
        <w:rPr>
          <w:rFonts w:cstheme="minorHAnsi"/>
          <w:bCs/>
        </w:rPr>
        <w:t xml:space="preserve">za </w:t>
      </w:r>
      <w:r w:rsidR="008F70F8">
        <w:rPr>
          <w:rFonts w:cstheme="minorHAnsi"/>
          <w:bCs/>
        </w:rPr>
        <w:t xml:space="preserve">financiranje </w:t>
      </w:r>
      <w:r w:rsidR="00512401">
        <w:rPr>
          <w:rFonts w:cstheme="minorHAnsi"/>
          <w:bCs/>
        </w:rPr>
        <w:t xml:space="preserve">očekivano velikog iznosa </w:t>
      </w:r>
      <w:r w:rsidR="008F70F8">
        <w:rPr>
          <w:rFonts w:cstheme="minorHAnsi"/>
          <w:bCs/>
        </w:rPr>
        <w:t>ukupn</w:t>
      </w:r>
      <w:r w:rsidR="00213D9A">
        <w:rPr>
          <w:rFonts w:cstheme="minorHAnsi"/>
          <w:bCs/>
        </w:rPr>
        <w:t>ih</w:t>
      </w:r>
      <w:r w:rsidR="008F70F8">
        <w:rPr>
          <w:rFonts w:cstheme="minorHAnsi"/>
          <w:bCs/>
        </w:rPr>
        <w:t xml:space="preserve"> </w:t>
      </w:r>
      <w:r w:rsidR="00213D9A">
        <w:rPr>
          <w:rFonts w:cstheme="minorHAnsi"/>
          <w:bCs/>
        </w:rPr>
        <w:t>troškova rada osoba koje će biti angažirane za provođenje velikog broja projektnih aktivnosti</w:t>
      </w:r>
      <w:r w:rsidR="00192D5D">
        <w:rPr>
          <w:rFonts w:cstheme="minorHAnsi"/>
          <w:bCs/>
        </w:rPr>
        <w:t xml:space="preserve"> </w:t>
      </w:r>
      <w:r w:rsidR="00213D9A">
        <w:rPr>
          <w:rFonts w:cstheme="minorHAnsi"/>
          <w:bCs/>
        </w:rPr>
        <w:t>sa zadanim</w:t>
      </w:r>
      <w:r w:rsidR="0088606C">
        <w:rPr>
          <w:rFonts w:cstheme="minorHAnsi"/>
          <w:bCs/>
        </w:rPr>
        <w:t xml:space="preserve"> minimal</w:t>
      </w:r>
      <w:r w:rsidR="000D07C6">
        <w:rPr>
          <w:rFonts w:cstheme="minorHAnsi"/>
          <w:bCs/>
        </w:rPr>
        <w:t>n</w:t>
      </w:r>
      <w:r w:rsidR="0088606C">
        <w:rPr>
          <w:rFonts w:cstheme="minorHAnsi"/>
          <w:bCs/>
        </w:rPr>
        <w:t>im</w:t>
      </w:r>
      <w:r w:rsidR="00213D9A">
        <w:rPr>
          <w:rFonts w:cstheme="minorHAnsi"/>
          <w:bCs/>
        </w:rPr>
        <w:t xml:space="preserve"> brojem starijih osoba</w:t>
      </w:r>
      <w:r w:rsidR="001B6456">
        <w:rPr>
          <w:rFonts w:cstheme="minorHAnsi"/>
          <w:bCs/>
        </w:rPr>
        <w:t xml:space="preserve"> i/ili umirovljenika</w:t>
      </w:r>
      <w:r w:rsidR="00213D9A">
        <w:rPr>
          <w:rFonts w:cstheme="minorHAnsi"/>
          <w:bCs/>
        </w:rPr>
        <w:t xml:space="preserve"> koje je potrebno uključiti</w:t>
      </w:r>
      <w:r w:rsidR="006B098F">
        <w:rPr>
          <w:rFonts w:cstheme="minorHAnsi"/>
          <w:bCs/>
        </w:rPr>
        <w:t xml:space="preserve">, </w:t>
      </w:r>
      <w:r w:rsidR="000651E7">
        <w:rPr>
          <w:rFonts w:cstheme="minorHAnsi"/>
          <w:bCs/>
        </w:rPr>
        <w:t xml:space="preserve">a koji su zadani na </w:t>
      </w:r>
      <w:r w:rsidR="006B098F">
        <w:rPr>
          <w:rFonts w:cstheme="minorHAnsi"/>
          <w:bCs/>
        </w:rPr>
        <w:t>godišnjoj razini</w:t>
      </w:r>
      <w:r w:rsidR="00213D9A">
        <w:rPr>
          <w:rFonts w:cstheme="minorHAnsi"/>
          <w:bCs/>
        </w:rPr>
        <w:t>.</w:t>
      </w:r>
    </w:p>
    <w:p w14:paraId="7210AB42" w14:textId="77777777" w:rsidR="00FA4EA1" w:rsidRDefault="00FA4EA1" w:rsidP="008C5107">
      <w:pPr>
        <w:spacing w:after="0" w:line="240" w:lineRule="auto"/>
        <w:jc w:val="both"/>
        <w:rPr>
          <w:rFonts w:cstheme="minorHAnsi"/>
          <w:bCs/>
        </w:rPr>
      </w:pPr>
    </w:p>
    <w:p w14:paraId="6EA6EEC2" w14:textId="6911715D" w:rsidR="00AD66CA" w:rsidRPr="000D786F" w:rsidRDefault="00557274" w:rsidP="008C5107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Isto tako, korištenjem </w:t>
      </w:r>
      <w:r w:rsidR="00FA4EA1">
        <w:rPr>
          <w:rFonts w:cstheme="minorHAnsi"/>
          <w:bCs/>
        </w:rPr>
        <w:t xml:space="preserve">odabrane </w:t>
      </w:r>
      <w:r>
        <w:rPr>
          <w:rFonts w:cstheme="minorHAnsi"/>
          <w:bCs/>
        </w:rPr>
        <w:t xml:space="preserve">troškovne opcije trebao bi se </w:t>
      </w:r>
      <w:r w:rsidR="00983D38" w:rsidRPr="000D786F">
        <w:rPr>
          <w:rFonts w:cstheme="minorHAnsi"/>
          <w:bCs/>
        </w:rPr>
        <w:t>ubr</w:t>
      </w:r>
      <w:r>
        <w:rPr>
          <w:rFonts w:cstheme="minorHAnsi"/>
          <w:bCs/>
        </w:rPr>
        <w:t xml:space="preserve">zati </w:t>
      </w:r>
      <w:r w:rsidR="00983D38" w:rsidRPr="000D786F">
        <w:rPr>
          <w:rFonts w:cstheme="minorHAnsi"/>
          <w:bCs/>
        </w:rPr>
        <w:t xml:space="preserve">proces </w:t>
      </w:r>
      <w:r w:rsidR="00317394" w:rsidRPr="000D786F">
        <w:rPr>
          <w:rFonts w:cstheme="minorHAnsi"/>
          <w:bCs/>
        </w:rPr>
        <w:t>provjere prihvatljivosti izdataka</w:t>
      </w:r>
      <w:r w:rsidR="00316066" w:rsidRPr="000D786F">
        <w:rPr>
          <w:rFonts w:cstheme="minorHAnsi"/>
          <w:bCs/>
        </w:rPr>
        <w:t xml:space="preserve"> i u konačnici</w:t>
      </w:r>
      <w:r w:rsidR="00317394" w:rsidRPr="000D786F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sama </w:t>
      </w:r>
      <w:r w:rsidR="00983D38" w:rsidRPr="000D786F">
        <w:rPr>
          <w:rFonts w:cstheme="minorHAnsi"/>
          <w:bCs/>
        </w:rPr>
        <w:t>provjer</w:t>
      </w:r>
      <w:r>
        <w:rPr>
          <w:rFonts w:cstheme="minorHAnsi"/>
          <w:bCs/>
        </w:rPr>
        <w:t>a</w:t>
      </w:r>
      <w:r w:rsidR="00AD66CA" w:rsidRPr="000D786F">
        <w:rPr>
          <w:rFonts w:cstheme="minorHAnsi"/>
          <w:bCs/>
        </w:rPr>
        <w:t xml:space="preserve"> i odobravanj</w:t>
      </w:r>
      <w:r>
        <w:rPr>
          <w:rFonts w:cstheme="minorHAnsi"/>
          <w:bCs/>
        </w:rPr>
        <w:t>e</w:t>
      </w:r>
      <w:r w:rsidR="00AD66CA" w:rsidRPr="000D786F">
        <w:rPr>
          <w:rFonts w:cstheme="minorHAnsi"/>
          <w:bCs/>
        </w:rPr>
        <w:t xml:space="preserve"> </w:t>
      </w:r>
      <w:r w:rsidR="00983D38" w:rsidRPr="000D786F">
        <w:rPr>
          <w:rFonts w:cstheme="minorHAnsi"/>
          <w:bCs/>
        </w:rPr>
        <w:t>zahtjeva za nadoknadom sredstava</w:t>
      </w:r>
      <w:r>
        <w:rPr>
          <w:rFonts w:cstheme="minorHAnsi"/>
          <w:bCs/>
        </w:rPr>
        <w:t xml:space="preserve"> budući da će se</w:t>
      </w:r>
      <w:r w:rsidR="00317394" w:rsidRPr="000D786F">
        <w:rPr>
          <w:rFonts w:cstheme="minorHAnsi"/>
          <w:bCs/>
        </w:rPr>
        <w:t xml:space="preserve"> o</w:t>
      </w:r>
      <w:r w:rsidR="00983D38" w:rsidRPr="000D786F">
        <w:rPr>
          <w:rFonts w:cstheme="minorHAnsi"/>
          <w:bCs/>
        </w:rPr>
        <w:t>stali prihvatljivi troškovi projekta</w:t>
      </w:r>
      <w:r w:rsidR="008C5107" w:rsidRPr="000D786F">
        <w:rPr>
          <w:rFonts w:cstheme="minorHAnsi"/>
          <w:bCs/>
        </w:rPr>
        <w:t xml:space="preserve"> obračunava</w:t>
      </w:r>
      <w:r w:rsidR="00111328" w:rsidRPr="000D786F">
        <w:rPr>
          <w:rFonts w:cstheme="minorHAnsi"/>
          <w:bCs/>
        </w:rPr>
        <w:t xml:space="preserve">ti </w:t>
      </w:r>
      <w:r w:rsidR="008C5107" w:rsidRPr="000D786F">
        <w:rPr>
          <w:rFonts w:cstheme="minorHAnsi"/>
          <w:bCs/>
        </w:rPr>
        <w:t xml:space="preserve">fiksnom stopom od 40% prihvatljivih izravnih troškova osoblja te se </w:t>
      </w:r>
      <w:r w:rsidR="00AB3AAA" w:rsidRPr="000D786F">
        <w:rPr>
          <w:rFonts w:cstheme="minorHAnsi"/>
          <w:bCs/>
        </w:rPr>
        <w:t>za iste</w:t>
      </w:r>
      <w:r w:rsidR="00983D38" w:rsidRPr="000D786F">
        <w:rPr>
          <w:rFonts w:cstheme="minorHAnsi"/>
          <w:bCs/>
        </w:rPr>
        <w:t xml:space="preserve">, </w:t>
      </w:r>
      <w:r w:rsidR="00770651" w:rsidRPr="000D786F">
        <w:rPr>
          <w:rFonts w:cstheme="minorHAnsi"/>
          <w:bCs/>
        </w:rPr>
        <w:t>osim u slučaju sumnje na počinjenu nepravilnost/prijevaru</w:t>
      </w:r>
      <w:r w:rsidR="000A338E" w:rsidRPr="000D786F">
        <w:rPr>
          <w:rFonts w:cstheme="minorHAnsi"/>
          <w:bCs/>
        </w:rPr>
        <w:t>,</w:t>
      </w:r>
      <w:r w:rsidR="008C5107" w:rsidRPr="000D786F">
        <w:rPr>
          <w:rFonts w:cstheme="minorHAnsi"/>
          <w:bCs/>
        </w:rPr>
        <w:t xml:space="preserve"> neće</w:t>
      </w:r>
      <w:r w:rsidR="000A338E" w:rsidRPr="000D786F">
        <w:rPr>
          <w:rFonts w:cstheme="minorHAnsi"/>
          <w:bCs/>
        </w:rPr>
        <w:t xml:space="preserve"> se</w:t>
      </w:r>
      <w:r w:rsidR="008C5107" w:rsidRPr="000D786F">
        <w:rPr>
          <w:rFonts w:cstheme="minorHAnsi"/>
          <w:bCs/>
        </w:rPr>
        <w:t xml:space="preserve"> vršiti kontrola popratne dokumentacije</w:t>
      </w:r>
      <w:r w:rsidR="000D07C6">
        <w:rPr>
          <w:rFonts w:cstheme="minorHAnsi"/>
          <w:bCs/>
        </w:rPr>
        <w:t>.</w:t>
      </w:r>
    </w:p>
    <w:p w14:paraId="19ABD0ED" w14:textId="4F91DFC7" w:rsidR="00BC7AE7" w:rsidRPr="000D786F" w:rsidRDefault="00BC7AE7" w:rsidP="008C5107">
      <w:pPr>
        <w:spacing w:after="0" w:line="240" w:lineRule="auto"/>
        <w:jc w:val="both"/>
        <w:rPr>
          <w:rFonts w:cstheme="minorHAnsi"/>
          <w:bCs/>
        </w:rPr>
      </w:pPr>
    </w:p>
    <w:p w14:paraId="465D8BD1" w14:textId="0A8EBC0C" w:rsidR="00F85A7B" w:rsidRPr="000D786F" w:rsidRDefault="00E11671" w:rsidP="00F85A7B">
      <w:pPr>
        <w:spacing w:after="0"/>
        <w:jc w:val="both"/>
        <w:rPr>
          <w:rFonts w:cstheme="minorHAnsi"/>
        </w:rPr>
      </w:pPr>
      <w:r w:rsidRPr="000D786F">
        <w:rPr>
          <w:rFonts w:cstheme="minorHAnsi"/>
        </w:rPr>
        <w:t>Isto tako</w:t>
      </w:r>
      <w:r w:rsidR="00D914C8" w:rsidRPr="000D786F">
        <w:rPr>
          <w:rFonts w:cstheme="minorHAnsi"/>
        </w:rPr>
        <w:t xml:space="preserve">, jedan od razloga za odabir predmetne pojednostavljene troškovne opcije je i pozitivno iskustvo te </w:t>
      </w:r>
      <w:r w:rsidR="00F85A7B" w:rsidRPr="000D786F">
        <w:rPr>
          <w:rFonts w:cstheme="minorHAnsi"/>
        </w:rPr>
        <w:t>rezultat</w:t>
      </w:r>
      <w:r w:rsidR="00D914C8" w:rsidRPr="000D786F">
        <w:rPr>
          <w:rFonts w:cstheme="minorHAnsi"/>
        </w:rPr>
        <w:t>i</w:t>
      </w:r>
      <w:r w:rsidR="00F85A7B" w:rsidRPr="000D786F">
        <w:rPr>
          <w:rFonts w:cstheme="minorHAnsi"/>
        </w:rPr>
        <w:t xml:space="preserve"> </w:t>
      </w:r>
      <w:r w:rsidR="00964CC8" w:rsidRPr="000D786F">
        <w:rPr>
          <w:rFonts w:cstheme="minorHAnsi"/>
        </w:rPr>
        <w:t xml:space="preserve">postignuti </w:t>
      </w:r>
      <w:r w:rsidR="00CC4E0A" w:rsidRPr="000D786F">
        <w:rPr>
          <w:rFonts w:cstheme="minorHAnsi"/>
        </w:rPr>
        <w:t>proved</w:t>
      </w:r>
      <w:r w:rsidR="00964CC8" w:rsidRPr="000D786F">
        <w:rPr>
          <w:rFonts w:cstheme="minorHAnsi"/>
        </w:rPr>
        <w:t>bom</w:t>
      </w:r>
      <w:r w:rsidR="00CC4E0A" w:rsidRPr="000D786F">
        <w:rPr>
          <w:rFonts w:cstheme="minorHAnsi"/>
        </w:rPr>
        <w:t xml:space="preserve"> </w:t>
      </w:r>
      <w:r w:rsidR="00F85A7B" w:rsidRPr="000D786F">
        <w:rPr>
          <w:rFonts w:cstheme="minorHAnsi"/>
        </w:rPr>
        <w:t xml:space="preserve">64 projekta </w:t>
      </w:r>
      <w:r w:rsidR="00964CC8" w:rsidRPr="000D786F">
        <w:rPr>
          <w:rFonts w:cstheme="minorHAnsi"/>
        </w:rPr>
        <w:t xml:space="preserve">u sklopu </w:t>
      </w:r>
      <w:r w:rsidR="00F85A7B" w:rsidRPr="000D786F">
        <w:rPr>
          <w:rFonts w:cstheme="minorHAnsi"/>
        </w:rPr>
        <w:t xml:space="preserve">Poziva Pridruži se – Aktivni u mirovini” – </w:t>
      </w:r>
      <w:r w:rsidR="00F85A7B" w:rsidRPr="000D786F">
        <w:rPr>
          <w:rFonts w:cstheme="minorHAnsi"/>
          <w:i/>
        </w:rPr>
        <w:t>Jačanje sposobnosti organizacija civilnoga društva za unaprjeđenje mogućnosti aktivnog sudjelovanja i socijalne uključenosti umirovljenika</w:t>
      </w:r>
      <w:r w:rsidR="00F85A7B" w:rsidRPr="000D786F" w:rsidDel="00F85A7B">
        <w:rPr>
          <w:rFonts w:cstheme="minorHAnsi"/>
        </w:rPr>
        <w:t xml:space="preserve"> </w:t>
      </w:r>
      <w:r w:rsidR="00964CC8" w:rsidRPr="000D786F">
        <w:rPr>
          <w:rFonts w:cstheme="minorHAnsi"/>
        </w:rPr>
        <w:t xml:space="preserve">objavljenog </w:t>
      </w:r>
      <w:r w:rsidR="006F4EF9" w:rsidRPr="000D786F">
        <w:rPr>
          <w:rFonts w:cstheme="minorHAnsi"/>
        </w:rPr>
        <w:t xml:space="preserve">2019. godine </w:t>
      </w:r>
      <w:r w:rsidR="00F85A7B" w:rsidRPr="000D786F">
        <w:rPr>
          <w:rFonts w:cstheme="minorHAnsi"/>
        </w:rPr>
        <w:t>u okviru Operativnog programa Učinkoviti ljudski potencijali 2014. - 2020.</w:t>
      </w:r>
      <w:r w:rsidR="00CC4E0A" w:rsidRPr="000D786F">
        <w:rPr>
          <w:rFonts w:cstheme="minorHAnsi"/>
        </w:rPr>
        <w:t xml:space="preserve">, </w:t>
      </w:r>
      <w:r w:rsidR="00D914C8" w:rsidRPr="000D786F">
        <w:rPr>
          <w:rFonts w:cstheme="minorHAnsi"/>
        </w:rPr>
        <w:t>a u okviru kojeg je korištena ista pojednostavljena troškovna opcija.</w:t>
      </w:r>
    </w:p>
    <w:p w14:paraId="3A712649" w14:textId="77777777" w:rsidR="00BC7AE7" w:rsidRPr="000D786F" w:rsidRDefault="00BC7AE7" w:rsidP="00F85A7B">
      <w:pPr>
        <w:spacing w:after="0" w:line="240" w:lineRule="auto"/>
        <w:jc w:val="both"/>
        <w:rPr>
          <w:rFonts w:cstheme="minorHAnsi"/>
          <w:highlight w:val="yellow"/>
        </w:rPr>
      </w:pPr>
    </w:p>
    <w:p w14:paraId="7944C83E" w14:textId="3D6D0B92" w:rsidR="008C5107" w:rsidRPr="000D786F" w:rsidRDefault="00964CC8" w:rsidP="008C5107">
      <w:pPr>
        <w:spacing w:after="0" w:line="240" w:lineRule="auto"/>
        <w:jc w:val="both"/>
        <w:rPr>
          <w:rFonts w:cstheme="minorHAnsi"/>
          <w:bCs/>
        </w:rPr>
      </w:pPr>
      <w:r w:rsidRPr="000D786F">
        <w:rPr>
          <w:rFonts w:cstheme="minorHAnsi"/>
          <w:bCs/>
        </w:rPr>
        <w:t>Zaključno</w:t>
      </w:r>
      <w:r w:rsidR="008C5107" w:rsidRPr="000D786F">
        <w:rPr>
          <w:rFonts w:cstheme="minorHAnsi"/>
          <w:bCs/>
        </w:rPr>
        <w:t xml:space="preserve">, </w:t>
      </w:r>
      <w:r w:rsidR="001F6746" w:rsidRPr="000D786F">
        <w:rPr>
          <w:rFonts w:cstheme="minorHAnsi"/>
          <w:bCs/>
        </w:rPr>
        <w:t>uzimajući u obzir opći i specifični cilj ovoga P</w:t>
      </w:r>
      <w:r w:rsidR="006E4FEE" w:rsidRPr="000D786F">
        <w:rPr>
          <w:rFonts w:cstheme="minorHAnsi"/>
          <w:bCs/>
        </w:rPr>
        <w:t>DP-a</w:t>
      </w:r>
      <w:r w:rsidR="001F6746" w:rsidRPr="000D786F">
        <w:rPr>
          <w:rFonts w:cstheme="minorHAnsi"/>
          <w:bCs/>
        </w:rPr>
        <w:t xml:space="preserve"> te ciljne skupine, </w:t>
      </w:r>
      <w:r w:rsidR="008C5107" w:rsidRPr="000D786F">
        <w:rPr>
          <w:rFonts w:cstheme="minorHAnsi"/>
          <w:bCs/>
        </w:rPr>
        <w:t>motiv za odabir predmetne pojednostavljene troškovne opcije je stavljanje naglaska</w:t>
      </w:r>
      <w:r w:rsidR="00517F48" w:rsidRPr="000D786F">
        <w:rPr>
          <w:rFonts w:cstheme="minorHAnsi"/>
          <w:bCs/>
        </w:rPr>
        <w:t xml:space="preserve"> na sljedeće ciljeve</w:t>
      </w:r>
      <w:r w:rsidR="00A80338" w:rsidRPr="000D786F">
        <w:rPr>
          <w:rFonts w:cstheme="minorHAnsi"/>
          <w:bCs/>
        </w:rPr>
        <w:t xml:space="preserve"> koji se</w:t>
      </w:r>
      <w:r w:rsidR="00BA0B34" w:rsidRPr="000D786F">
        <w:rPr>
          <w:rFonts w:cstheme="minorHAnsi"/>
          <w:bCs/>
        </w:rPr>
        <w:t xml:space="preserve"> Pozivom</w:t>
      </w:r>
      <w:r w:rsidR="00A80338" w:rsidRPr="000D786F">
        <w:rPr>
          <w:rFonts w:cstheme="minorHAnsi"/>
          <w:bCs/>
        </w:rPr>
        <w:t xml:space="preserve"> </w:t>
      </w:r>
      <w:r w:rsidR="00A80338" w:rsidRPr="000D786F">
        <w:rPr>
          <w:rFonts w:cstheme="minorHAnsi"/>
          <w:bCs/>
        </w:rPr>
        <w:lastRenderedPageBreak/>
        <w:t>žele postići</w:t>
      </w:r>
      <w:r w:rsidR="00517F48" w:rsidRPr="000D786F">
        <w:rPr>
          <w:rFonts w:cstheme="minorHAnsi"/>
          <w:bCs/>
        </w:rPr>
        <w:t>; zapošljavanje što većeg broja osoba, jačanje kapaciteta organizacija civilnoga društva za kvalitetnu provedbu što većeg broja aktivnosti za starije osobe</w:t>
      </w:r>
      <w:r w:rsidR="00461A0C">
        <w:rPr>
          <w:rFonts w:cstheme="minorHAnsi"/>
          <w:bCs/>
        </w:rPr>
        <w:t xml:space="preserve"> i/ili umirovljenike</w:t>
      </w:r>
      <w:r w:rsidR="00517F48" w:rsidRPr="000D786F">
        <w:rPr>
          <w:rFonts w:cstheme="minorHAnsi"/>
          <w:bCs/>
        </w:rPr>
        <w:t xml:space="preserve"> koje uključuju što veći broj starijih osoba</w:t>
      </w:r>
      <w:r w:rsidR="00052634">
        <w:rPr>
          <w:rFonts w:cstheme="minorHAnsi"/>
          <w:bCs/>
        </w:rPr>
        <w:t xml:space="preserve"> i/ili umirovljenika</w:t>
      </w:r>
      <w:r w:rsidR="00517F48" w:rsidRPr="000D786F">
        <w:rPr>
          <w:rFonts w:cstheme="minorHAnsi"/>
          <w:bCs/>
        </w:rPr>
        <w:t xml:space="preserve"> uz</w:t>
      </w:r>
      <w:r w:rsidR="008C5107" w:rsidRPr="000D786F">
        <w:rPr>
          <w:rFonts w:cstheme="minorHAnsi"/>
          <w:bCs/>
        </w:rPr>
        <w:t xml:space="preserve"> istodobno smanjenje administrativnog tereta </w:t>
      </w:r>
      <w:r w:rsidR="00C66AED" w:rsidRPr="000D786F">
        <w:rPr>
          <w:rFonts w:cstheme="minorHAnsi"/>
          <w:bCs/>
        </w:rPr>
        <w:t>u smislu pravdanja pojedinih troškova u provedbi</w:t>
      </w:r>
      <w:r w:rsidR="008C5107" w:rsidRPr="000D786F">
        <w:rPr>
          <w:rFonts w:cstheme="minorHAnsi"/>
          <w:bCs/>
        </w:rPr>
        <w:t>.</w:t>
      </w:r>
    </w:p>
    <w:p w14:paraId="1D627A1D" w14:textId="77777777" w:rsidR="00156D12" w:rsidRPr="000D786F" w:rsidRDefault="00156D12" w:rsidP="0005106C">
      <w:pPr>
        <w:spacing w:after="0"/>
        <w:rPr>
          <w:rFonts w:cstheme="minorHAnsi"/>
        </w:rPr>
      </w:pPr>
    </w:p>
    <w:p w14:paraId="65F36667" w14:textId="77777777" w:rsidR="00CB48D7" w:rsidRPr="00DF6533" w:rsidRDefault="00CB48D7">
      <w:pPr>
        <w:rPr>
          <w:rFonts w:cstheme="minorHAnsi"/>
        </w:rPr>
      </w:pPr>
    </w:p>
    <w:sectPr w:rsidR="00CB48D7" w:rsidRPr="00DF6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06C"/>
    <w:rsid w:val="000135AF"/>
    <w:rsid w:val="0001603C"/>
    <w:rsid w:val="0005106C"/>
    <w:rsid w:val="00052634"/>
    <w:rsid w:val="000651E7"/>
    <w:rsid w:val="00066D54"/>
    <w:rsid w:val="000A338E"/>
    <w:rsid w:val="000C73B5"/>
    <w:rsid w:val="000D07C6"/>
    <w:rsid w:val="000D786F"/>
    <w:rsid w:val="001053D8"/>
    <w:rsid w:val="00111328"/>
    <w:rsid w:val="001116A8"/>
    <w:rsid w:val="00112889"/>
    <w:rsid w:val="00120762"/>
    <w:rsid w:val="00126239"/>
    <w:rsid w:val="001313D0"/>
    <w:rsid w:val="00150096"/>
    <w:rsid w:val="00150315"/>
    <w:rsid w:val="00155196"/>
    <w:rsid w:val="00156D12"/>
    <w:rsid w:val="0016187B"/>
    <w:rsid w:val="00192D5D"/>
    <w:rsid w:val="001B249E"/>
    <w:rsid w:val="001B6456"/>
    <w:rsid w:val="001C1A93"/>
    <w:rsid w:val="001F553B"/>
    <w:rsid w:val="001F6746"/>
    <w:rsid w:val="00213D9A"/>
    <w:rsid w:val="002348A8"/>
    <w:rsid w:val="00241A7F"/>
    <w:rsid w:val="002429C7"/>
    <w:rsid w:val="00274B0A"/>
    <w:rsid w:val="00295F7E"/>
    <w:rsid w:val="002D7111"/>
    <w:rsid w:val="00316066"/>
    <w:rsid w:val="00317394"/>
    <w:rsid w:val="003A65AA"/>
    <w:rsid w:val="003A693A"/>
    <w:rsid w:val="003D2FC7"/>
    <w:rsid w:val="00413423"/>
    <w:rsid w:val="00422DF3"/>
    <w:rsid w:val="00433DC4"/>
    <w:rsid w:val="00450EFD"/>
    <w:rsid w:val="00461A0C"/>
    <w:rsid w:val="00483E18"/>
    <w:rsid w:val="004B2067"/>
    <w:rsid w:val="004B5E27"/>
    <w:rsid w:val="004C3874"/>
    <w:rsid w:val="00500C37"/>
    <w:rsid w:val="00512401"/>
    <w:rsid w:val="00517F48"/>
    <w:rsid w:val="005376DF"/>
    <w:rsid w:val="005539C3"/>
    <w:rsid w:val="00557274"/>
    <w:rsid w:val="005608DF"/>
    <w:rsid w:val="00572584"/>
    <w:rsid w:val="00574365"/>
    <w:rsid w:val="0057681E"/>
    <w:rsid w:val="00595A54"/>
    <w:rsid w:val="005A1117"/>
    <w:rsid w:val="005D4805"/>
    <w:rsid w:val="005F6FCE"/>
    <w:rsid w:val="0061114C"/>
    <w:rsid w:val="00611513"/>
    <w:rsid w:val="00652B93"/>
    <w:rsid w:val="0068141A"/>
    <w:rsid w:val="00693D8E"/>
    <w:rsid w:val="006B098F"/>
    <w:rsid w:val="006C095D"/>
    <w:rsid w:val="006C60B2"/>
    <w:rsid w:val="006E4FEE"/>
    <w:rsid w:val="006F4EF9"/>
    <w:rsid w:val="00742496"/>
    <w:rsid w:val="00770651"/>
    <w:rsid w:val="007B63CB"/>
    <w:rsid w:val="007C2407"/>
    <w:rsid w:val="007C428F"/>
    <w:rsid w:val="007D15F5"/>
    <w:rsid w:val="00804890"/>
    <w:rsid w:val="00810F94"/>
    <w:rsid w:val="008133A0"/>
    <w:rsid w:val="008624F1"/>
    <w:rsid w:val="00885551"/>
    <w:rsid w:val="0088606C"/>
    <w:rsid w:val="008C50A6"/>
    <w:rsid w:val="008C5107"/>
    <w:rsid w:val="008C5F08"/>
    <w:rsid w:val="008F501A"/>
    <w:rsid w:val="008F70F8"/>
    <w:rsid w:val="00946813"/>
    <w:rsid w:val="00964CC8"/>
    <w:rsid w:val="00976A99"/>
    <w:rsid w:val="00983D38"/>
    <w:rsid w:val="009A5E24"/>
    <w:rsid w:val="009E0262"/>
    <w:rsid w:val="00A21B1A"/>
    <w:rsid w:val="00A251F4"/>
    <w:rsid w:val="00A40503"/>
    <w:rsid w:val="00A80338"/>
    <w:rsid w:val="00AA7061"/>
    <w:rsid w:val="00AB3AAA"/>
    <w:rsid w:val="00AC7DF2"/>
    <w:rsid w:val="00AD66CA"/>
    <w:rsid w:val="00AF70E9"/>
    <w:rsid w:val="00B075A1"/>
    <w:rsid w:val="00B07ACF"/>
    <w:rsid w:val="00B47E6A"/>
    <w:rsid w:val="00B64B4F"/>
    <w:rsid w:val="00BA0B34"/>
    <w:rsid w:val="00BA4ED9"/>
    <w:rsid w:val="00BC24AF"/>
    <w:rsid w:val="00BC7AE7"/>
    <w:rsid w:val="00BE3C52"/>
    <w:rsid w:val="00BF007E"/>
    <w:rsid w:val="00C00E5C"/>
    <w:rsid w:val="00C02C46"/>
    <w:rsid w:val="00C1036A"/>
    <w:rsid w:val="00C66AED"/>
    <w:rsid w:val="00C70F7B"/>
    <w:rsid w:val="00CA1B76"/>
    <w:rsid w:val="00CA480D"/>
    <w:rsid w:val="00CB48D7"/>
    <w:rsid w:val="00CC4E0A"/>
    <w:rsid w:val="00CF2877"/>
    <w:rsid w:val="00D1120C"/>
    <w:rsid w:val="00D21290"/>
    <w:rsid w:val="00D810A9"/>
    <w:rsid w:val="00D914C8"/>
    <w:rsid w:val="00DB4334"/>
    <w:rsid w:val="00DD732F"/>
    <w:rsid w:val="00DF30CB"/>
    <w:rsid w:val="00DF56CD"/>
    <w:rsid w:val="00DF6533"/>
    <w:rsid w:val="00E11671"/>
    <w:rsid w:val="00E45BF3"/>
    <w:rsid w:val="00E93252"/>
    <w:rsid w:val="00EA6330"/>
    <w:rsid w:val="00EB5C85"/>
    <w:rsid w:val="00EB6A45"/>
    <w:rsid w:val="00EB7ECD"/>
    <w:rsid w:val="00F305DF"/>
    <w:rsid w:val="00F402AE"/>
    <w:rsid w:val="00F85A7B"/>
    <w:rsid w:val="00FA4EA1"/>
    <w:rsid w:val="00FC17C7"/>
    <w:rsid w:val="00FE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C805F"/>
  <w15:chartTrackingRefBased/>
  <w15:docId w15:val="{8C7732B3-B7A7-45DC-93FB-554DE23A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0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483E18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483E1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83E1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83E1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83E1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83E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Milijana Kastratović</dc:creator>
  <cp:keywords/>
  <dc:description/>
  <cp:lastModifiedBy>Ksenija Oletić</cp:lastModifiedBy>
  <cp:revision>548</cp:revision>
  <dcterms:created xsi:type="dcterms:W3CDTF">2024-07-26T14:08:00Z</dcterms:created>
  <dcterms:modified xsi:type="dcterms:W3CDTF">2025-06-10T13:16:00Z</dcterms:modified>
</cp:coreProperties>
</file>