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DBDF" w14:textId="77777777" w:rsidR="00C5400E" w:rsidRDefault="00C5400E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95DACB8" w:rsidR="00B349B7" w:rsidRPr="00D03E15" w:rsidRDefault="00C0185F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BE555DE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5835D5F5" w:rsidR="00182930" w:rsidRPr="00D03E15" w:rsidRDefault="00C746C3" w:rsidP="00672356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F796B" w:rsidRPr="004F796B">
        <w:rPr>
          <w:rFonts w:eastAsia="Times New Roman" w:cstheme="minorHAnsi"/>
          <w:sz w:val="24"/>
          <w:szCs w:val="24"/>
        </w:rPr>
        <w:t xml:space="preserve">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NUTS 2 Regiji </w:t>
      </w:r>
      <w:r w:rsidR="00187966">
        <w:rPr>
          <w:rFonts w:eastAsia="Times New Roman" w:cstheme="minorHAnsi"/>
          <w:sz w:val="24"/>
          <w:szCs w:val="24"/>
          <w:u w:val="single"/>
        </w:rPr>
        <w:t xml:space="preserve">Jadranska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>Hrvatska</w:t>
      </w:r>
      <w:bookmarkEnd w:id="0"/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F796B" w:rsidRPr="00AC1FF1">
        <w:rPr>
          <w:rFonts w:eastAsia="Times New Roman" w:cstheme="minorHAnsi"/>
          <w:bCs/>
          <w:sz w:val="24"/>
          <w:szCs w:val="24"/>
          <w:u w:val="single"/>
        </w:rPr>
        <w:t>SF.7.4.13.0</w:t>
      </w:r>
      <w:r w:rsidR="00B21BD6">
        <w:rPr>
          <w:rFonts w:eastAsia="Times New Roman" w:cstheme="minorHAnsi"/>
          <w:bCs/>
          <w:sz w:val="24"/>
          <w:szCs w:val="24"/>
          <w:u w:val="single"/>
        </w:rPr>
        <w:t>4</w:t>
      </w:r>
      <w:r w:rsidR="004F796B" w:rsidRPr="00DC2D03">
        <w:rPr>
          <w:rFonts w:eastAsia="Times New Roman" w:cstheme="minorHAnsi"/>
          <w:bCs/>
          <w:sz w:val="24"/>
          <w:szCs w:val="24"/>
        </w:rPr>
        <w:t xml:space="preserve">, </w:t>
      </w:r>
      <w:r w:rsidR="00672356" w:rsidRPr="00DC2D03">
        <w:rPr>
          <w:rFonts w:eastAsia="Times New Roman" w:cstheme="minorHAnsi"/>
          <w:sz w:val="24"/>
          <w:szCs w:val="24"/>
        </w:rPr>
        <w:t xml:space="preserve"> </w:t>
      </w:r>
      <w:r w:rsidR="00641B94" w:rsidRPr="00DC2D03">
        <w:rPr>
          <w:rFonts w:eastAsia="Times New Roman" w:cstheme="minorHAnsi"/>
          <w:b/>
          <w:sz w:val="24"/>
          <w:szCs w:val="24"/>
        </w:rPr>
        <w:t>istiniti</w:t>
      </w:r>
      <w:r w:rsidR="00641B94" w:rsidRPr="00D03E15">
        <w:rPr>
          <w:rFonts w:eastAsia="Times New Roman" w:cstheme="minorHAnsi"/>
          <w:b/>
          <w:sz w:val="24"/>
          <w:szCs w:val="24"/>
        </w:rPr>
        <w:t xml:space="preserve">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 xml:space="preserve">126/19,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>&lt;</w:t>
      </w:r>
      <w:r w:rsidRPr="00C5400E">
        <w:rPr>
          <w:b/>
          <w:bCs/>
          <w:i/>
          <w:sz w:val="24"/>
          <w:highlight w:val="yellow"/>
        </w:rPr>
        <w:t>odabrati</w:t>
      </w:r>
      <w:r w:rsidRPr="00C5400E">
        <w:rPr>
          <w:rFonts w:eastAsia="Times New Roman" w:cstheme="minorHAnsi"/>
          <w:b/>
          <w:bCs/>
          <w:i/>
          <w:iCs/>
          <w:sz w:val="24"/>
          <w:szCs w:val="24"/>
          <w:highlight w:val="yellow"/>
        </w:rPr>
        <w:t>: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i Priloga II Uredbe Komisije (EU) br. 2021/1057, gdje je primjenjivo, sve sukladno odredbama iz </w:t>
      </w: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4F586277" w14:textId="6A7E7929" w:rsidR="00FB0192" w:rsidRPr="00DB7250" w:rsidRDefault="00F55C99" w:rsidP="004F796B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10FB00A0" w:rsidR="0070722A" w:rsidRPr="00D03E15" w:rsidRDefault="0070722A" w:rsidP="004F796B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CA15642" w:rsidR="00EC4A16" w:rsidRDefault="004F796B">
    <w:pPr>
      <w:pStyle w:val="Podnoje"/>
    </w:pPr>
    <w:r>
      <w:rPr>
        <w:noProof/>
      </w:rPr>
      <w:drawing>
        <wp:inline distT="0" distB="0" distL="0" distR="0" wp14:anchorId="3BA29D94" wp14:editId="4E465E6D">
          <wp:extent cx="4889500" cy="438785"/>
          <wp:effectExtent l="0" t="0" r="6350" b="0"/>
          <wp:docPr id="607920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FDFA" w14:textId="1A71C968" w:rsidR="004F796B" w:rsidRDefault="004F796B">
    <w:pPr>
      <w:pStyle w:val="Zaglavlje"/>
    </w:pPr>
    <w:r>
      <w:rPr>
        <w:noProof/>
      </w:rPr>
      <w:drawing>
        <wp:inline distT="0" distB="0" distL="0" distR="0" wp14:anchorId="720D197D" wp14:editId="2FC45807">
          <wp:extent cx="2493645" cy="445135"/>
          <wp:effectExtent l="0" t="0" r="1905" b="0"/>
          <wp:docPr id="178512222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069A8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43ACA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3B91"/>
    <w:rsid w:val="000D4BD2"/>
    <w:rsid w:val="000D620D"/>
    <w:rsid w:val="000D665E"/>
    <w:rsid w:val="000E07BB"/>
    <w:rsid w:val="000E0A7C"/>
    <w:rsid w:val="000E0E72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87966"/>
    <w:rsid w:val="00193C41"/>
    <w:rsid w:val="00197C5F"/>
    <w:rsid w:val="001A04BA"/>
    <w:rsid w:val="001A6609"/>
    <w:rsid w:val="001B564C"/>
    <w:rsid w:val="001D351E"/>
    <w:rsid w:val="001D5EB0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65A66"/>
    <w:rsid w:val="00371761"/>
    <w:rsid w:val="00376552"/>
    <w:rsid w:val="00383930"/>
    <w:rsid w:val="003869A6"/>
    <w:rsid w:val="00386B5B"/>
    <w:rsid w:val="00391575"/>
    <w:rsid w:val="003916D0"/>
    <w:rsid w:val="00395321"/>
    <w:rsid w:val="003A49D0"/>
    <w:rsid w:val="003C07DE"/>
    <w:rsid w:val="003C60CF"/>
    <w:rsid w:val="003D605E"/>
    <w:rsid w:val="003E302B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17F1"/>
    <w:rsid w:val="004B3184"/>
    <w:rsid w:val="004B3A61"/>
    <w:rsid w:val="004C1DF3"/>
    <w:rsid w:val="004D44CD"/>
    <w:rsid w:val="004D47FF"/>
    <w:rsid w:val="004D7CAB"/>
    <w:rsid w:val="004E2371"/>
    <w:rsid w:val="004F5B7B"/>
    <w:rsid w:val="004F796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3742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432C"/>
    <w:rsid w:val="0064609E"/>
    <w:rsid w:val="00650376"/>
    <w:rsid w:val="00650C03"/>
    <w:rsid w:val="00656D3E"/>
    <w:rsid w:val="00656EC9"/>
    <w:rsid w:val="00666573"/>
    <w:rsid w:val="00667A59"/>
    <w:rsid w:val="00671D71"/>
    <w:rsid w:val="00672356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15127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15FA5"/>
    <w:rsid w:val="009248FD"/>
    <w:rsid w:val="00925265"/>
    <w:rsid w:val="00950289"/>
    <w:rsid w:val="009534DC"/>
    <w:rsid w:val="00954908"/>
    <w:rsid w:val="00957412"/>
    <w:rsid w:val="009640FA"/>
    <w:rsid w:val="00966339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101C"/>
    <w:rsid w:val="009D52A2"/>
    <w:rsid w:val="009E29E2"/>
    <w:rsid w:val="009E68AE"/>
    <w:rsid w:val="009F004E"/>
    <w:rsid w:val="009F33D5"/>
    <w:rsid w:val="009F7EF9"/>
    <w:rsid w:val="00A07E8F"/>
    <w:rsid w:val="00A10C02"/>
    <w:rsid w:val="00A1200F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21BD6"/>
    <w:rsid w:val="00B21D29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507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5400E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0675B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31E2"/>
    <w:rsid w:val="00DA4D22"/>
    <w:rsid w:val="00DA596E"/>
    <w:rsid w:val="00DB084B"/>
    <w:rsid w:val="00DB183D"/>
    <w:rsid w:val="00DC05D9"/>
    <w:rsid w:val="00DC2D03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005F"/>
    <w:rsid w:val="00EC4A16"/>
    <w:rsid w:val="00EC5FCA"/>
    <w:rsid w:val="00ED4F49"/>
    <w:rsid w:val="00EE1EB3"/>
    <w:rsid w:val="00EE5A6E"/>
    <w:rsid w:val="00EE5B30"/>
    <w:rsid w:val="00EE6344"/>
    <w:rsid w:val="00EE6D16"/>
    <w:rsid w:val="00EF200A"/>
    <w:rsid w:val="00EF2910"/>
    <w:rsid w:val="00EF6DA9"/>
    <w:rsid w:val="00F006F6"/>
    <w:rsid w:val="00F01878"/>
    <w:rsid w:val="00F040F7"/>
    <w:rsid w:val="00F14AE7"/>
    <w:rsid w:val="00F15743"/>
    <w:rsid w:val="00F239D2"/>
    <w:rsid w:val="00F27A56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</cp:lastModifiedBy>
  <cp:revision>4</cp:revision>
  <cp:lastPrinted>2019-03-20T11:15:00Z</cp:lastPrinted>
  <dcterms:created xsi:type="dcterms:W3CDTF">2023-04-07T08:03:00Z</dcterms:created>
  <dcterms:modified xsi:type="dcterms:W3CDTF">2025-03-04T07:48:00Z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