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BDDCA" w14:textId="553268F4" w:rsidR="003F0B53" w:rsidRPr="000A638D" w:rsidRDefault="003F0B53" w:rsidP="00CB42FB">
      <w:pPr>
        <w:pStyle w:val="Tijeloteksta"/>
        <w:ind w:left="0"/>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404A4EDB"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&lt;Referentni broj Ugovora o dodjeli bespovratnih sredstava&gt;</w:t>
      </w:r>
    </w:p>
    <w:p w14:paraId="223C8E89" w14:textId="2DF12C18" w:rsidR="004D1728" w:rsidRDefault="001F5874" w:rsidP="003F0B53">
      <w:pPr>
        <w:widowControl w:val="0"/>
        <w:spacing w:after="0" w:line="240" w:lineRule="auto"/>
        <w:jc w:val="center"/>
        <w:rPr>
          <w:rFonts w:ascii="Calibri" w:hAnsi="Calibri" w:cs="Calibri"/>
          <w:b/>
          <w:bCs/>
          <w:i/>
          <w:iCs/>
          <w:sz w:val="24"/>
          <w:szCs w:val="24"/>
          <w:lang w:eastAsia="hr-HR" w:bidi="hr-HR"/>
        </w:rPr>
      </w:pPr>
      <w:r w:rsidRPr="00810D4E">
        <w:rPr>
          <w:rFonts w:ascii="Calibri" w:hAnsi="Calibri" w:cs="Calibri"/>
          <w:b/>
          <w:bCs/>
          <w:i/>
          <w:iCs/>
          <w:sz w:val="24"/>
          <w:szCs w:val="24"/>
          <w:lang w:eastAsia="hr-HR" w:bidi="hr-HR"/>
        </w:rPr>
        <w:t xml:space="preserve"> (referentni broj: SF.1.4.02.</w:t>
      </w:r>
      <w:r w:rsidR="00FC5132">
        <w:rPr>
          <w:rFonts w:ascii="Calibri" w:hAnsi="Calibri" w:cs="Calibri"/>
          <w:b/>
          <w:bCs/>
          <w:i/>
          <w:iCs/>
          <w:sz w:val="24"/>
          <w:szCs w:val="24"/>
          <w:lang w:eastAsia="hr-HR" w:bidi="hr-HR"/>
        </w:rPr>
        <w:t>05</w:t>
      </w:r>
      <w:r w:rsidR="004D1728">
        <w:rPr>
          <w:rFonts w:ascii="Calibri" w:hAnsi="Calibri" w:cs="Calibri"/>
          <w:b/>
          <w:bCs/>
          <w:i/>
          <w:iCs/>
          <w:sz w:val="24"/>
          <w:szCs w:val="24"/>
          <w:lang w:eastAsia="hr-HR" w:bidi="hr-HR"/>
        </w:rPr>
        <w:t>)</w:t>
      </w:r>
    </w:p>
    <w:p w14:paraId="7DBFF58E" w14:textId="650FDA72" w:rsidR="003F0B53" w:rsidRPr="000A638D" w:rsidRDefault="00586AB3" w:rsidP="003F0B53">
      <w:pPr>
        <w:widowControl w:val="0"/>
        <w:spacing w:after="0" w:line="240" w:lineRule="auto"/>
        <w:jc w:val="center"/>
        <w:rPr>
          <w:rFonts w:ascii="Calibri" w:hAnsi="Calibri" w:cs="Calibri"/>
          <w:b/>
          <w:bCs/>
          <w:i/>
          <w:iCs/>
          <w:sz w:val="24"/>
          <w:szCs w:val="24"/>
          <w:lang w:eastAsia="hr-HR" w:bidi="hr-HR"/>
        </w:rPr>
      </w:pPr>
      <w:r>
        <w:rPr>
          <w:rFonts w:ascii="Calibri" w:hAnsi="Calibri" w:cs="Calibri"/>
          <w:b/>
          <w:bCs/>
          <w:i/>
          <w:iCs/>
          <w:sz w:val="24"/>
          <w:szCs w:val="24"/>
          <w:lang w:eastAsia="hr-HR" w:bidi="hr-HR"/>
        </w:rPr>
        <w:t xml:space="preserve"> postupak izravne dodjele</w:t>
      </w:r>
      <w:r w:rsidR="00305271">
        <w:rPr>
          <w:rFonts w:ascii="Calibri" w:hAnsi="Calibri" w:cs="Calibri"/>
          <w:b/>
          <w:bCs/>
          <w:i/>
          <w:iCs/>
          <w:sz w:val="24"/>
          <w:szCs w:val="24"/>
          <w:lang w:eastAsia="hr-HR" w:bidi="hr-HR"/>
        </w:rPr>
        <w:t xml:space="preserve"> bespovratnih sredstava</w:t>
      </w:r>
      <w:r w:rsidR="003F0B53" w:rsidRPr="000A638D">
        <w:rPr>
          <w:rFonts w:ascii="Calibri" w:hAnsi="Calibri" w:cs="Calibri"/>
          <w:b/>
          <w:bCs/>
          <w:i/>
          <w:iCs/>
          <w:sz w:val="24"/>
          <w:szCs w:val="24"/>
          <w:lang w:eastAsia="hr-HR" w:bidi="hr-HR"/>
        </w:rPr>
        <w:tab/>
      </w:r>
    </w:p>
    <w:p w14:paraId="2E8AB339" w14:textId="77777777" w:rsidR="00864AD3" w:rsidRPr="007C7178" w:rsidRDefault="00864AD3" w:rsidP="00F13F62">
      <w:pPr>
        <w:jc w:val="center"/>
        <w:rPr>
          <w:rStyle w:val="Bodytext28"/>
          <w:rFonts w:asciiTheme="minorHAnsi" w:eastAsiaTheme="minorHAnsi" w:hAnsiTheme="minorHAnsi" w:cstheme="minorHAnsi"/>
          <w:b/>
          <w:i/>
          <w:iCs/>
          <w:sz w:val="24"/>
          <w:szCs w:val="24"/>
          <w:lang w:val="hr-HR"/>
        </w:rPr>
      </w:pPr>
      <w:bookmarkStart w:id="1" w:name="_Hlk167798736"/>
    </w:p>
    <w:p w14:paraId="483C4C29" w14:textId="2C3C34BC" w:rsidR="003F0B53" w:rsidRPr="007755FF" w:rsidRDefault="00864AD3" w:rsidP="007755FF">
      <w:pPr>
        <w:jc w:val="center"/>
        <w:rPr>
          <w:rFonts w:cstheme="minorHAnsi"/>
          <w:i/>
          <w:iCs/>
          <w:color w:val="0070C0"/>
          <w:sz w:val="24"/>
          <w:szCs w:val="24"/>
          <w:lang w:val="fr-BE"/>
        </w:rPr>
      </w:pPr>
      <w:r w:rsidRPr="00B51B87">
        <w:rPr>
          <w:rStyle w:val="Bodytext28"/>
          <w:rFonts w:asciiTheme="minorHAnsi" w:eastAsiaTheme="minorHAnsi" w:hAnsiTheme="minorHAnsi" w:cstheme="minorHAnsi"/>
          <w:b/>
          <w:i/>
          <w:iCs/>
          <w:sz w:val="24"/>
          <w:szCs w:val="24"/>
          <w:lang w:val="fr-BE"/>
        </w:rPr>
        <w:t>Jačanje provedbe</w:t>
      </w:r>
      <w:r w:rsidR="004D1728" w:rsidRPr="004D1728">
        <w:rPr>
          <w:rStyle w:val="Bodytext28"/>
          <w:rFonts w:asciiTheme="minorHAnsi" w:eastAsiaTheme="minorHAnsi" w:hAnsiTheme="minorHAnsi" w:cstheme="minorHAnsi"/>
          <w:b/>
          <w:i/>
          <w:iCs/>
          <w:sz w:val="24"/>
          <w:szCs w:val="24"/>
          <w:lang w:val="fr-BE"/>
        </w:rPr>
        <w:t xml:space="preserve"> </w:t>
      </w:r>
      <w:r w:rsidR="004D1728" w:rsidRPr="00B51B87">
        <w:rPr>
          <w:rStyle w:val="Bodytext28"/>
          <w:rFonts w:asciiTheme="minorHAnsi" w:eastAsiaTheme="minorHAnsi" w:hAnsiTheme="minorHAnsi" w:cstheme="minorHAnsi"/>
          <w:b/>
          <w:i/>
          <w:iCs/>
          <w:sz w:val="24"/>
          <w:szCs w:val="24"/>
          <w:lang w:val="fr-BE"/>
        </w:rPr>
        <w:t>mjera</w:t>
      </w:r>
      <w:r w:rsidRPr="00B51B87">
        <w:rPr>
          <w:rStyle w:val="Bodytext28"/>
          <w:rFonts w:asciiTheme="minorHAnsi" w:eastAsiaTheme="minorHAnsi" w:hAnsiTheme="minorHAnsi" w:cstheme="minorHAnsi"/>
          <w:b/>
          <w:i/>
          <w:iCs/>
          <w:sz w:val="24"/>
          <w:szCs w:val="24"/>
          <w:lang w:val="fr-BE"/>
        </w:rPr>
        <w:t xml:space="preserve"> zaštite na radu</w:t>
      </w:r>
      <w:bookmarkEnd w:id="1"/>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073583F7" w14:textId="1F63A515" w:rsidR="008E32AA" w:rsidRPr="000A638D" w:rsidRDefault="008E32AA" w:rsidP="008E32AA">
      <w:pPr>
        <w:widowControl w:val="0"/>
        <w:tabs>
          <w:tab w:val="left" w:pos="4590"/>
        </w:tabs>
        <w:spacing w:after="0" w:line="240" w:lineRule="auto"/>
        <w:jc w:val="both"/>
        <w:rPr>
          <w:rFonts w:ascii="Calibri" w:hAnsi="Calibri" w:cs="Calibri"/>
          <w:sz w:val="24"/>
          <w:szCs w:val="24"/>
          <w:lang w:eastAsia="hr-HR" w:bidi="hr-HR"/>
        </w:rPr>
      </w:pPr>
      <w:r w:rsidRPr="004D3F65">
        <w:rPr>
          <w:rFonts w:ascii="Calibri" w:hAnsi="Calibri" w:cs="Calibri"/>
          <w:b/>
          <w:bCs/>
          <w:sz w:val="24"/>
          <w:szCs w:val="24"/>
          <w:lang w:eastAsia="hr-HR" w:bidi="hr-HR"/>
        </w:rPr>
        <w:t>Ministarstvo rada, mirovinskoga sustava, obitelji i socijalne politike, Uprava za programe i projekte</w:t>
      </w:r>
      <w:r w:rsidRPr="000A638D">
        <w:rPr>
          <w:rFonts w:ascii="Calibri" w:hAnsi="Calibri" w:cs="Calibri"/>
          <w:sz w:val="24"/>
          <w:szCs w:val="24"/>
          <w:lang w:eastAsia="hr-HR" w:bidi="hr-HR"/>
        </w:rPr>
        <w:t>,</w:t>
      </w:r>
      <w:r>
        <w:rPr>
          <w:rFonts w:ascii="Calibri" w:hAnsi="Calibri" w:cs="Calibri"/>
          <w:sz w:val="24"/>
          <w:szCs w:val="24"/>
          <w:lang w:eastAsia="hr-HR" w:bidi="hr-HR"/>
        </w:rPr>
        <w:t xml:space="preserve"> </w:t>
      </w:r>
      <w:r w:rsidRPr="00F57269">
        <w:rPr>
          <w:rFonts w:ascii="Calibri" w:hAnsi="Calibri" w:cs="Calibri"/>
          <w:b/>
          <w:bCs/>
          <w:sz w:val="24"/>
          <w:szCs w:val="24"/>
          <w:lang w:eastAsia="hr-HR" w:bidi="hr-HR"/>
        </w:rPr>
        <w:t xml:space="preserve">Trg Nevenke </w:t>
      </w:r>
      <w:proofErr w:type="spellStart"/>
      <w:r w:rsidRPr="00F57269">
        <w:rPr>
          <w:rFonts w:ascii="Calibri" w:hAnsi="Calibri" w:cs="Calibri"/>
          <w:b/>
          <w:bCs/>
          <w:sz w:val="24"/>
          <w:szCs w:val="24"/>
          <w:lang w:eastAsia="hr-HR" w:bidi="hr-HR"/>
        </w:rPr>
        <w:t>Topalušić</w:t>
      </w:r>
      <w:proofErr w:type="spellEnd"/>
      <w:r w:rsidRPr="00F57269">
        <w:rPr>
          <w:rFonts w:ascii="Calibri" w:hAnsi="Calibri" w:cs="Calibri"/>
          <w:b/>
          <w:bCs/>
          <w:sz w:val="24"/>
          <w:szCs w:val="24"/>
          <w:lang w:eastAsia="hr-HR" w:bidi="hr-HR"/>
        </w:rPr>
        <w:t xml:space="preserve"> 1,</w:t>
      </w:r>
      <w:r>
        <w:rPr>
          <w:rFonts w:ascii="Calibri" w:hAnsi="Calibri" w:cs="Calibri"/>
          <w:b/>
          <w:bCs/>
          <w:sz w:val="24"/>
          <w:szCs w:val="24"/>
          <w:lang w:eastAsia="hr-HR" w:bidi="hr-HR"/>
        </w:rPr>
        <w:t xml:space="preserve"> 10 000 Zagreb,</w:t>
      </w:r>
      <w:r>
        <w:rPr>
          <w:rFonts w:ascii="Calibri" w:hAnsi="Calibri" w:cs="Calibri"/>
          <w:sz w:val="24"/>
          <w:szCs w:val="24"/>
          <w:lang w:eastAsia="hr-HR" w:bidi="hr-HR"/>
        </w:rPr>
        <w:t xml:space="preserve"> </w:t>
      </w:r>
      <w:r w:rsidRPr="009E4DBF">
        <w:rPr>
          <w:b/>
          <w:bCs/>
          <w:sz w:val="24"/>
          <w:szCs w:val="24"/>
        </w:rPr>
        <w:t>OIB: 53969486500</w:t>
      </w:r>
      <w:r w:rsidR="00AE1AAB">
        <w:rPr>
          <w:b/>
          <w:bCs/>
          <w:sz w:val="24"/>
          <w:szCs w:val="24"/>
        </w:rPr>
        <w:t>, Posredničko tijelo razine 1</w:t>
      </w:r>
      <w:r w:rsidR="00AE1AAB"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71CBA54" w14:textId="1CBFEAAA" w:rsidR="00E93F76" w:rsidRPr="000A638D" w:rsidRDefault="00E93F76" w:rsidP="00E93F76">
      <w:pPr>
        <w:widowControl w:val="0"/>
        <w:tabs>
          <w:tab w:val="left" w:pos="4590"/>
        </w:tabs>
        <w:spacing w:after="0" w:line="240" w:lineRule="auto"/>
        <w:jc w:val="both"/>
        <w:rPr>
          <w:rFonts w:ascii="Calibri" w:hAnsi="Calibri" w:cs="Calibri"/>
          <w:sz w:val="24"/>
          <w:szCs w:val="24"/>
          <w:lang w:eastAsia="hr-HR" w:bidi="hr-HR"/>
        </w:rPr>
      </w:pPr>
      <w:r w:rsidRPr="0058196E">
        <w:rPr>
          <w:rFonts w:ascii="Calibri" w:hAnsi="Calibri" w:cs="Calibri"/>
          <w:b/>
          <w:bCs/>
          <w:sz w:val="24"/>
          <w:szCs w:val="24"/>
          <w:lang w:eastAsia="hr-HR" w:bidi="hr-HR"/>
        </w:rPr>
        <w:t>Hrvatski zavod za zapošljavanje, Ured za financiranje i ugovaranje projekata Europske unije</w:t>
      </w:r>
      <w:r>
        <w:rPr>
          <w:rFonts w:ascii="Calibri" w:hAnsi="Calibri" w:cs="Calibri"/>
          <w:sz w:val="24"/>
          <w:szCs w:val="24"/>
          <w:lang w:eastAsia="hr-HR" w:bidi="hr-HR"/>
        </w:rPr>
        <w:t>,</w:t>
      </w:r>
      <w:r w:rsidRPr="000A638D">
        <w:rPr>
          <w:rFonts w:ascii="Calibri" w:hAnsi="Calibri" w:cs="Calibri"/>
          <w:sz w:val="24"/>
          <w:szCs w:val="24"/>
          <w:lang w:eastAsia="hr-HR" w:bidi="hr-HR"/>
        </w:rPr>
        <w:t xml:space="preserve"> </w:t>
      </w:r>
      <w:r w:rsidR="006F6BD3" w:rsidRPr="006F6BD3">
        <w:rPr>
          <w:rFonts w:ascii="Calibri" w:hAnsi="Calibri" w:cs="Calibri"/>
          <w:b/>
          <w:bCs/>
          <w:sz w:val="24"/>
          <w:szCs w:val="24"/>
          <w:lang w:eastAsia="hr-HR" w:bidi="hr-HR"/>
        </w:rPr>
        <w:t>Savska cesta 64</w:t>
      </w:r>
      <w:r>
        <w:rPr>
          <w:rFonts w:ascii="Calibri" w:hAnsi="Calibri" w:cs="Calibri"/>
          <w:b/>
          <w:bCs/>
          <w:sz w:val="24"/>
          <w:szCs w:val="24"/>
          <w:lang w:eastAsia="hr-HR" w:bidi="hr-HR"/>
        </w:rPr>
        <w:t xml:space="preserve">, </w:t>
      </w:r>
      <w:r w:rsidR="008913F0">
        <w:rPr>
          <w:rFonts w:ascii="Calibri" w:hAnsi="Calibri" w:cs="Calibri"/>
          <w:b/>
          <w:bCs/>
          <w:sz w:val="24"/>
          <w:szCs w:val="24"/>
          <w:lang w:eastAsia="hr-HR" w:bidi="hr-HR"/>
        </w:rPr>
        <w:t>10</w:t>
      </w:r>
      <w:r w:rsidR="00B55E18">
        <w:rPr>
          <w:rFonts w:ascii="Calibri" w:hAnsi="Calibri" w:cs="Calibri"/>
          <w:b/>
          <w:bCs/>
          <w:sz w:val="24"/>
          <w:szCs w:val="24"/>
          <w:lang w:eastAsia="hr-HR" w:bidi="hr-HR"/>
        </w:rPr>
        <w:t xml:space="preserve"> </w:t>
      </w:r>
      <w:r w:rsidR="008913F0">
        <w:rPr>
          <w:rFonts w:ascii="Calibri" w:hAnsi="Calibri" w:cs="Calibri"/>
          <w:b/>
          <w:bCs/>
          <w:sz w:val="24"/>
          <w:szCs w:val="24"/>
          <w:lang w:eastAsia="hr-HR" w:bidi="hr-HR"/>
        </w:rPr>
        <w:t xml:space="preserve">000 Zagreb, </w:t>
      </w:r>
      <w:r w:rsidRPr="00C438EB">
        <w:rPr>
          <w:rFonts w:ascii="Calibri" w:hAnsi="Calibri" w:cs="Calibri"/>
          <w:b/>
          <w:bCs/>
          <w:sz w:val="24"/>
          <w:szCs w:val="24"/>
          <w:lang w:eastAsia="hr-HR" w:bidi="hr-HR"/>
        </w:rPr>
        <w:t>OIB: 91547293790</w:t>
      </w:r>
      <w:r w:rsidR="00AE1AAB" w:rsidRPr="00AE1AAB">
        <w:rPr>
          <w:rFonts w:ascii="Calibri" w:hAnsi="Calibri" w:cs="Calibri"/>
          <w:b/>
          <w:bCs/>
          <w:sz w:val="24"/>
          <w:szCs w:val="24"/>
          <w:lang w:eastAsia="hr-HR" w:bidi="hr-HR"/>
        </w:rPr>
        <w:t>, Posredničko tijelo razine 2</w:t>
      </w:r>
      <w:r w:rsidRPr="00C438EB">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C9D9008" w14:textId="0ECF91C4" w:rsidR="003F0B53" w:rsidRPr="000A638D" w:rsidRDefault="00C84095" w:rsidP="003F0B53">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K</w:t>
      </w:r>
      <w:r w:rsidR="003F0B53" w:rsidRPr="000A638D">
        <w:rPr>
          <w:rFonts w:ascii="Calibri" w:hAnsi="Calibri" w:cs="Calibri"/>
          <w:sz w:val="24"/>
          <w:szCs w:val="24"/>
          <w:lang w:eastAsia="hr-HR" w:bidi="hr-HR"/>
        </w:rPr>
        <w:t>orisnik bespovratnih sredstava iz Europskog socijalnog fonda</w:t>
      </w:r>
      <w:r w:rsidR="00BC6093" w:rsidRPr="000A638D">
        <w:rPr>
          <w:rFonts w:ascii="Calibri" w:hAnsi="Calibri" w:cs="Calibri"/>
          <w:sz w:val="24"/>
          <w:szCs w:val="24"/>
          <w:lang w:eastAsia="hr-HR" w:bidi="hr-HR"/>
        </w:rPr>
        <w:t xml:space="preserve"> plus</w:t>
      </w:r>
    </w:p>
    <w:p w14:paraId="58A0DFB7" w14:textId="42B84D75" w:rsidR="00DA4A01" w:rsidRDefault="00DA4A01" w:rsidP="00DA4A01">
      <w:pPr>
        <w:widowControl w:val="0"/>
        <w:tabs>
          <w:tab w:val="left" w:pos="828"/>
          <w:tab w:val="left" w:pos="1044"/>
          <w:tab w:val="left" w:pos="1260"/>
          <w:tab w:val="left" w:pos="1476"/>
          <w:tab w:val="left" w:pos="1692"/>
          <w:tab w:val="left" w:pos="2160"/>
          <w:tab w:val="right" w:pos="9072"/>
        </w:tabs>
        <w:spacing w:after="0" w:line="240" w:lineRule="auto"/>
        <w:rPr>
          <w:rFonts w:ascii="Calibri" w:hAnsi="Calibri" w:cs="Calibri"/>
          <w:sz w:val="24"/>
          <w:szCs w:val="24"/>
          <w:lang w:eastAsia="hr-HR" w:bidi="hr-HR"/>
        </w:rPr>
      </w:pPr>
      <w:r w:rsidRPr="000E5F21">
        <w:rPr>
          <w:rFonts w:ascii="Calibri" w:hAnsi="Calibri" w:cs="Calibri"/>
          <w:b/>
          <w:bCs/>
          <w:sz w:val="24"/>
          <w:szCs w:val="24"/>
          <w:lang w:eastAsia="hr-HR" w:bidi="hr-HR"/>
        </w:rPr>
        <w:t>Ministarstvo rada, mirovinskoga sustava, obitelji i socijalne politike</w:t>
      </w:r>
      <w:r w:rsidR="00B51B87">
        <w:rPr>
          <w:rFonts w:ascii="Calibri" w:hAnsi="Calibri" w:cs="Calibri"/>
          <w:b/>
          <w:bCs/>
          <w:sz w:val="24"/>
          <w:szCs w:val="24"/>
          <w:lang w:eastAsia="hr-HR" w:bidi="hr-HR"/>
        </w:rPr>
        <w:t xml:space="preserve"> </w:t>
      </w:r>
      <w:r w:rsidRPr="000E5F21">
        <w:rPr>
          <w:rFonts w:ascii="Calibri" w:hAnsi="Calibri" w:cs="Calibri"/>
          <w:b/>
          <w:bCs/>
          <w:sz w:val="24"/>
          <w:szCs w:val="24"/>
          <w:lang w:eastAsia="hr-HR" w:bidi="hr-HR"/>
        </w:rPr>
        <w:t xml:space="preserve">– Uprava za </w:t>
      </w:r>
      <w:r>
        <w:rPr>
          <w:rFonts w:ascii="Calibri" w:hAnsi="Calibri" w:cs="Calibri"/>
          <w:b/>
          <w:bCs/>
          <w:sz w:val="24"/>
          <w:szCs w:val="24"/>
          <w:lang w:eastAsia="hr-HR" w:bidi="hr-HR"/>
        </w:rPr>
        <w:t xml:space="preserve">rad i zaštitu na radu, </w:t>
      </w:r>
      <w:r w:rsidRPr="00C438EB">
        <w:rPr>
          <w:rFonts w:ascii="Calibri" w:hAnsi="Calibri" w:cs="Calibri"/>
          <w:b/>
          <w:bCs/>
          <w:sz w:val="24"/>
          <w:szCs w:val="24"/>
          <w:lang w:eastAsia="hr-HR" w:bidi="hr-HR"/>
        </w:rPr>
        <w:t>Ulica grada Vukovara 78</w:t>
      </w:r>
      <w:r>
        <w:rPr>
          <w:rFonts w:ascii="Calibri" w:hAnsi="Calibri" w:cs="Calibri"/>
          <w:b/>
          <w:bCs/>
          <w:sz w:val="24"/>
          <w:szCs w:val="24"/>
          <w:lang w:eastAsia="hr-HR" w:bidi="hr-HR"/>
        </w:rPr>
        <w:t>, 10 000 Zagreb</w:t>
      </w:r>
    </w:p>
    <w:p w14:paraId="2EB34294" w14:textId="77777777" w:rsidR="00DA4A01" w:rsidRPr="000A638D" w:rsidRDefault="00DA4A01" w:rsidP="00DA4A01">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Tijelo državne uprave</w:t>
      </w:r>
    </w:p>
    <w:p w14:paraId="2E0DEC1A" w14:textId="48D49012" w:rsidR="00DA4A01" w:rsidRPr="000A638D" w:rsidRDefault="00DA4A01" w:rsidP="00DA4A01">
      <w:pPr>
        <w:widowControl w:val="0"/>
        <w:tabs>
          <w:tab w:val="left" w:pos="4590"/>
        </w:tabs>
        <w:spacing w:after="0" w:line="240" w:lineRule="auto"/>
        <w:rPr>
          <w:rFonts w:ascii="Calibri" w:hAnsi="Calibri" w:cs="Calibri"/>
          <w:sz w:val="24"/>
          <w:szCs w:val="24"/>
          <w:lang w:eastAsia="hr-HR" w:bidi="hr-HR"/>
        </w:rPr>
      </w:pPr>
      <w:r>
        <w:rPr>
          <w:rFonts w:ascii="Calibri" w:hAnsi="Calibri" w:cs="Calibri"/>
          <w:sz w:val="24"/>
          <w:szCs w:val="24"/>
          <w:lang w:eastAsia="hr-HR" w:bidi="hr-HR"/>
        </w:rPr>
        <w:t xml:space="preserve">OIB: </w:t>
      </w:r>
      <w:r w:rsidR="00CF3824" w:rsidRPr="00CF3824">
        <w:rPr>
          <w:rFonts w:ascii="Calibri" w:hAnsi="Calibri" w:cs="Calibri"/>
          <w:sz w:val="24"/>
          <w:szCs w:val="24"/>
          <w:lang w:eastAsia="hr-HR" w:bidi="hr-HR"/>
        </w:rPr>
        <w:t>53969486500</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Default="00546C62" w:rsidP="00CE31F4">
      <w:pPr>
        <w:widowControl w:val="0"/>
        <w:spacing w:after="0" w:line="240" w:lineRule="auto"/>
        <w:ind w:left="360"/>
        <w:jc w:val="both"/>
        <w:rPr>
          <w:rStyle w:val="ui-provider"/>
          <w:rFonts w:ascii="Calibri" w:hAnsi="Calibri" w:cs="Calibri"/>
          <w:u w:val="single"/>
        </w:rPr>
      </w:pPr>
    </w:p>
    <w:p w14:paraId="6CFEB3D3" w14:textId="77777777" w:rsidR="00E4574E" w:rsidRDefault="00E4574E" w:rsidP="00CE31F4">
      <w:pPr>
        <w:widowControl w:val="0"/>
        <w:spacing w:after="0" w:line="240" w:lineRule="auto"/>
        <w:ind w:left="360"/>
        <w:jc w:val="both"/>
        <w:rPr>
          <w:rStyle w:val="ui-provider"/>
          <w:rFonts w:ascii="Calibri" w:hAnsi="Calibri" w:cs="Calibri"/>
          <w:u w:val="single"/>
        </w:rPr>
      </w:pPr>
    </w:p>
    <w:p w14:paraId="40A8C5F7" w14:textId="77777777" w:rsidR="00E4574E" w:rsidRPr="000A638D" w:rsidRDefault="00E4574E"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Odlomakpopisa"/>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Odlomakpopisa"/>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Odlomakpopisa"/>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Odlomakpopisa"/>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u skladu s odredbama Zakona o javnoj nabavi ili po Pravilima o provedbi postupaka nabava za neobveznike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2"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2"/>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r w:rsidR="00C07EAC" w:rsidRPr="000A638D">
        <w:rPr>
          <w:rFonts w:ascii="Calibri" w:hAnsi="Calibri" w:cs="Calibri"/>
          <w:sz w:val="24"/>
          <w:szCs w:val="24"/>
          <w:lang w:eastAsia="hr-HR" w:bidi="hr-HR"/>
        </w:rPr>
        <w:t>neotkrivanje</w:t>
      </w:r>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08792301" w:rsidR="003F0B53" w:rsidRPr="000A638D" w:rsidRDefault="00AE1AAB"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aktivnosti. Projekt mora biti završen, odnosno predviđeni mjerljivi ishodi moraju biti ostvareni, a troškovi nastati do kraja naznačenog razdoblja provedbe;</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w:t>
      </w:r>
      <w:r w:rsidR="00DA0D70" w:rsidRPr="000A638D">
        <w:rPr>
          <w:rFonts w:ascii="Calibri" w:hAnsi="Calibri" w:cs="Calibri"/>
          <w:sz w:val="24"/>
          <w:szCs w:val="24"/>
          <w:lang w:eastAsia="hr-HR" w:bidi="hr-HR"/>
        </w:rPr>
        <w:lastRenderedPageBreak/>
        <w:t>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3951D8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099A317C" w:rsidR="003F0B53" w:rsidRPr="000A638D"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Ugovora je </w:t>
      </w:r>
      <w:r w:rsidR="003F0B53" w:rsidRPr="000A638D">
        <w:rPr>
          <w:rFonts w:ascii="Calibri" w:hAnsi="Calibri" w:cs="Calibri"/>
          <w:sz w:val="24"/>
          <w:szCs w:val="24"/>
          <w:lang w:eastAsia="hr-HR" w:bidi="hr-HR"/>
        </w:rPr>
        <w:t>dod</w:t>
      </w:r>
      <w:r w:rsidRPr="000A638D">
        <w:rPr>
          <w:rFonts w:ascii="Calibri" w:hAnsi="Calibri" w:cs="Calibri"/>
          <w:sz w:val="24"/>
          <w:szCs w:val="24"/>
          <w:lang w:eastAsia="hr-HR" w:bidi="hr-HR"/>
        </w:rPr>
        <w:t>jela</w:t>
      </w:r>
      <w:r w:rsidR="003F0B53" w:rsidRPr="000A638D">
        <w:rPr>
          <w:rFonts w:ascii="Calibri" w:hAnsi="Calibri" w:cs="Calibri"/>
          <w:sz w:val="24"/>
          <w:szCs w:val="24"/>
          <w:lang w:eastAsia="hr-HR" w:bidi="hr-HR"/>
        </w:rPr>
        <w:t xml:space="preserve"> bespovratn</w:t>
      </w:r>
      <w:r w:rsidR="00022F22" w:rsidRPr="000A638D">
        <w:rPr>
          <w:rFonts w:ascii="Calibri" w:hAnsi="Calibri" w:cs="Calibri"/>
          <w:sz w:val="24"/>
          <w:szCs w:val="24"/>
          <w:lang w:eastAsia="hr-HR" w:bidi="hr-HR"/>
        </w:rPr>
        <w:t>ih</w:t>
      </w:r>
      <w:r w:rsidR="003F0B53" w:rsidRPr="000A638D">
        <w:rPr>
          <w:rFonts w:ascii="Calibri" w:hAnsi="Calibri" w:cs="Calibri"/>
          <w:sz w:val="24"/>
          <w:szCs w:val="24"/>
          <w:lang w:eastAsia="hr-HR" w:bidi="hr-HR"/>
        </w:rPr>
        <w:t xml:space="preserve"> </w:t>
      </w:r>
      <w:r w:rsidR="23CCD8AE" w:rsidRPr="000A638D">
        <w:rPr>
          <w:rFonts w:ascii="Calibri" w:hAnsi="Calibri" w:cs="Calibri"/>
          <w:sz w:val="24"/>
          <w:szCs w:val="24"/>
          <w:lang w:eastAsia="hr-HR" w:bidi="hr-HR"/>
        </w:rPr>
        <w:t>sredst</w:t>
      </w:r>
      <w:r w:rsidR="019BE060" w:rsidRPr="000A638D">
        <w:rPr>
          <w:rFonts w:ascii="Calibri" w:hAnsi="Calibri" w:cs="Calibri"/>
          <w:sz w:val="24"/>
          <w:szCs w:val="24"/>
          <w:lang w:eastAsia="hr-HR" w:bidi="hr-HR"/>
        </w:rPr>
        <w:t>a</w:t>
      </w:r>
      <w:r w:rsidR="23CCD8AE" w:rsidRPr="000A638D">
        <w:rPr>
          <w:rFonts w:ascii="Calibri" w:hAnsi="Calibri" w:cs="Calibri"/>
          <w:sz w:val="24"/>
          <w:szCs w:val="24"/>
          <w:lang w:eastAsia="hr-HR" w:bidi="hr-HR"/>
        </w:rPr>
        <w:t>va</w:t>
      </w:r>
      <w:r w:rsidR="003F0B53"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Korisniku </w:t>
      </w:r>
      <w:r w:rsidR="003F0B53" w:rsidRPr="000A638D">
        <w:rPr>
          <w:rFonts w:ascii="Calibri" w:hAnsi="Calibri" w:cs="Calibri"/>
          <w:sz w:val="24"/>
          <w:szCs w:val="24"/>
          <w:lang w:eastAsia="hr-HR" w:bidi="hr-HR"/>
        </w:rPr>
        <w:t xml:space="preserve">za provedbu Projekta pod nazivom: </w:t>
      </w:r>
      <w:r w:rsidR="007571C0" w:rsidRPr="0000466F">
        <w:rPr>
          <w:rFonts w:ascii="Calibri" w:hAnsi="Calibri" w:cs="Calibri"/>
          <w:b/>
          <w:bCs/>
          <w:sz w:val="24"/>
          <w:szCs w:val="24"/>
          <w:lang w:eastAsia="hr-HR" w:bidi="hr-HR"/>
        </w:rPr>
        <w:t>„</w:t>
      </w:r>
      <w:r w:rsidR="00864AD3" w:rsidRPr="00054FC3">
        <w:rPr>
          <w:rStyle w:val="Bodytext28"/>
          <w:rFonts w:asciiTheme="minorHAnsi" w:eastAsiaTheme="minorHAnsi" w:hAnsiTheme="minorHAnsi" w:cstheme="minorHAnsi"/>
          <w:b/>
          <w:bCs/>
          <w:sz w:val="24"/>
          <w:szCs w:val="24"/>
          <w:lang w:val="hr-HR"/>
        </w:rPr>
        <w:t xml:space="preserve">Jačanje provedbe </w:t>
      </w:r>
      <w:r w:rsidR="00FD7C67" w:rsidRPr="00054FC3">
        <w:rPr>
          <w:rStyle w:val="Bodytext28"/>
          <w:rFonts w:asciiTheme="minorHAnsi" w:eastAsiaTheme="minorHAnsi" w:hAnsiTheme="minorHAnsi" w:cstheme="minorHAnsi"/>
          <w:b/>
          <w:bCs/>
          <w:sz w:val="24"/>
          <w:szCs w:val="24"/>
          <w:lang w:val="hr-HR"/>
        </w:rPr>
        <w:t xml:space="preserve">mjera </w:t>
      </w:r>
      <w:r w:rsidR="00864AD3" w:rsidRPr="00054FC3">
        <w:rPr>
          <w:rStyle w:val="Bodytext28"/>
          <w:rFonts w:asciiTheme="minorHAnsi" w:eastAsiaTheme="minorHAnsi" w:hAnsiTheme="minorHAnsi" w:cstheme="minorHAnsi"/>
          <w:b/>
          <w:bCs/>
          <w:sz w:val="24"/>
          <w:szCs w:val="24"/>
          <w:lang w:val="hr-HR"/>
        </w:rPr>
        <w:t>zaštite na radu</w:t>
      </w:r>
      <w:r w:rsidR="0000466F" w:rsidRPr="00054FC3">
        <w:rPr>
          <w:rStyle w:val="Bodytext28"/>
          <w:rFonts w:asciiTheme="minorHAnsi" w:eastAsiaTheme="minorHAnsi" w:hAnsiTheme="minorHAnsi" w:cstheme="minorHAnsi"/>
          <w:b/>
          <w:bCs/>
          <w:sz w:val="24"/>
          <w:szCs w:val="24"/>
          <w:lang w:val="hr-HR"/>
        </w:rPr>
        <w:t>”</w:t>
      </w:r>
      <w:r w:rsidR="003F0B53" w:rsidRPr="000A638D">
        <w:rPr>
          <w:rFonts w:ascii="Calibri" w:hAnsi="Calibri" w:cs="Calibri"/>
          <w:sz w:val="24"/>
          <w:szCs w:val="24"/>
          <w:lang w:eastAsia="hr-HR" w:bidi="hr-HR"/>
        </w:rPr>
        <w:t xml:space="preserve"> </w:t>
      </w:r>
      <w:r w:rsidR="372D6642" w:rsidRPr="000A638D">
        <w:rPr>
          <w:rFonts w:ascii="Calibri" w:hAnsi="Calibri" w:cs="Calibri"/>
          <w:sz w:val="24"/>
          <w:szCs w:val="24"/>
          <w:lang w:eastAsia="hr-HR" w:bidi="hr-HR"/>
        </w:rPr>
        <w:t>(u daljnjem tekstu: Projekt)</w:t>
      </w:r>
      <w:r w:rsidR="23CCD8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opisanog</w:t>
      </w:r>
      <w:r w:rsidR="003F0B53" w:rsidRPr="000A638D">
        <w:rPr>
          <w:rFonts w:ascii="Calibri" w:hAnsi="Calibri" w:cs="Calibri"/>
          <w:sz w:val="24"/>
          <w:szCs w:val="24"/>
          <w:lang w:eastAsia="hr-HR" w:bidi="hr-HR"/>
        </w:rPr>
        <w:t xml:space="preserve"> u </w:t>
      </w:r>
      <w:r w:rsidR="2DC3A493" w:rsidRPr="000A638D">
        <w:rPr>
          <w:rFonts w:ascii="Calibri" w:hAnsi="Calibri" w:cs="Calibri"/>
          <w:sz w:val="24"/>
          <w:szCs w:val="24"/>
          <w:lang w:eastAsia="hr-HR" w:bidi="hr-HR"/>
        </w:rPr>
        <w:t xml:space="preserve">Prilogu 1. Ugovora - </w:t>
      </w:r>
      <w:r w:rsidR="003F0B53" w:rsidRPr="000A638D">
        <w:rPr>
          <w:rFonts w:ascii="Calibri" w:hAnsi="Calibri" w:cs="Calibri"/>
          <w:sz w:val="24"/>
          <w:szCs w:val="24"/>
          <w:lang w:eastAsia="hr-HR" w:bidi="hr-HR"/>
        </w:rPr>
        <w:t xml:space="preserve">Opis </w:t>
      </w:r>
      <w:r w:rsidR="00022F22"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rojekta i proračun</w:t>
      </w:r>
      <w:r w:rsidR="11898E4B" w:rsidRPr="000A638D">
        <w:rPr>
          <w:rFonts w:ascii="Calibri" w:hAnsi="Calibri" w:cs="Calibri"/>
          <w:sz w:val="24"/>
          <w:szCs w:val="24"/>
          <w:lang w:eastAsia="hr-HR" w:bidi="hr-HR"/>
        </w:rPr>
        <w:t>.</w:t>
      </w:r>
      <w:r w:rsidR="003F0B53" w:rsidRPr="000A638D">
        <w:rPr>
          <w:rFonts w:ascii="Calibri" w:hAnsi="Calibri" w:cs="Calibri"/>
          <w:sz w:val="24"/>
          <w:szCs w:val="24"/>
          <w:lang w:eastAsia="hr-HR" w:bidi="hr-HR"/>
        </w:rPr>
        <w:t xml:space="preserve"> </w:t>
      </w:r>
    </w:p>
    <w:p w14:paraId="159EB585" w14:textId="77777777" w:rsidR="003F0B53" w:rsidRPr="000A638D"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obvezuje na provedbu Projekta i ostvarenje ciljeva u rokovima na način kako je </w:t>
      </w:r>
      <w:r w:rsidR="0000379D" w:rsidRPr="000A638D">
        <w:rPr>
          <w:rFonts w:ascii="Calibri" w:hAnsi="Calibri" w:cs="Calibri"/>
          <w:sz w:val="24"/>
          <w:szCs w:val="24"/>
          <w:lang w:eastAsia="hr-HR" w:bidi="hr-HR"/>
        </w:rPr>
        <w:t xml:space="preserve">opisano </w:t>
      </w:r>
      <w:r w:rsidRPr="000A638D">
        <w:rPr>
          <w:rFonts w:ascii="Calibri" w:hAnsi="Calibri" w:cs="Calibri"/>
          <w:sz w:val="24"/>
          <w:szCs w:val="24"/>
          <w:lang w:eastAsia="hr-HR" w:bidi="hr-HR"/>
        </w:rPr>
        <w:t>u Opisu projekta i proračunu</w:t>
      </w:r>
      <w:r w:rsidR="0000379D" w:rsidRPr="000A638D">
        <w:rPr>
          <w:rFonts w:ascii="Calibri" w:hAnsi="Calibri" w:cs="Calibri"/>
          <w:sz w:val="24"/>
          <w:szCs w:val="24"/>
          <w:lang w:eastAsia="hr-HR" w:bidi="hr-HR"/>
        </w:rPr>
        <w:t xml:space="preserve"> te eventualnim odobrenim naknadnim izmjenama</w:t>
      </w:r>
      <w:r w:rsidRPr="000A638D">
        <w:rPr>
          <w:rFonts w:ascii="Calibri" w:hAnsi="Calibri" w:cs="Calibri"/>
          <w:sz w:val="24"/>
          <w:szCs w:val="24"/>
          <w:lang w:eastAsia="hr-HR" w:bidi="hr-HR"/>
        </w:rPr>
        <w:t xml:space="preserve">. </w:t>
      </w:r>
    </w:p>
    <w:p w14:paraId="001A210C"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B21F3DC" w14:textId="77777777" w:rsidR="00B871D2" w:rsidRDefault="003F0B53" w:rsidP="00B871D2">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Ugovor stupa na snagu s datumom potpisa posljednje </w:t>
      </w:r>
      <w:r w:rsidR="3312F83E" w:rsidRPr="000A638D">
        <w:rPr>
          <w:rFonts w:ascii="Calibri" w:hAnsi="Calibri" w:cs="Calibri"/>
          <w:sz w:val="24"/>
          <w:szCs w:val="24"/>
          <w:lang w:eastAsia="hr-HR" w:bidi="hr-HR"/>
        </w:rPr>
        <w:t xml:space="preserve">Ugovorne </w:t>
      </w:r>
      <w:r w:rsidR="00E21B6E" w:rsidRPr="000A638D">
        <w:rPr>
          <w:rFonts w:ascii="Calibri" w:hAnsi="Calibri" w:cs="Calibri"/>
          <w:sz w:val="24"/>
          <w:szCs w:val="24"/>
          <w:lang w:eastAsia="hr-HR" w:bidi="hr-HR"/>
        </w:rPr>
        <w:t>s</w:t>
      </w:r>
      <w:r w:rsidRPr="000A638D">
        <w:rPr>
          <w:rFonts w:ascii="Calibri" w:hAnsi="Calibri" w:cs="Calibri"/>
          <w:sz w:val="24"/>
          <w:szCs w:val="24"/>
          <w:lang w:eastAsia="hr-HR" w:bidi="hr-HR"/>
        </w:rPr>
        <w:t xml:space="preserve">trane te ostaje na snazi do izvršenja svih obveza </w:t>
      </w:r>
      <w:r w:rsidR="00022F22" w:rsidRPr="000A638D">
        <w:rPr>
          <w:rFonts w:ascii="Calibri" w:hAnsi="Calibri" w:cs="Calibri"/>
          <w:sz w:val="24"/>
          <w:szCs w:val="24"/>
          <w:lang w:eastAsia="hr-HR" w:bidi="hr-HR"/>
        </w:rPr>
        <w:t>U</w:t>
      </w:r>
      <w:r w:rsidRPr="000A638D">
        <w:rPr>
          <w:rFonts w:ascii="Calibri" w:hAnsi="Calibri" w:cs="Calibri"/>
          <w:sz w:val="24"/>
          <w:szCs w:val="24"/>
          <w:lang w:eastAsia="hr-HR" w:bidi="hr-HR"/>
        </w:rPr>
        <w:t xml:space="preserve">govornih </w:t>
      </w:r>
      <w:r w:rsidR="00E21B6E" w:rsidRPr="000A638D">
        <w:rPr>
          <w:rFonts w:ascii="Calibri" w:hAnsi="Calibri" w:cs="Calibri"/>
          <w:sz w:val="24"/>
          <w:szCs w:val="24"/>
          <w:lang w:eastAsia="hr-HR" w:bidi="hr-HR"/>
        </w:rPr>
        <w:t>st</w:t>
      </w:r>
      <w:r w:rsidRPr="000A638D">
        <w:rPr>
          <w:rFonts w:ascii="Calibri" w:hAnsi="Calibri" w:cs="Calibri"/>
          <w:sz w:val="24"/>
          <w:szCs w:val="24"/>
          <w:lang w:eastAsia="hr-HR" w:bidi="hr-HR"/>
        </w:rPr>
        <w:t>rana</w:t>
      </w:r>
      <w:r w:rsidR="0000379D" w:rsidRPr="000A638D">
        <w:rPr>
          <w:rFonts w:ascii="Calibri" w:hAnsi="Calibri" w:cs="Calibri"/>
          <w:sz w:val="24"/>
          <w:szCs w:val="24"/>
          <w:lang w:eastAsia="hr-HR" w:bidi="hr-HR"/>
        </w:rPr>
        <w:t>, odnosno do dana raskida Ugovora</w:t>
      </w:r>
      <w:r w:rsidRPr="000A638D">
        <w:rPr>
          <w:rFonts w:ascii="Calibri" w:hAnsi="Calibri" w:cs="Calibri"/>
          <w:sz w:val="24"/>
          <w:szCs w:val="24"/>
          <w:lang w:eastAsia="hr-HR" w:bidi="hr-HR"/>
        </w:rPr>
        <w:t>.</w:t>
      </w:r>
      <w:r w:rsidR="007F5D4D" w:rsidRPr="000A638D">
        <w:rPr>
          <w:rFonts w:ascii="Calibri" w:hAnsi="Calibri" w:cs="Calibri"/>
          <w:sz w:val="24"/>
          <w:szCs w:val="24"/>
          <w:lang w:eastAsia="hr-HR" w:bidi="hr-HR"/>
        </w:rPr>
        <w:t xml:space="preserve"> </w:t>
      </w:r>
    </w:p>
    <w:p w14:paraId="70951456" w14:textId="77777777" w:rsidR="00B871D2" w:rsidRDefault="00B871D2" w:rsidP="00B871D2">
      <w:pPr>
        <w:pStyle w:val="Odlomakpopisa"/>
        <w:rPr>
          <w:rFonts w:ascii="Calibri" w:hAnsi="Calibri" w:cs="Calibri"/>
          <w:sz w:val="24"/>
          <w:szCs w:val="24"/>
        </w:rPr>
      </w:pPr>
    </w:p>
    <w:p w14:paraId="1C872ED5" w14:textId="71D1C247" w:rsidR="003416AA" w:rsidRDefault="00B871D2" w:rsidP="00B871D2">
      <w:pPr>
        <w:widowControl w:val="0"/>
        <w:numPr>
          <w:ilvl w:val="1"/>
          <w:numId w:val="30"/>
        </w:numPr>
        <w:spacing w:after="0" w:line="240" w:lineRule="auto"/>
        <w:ind w:left="900" w:hanging="540"/>
        <w:jc w:val="both"/>
        <w:rPr>
          <w:rFonts w:ascii="Calibri" w:hAnsi="Calibri" w:cs="Calibri"/>
          <w:sz w:val="24"/>
          <w:szCs w:val="24"/>
          <w:lang w:eastAsia="hr-HR" w:bidi="hr-HR"/>
        </w:rPr>
      </w:pPr>
      <w:r w:rsidRPr="00B871D2">
        <w:rPr>
          <w:rFonts w:ascii="Calibri" w:hAnsi="Calibri" w:cs="Calibri"/>
          <w:sz w:val="24"/>
          <w:szCs w:val="24"/>
          <w:lang w:eastAsia="hr-HR" w:bidi="hr-HR"/>
        </w:rPr>
        <w:t>Razdoblje provedbe Projekta započinje s datumom zadnjeg potpisa Ugovora te traje 43 mjeseca.</w:t>
      </w:r>
      <w:r w:rsidR="00EC5021">
        <w:rPr>
          <w:rStyle w:val="Referencafusnote"/>
          <w:rFonts w:ascii="Calibri" w:hAnsi="Calibri" w:cs="Calibri"/>
          <w:sz w:val="24"/>
          <w:szCs w:val="24"/>
          <w:lang w:eastAsia="hr-HR" w:bidi="hr-HR"/>
        </w:rPr>
        <w:footnoteReference w:id="2"/>
      </w:r>
    </w:p>
    <w:p w14:paraId="2C6F8D82" w14:textId="77777777" w:rsidR="00B871D2" w:rsidRPr="00B871D2" w:rsidRDefault="00B871D2" w:rsidP="00B871D2">
      <w:pPr>
        <w:widowControl w:val="0"/>
        <w:spacing w:after="0" w:line="240" w:lineRule="auto"/>
        <w:jc w:val="both"/>
        <w:rPr>
          <w:rFonts w:ascii="Calibri" w:hAnsi="Calibri" w:cs="Calibri"/>
          <w:sz w:val="24"/>
          <w:szCs w:val="24"/>
          <w:lang w:eastAsia="hr-HR" w:bidi="hr-HR"/>
        </w:rPr>
      </w:pPr>
    </w:p>
    <w:p w14:paraId="2B8D721A" w14:textId="478F34FD" w:rsidR="00252A8B" w:rsidRPr="003416AA" w:rsidRDefault="00716C45" w:rsidP="003416AA">
      <w:pPr>
        <w:widowControl w:val="0"/>
        <w:numPr>
          <w:ilvl w:val="1"/>
          <w:numId w:val="30"/>
        </w:numPr>
        <w:spacing w:after="0" w:line="240" w:lineRule="auto"/>
        <w:ind w:left="993" w:hanging="567"/>
        <w:jc w:val="both"/>
        <w:rPr>
          <w:rFonts w:ascii="Calibri" w:hAnsi="Calibri" w:cs="Calibri"/>
          <w:sz w:val="24"/>
          <w:szCs w:val="24"/>
          <w:lang w:eastAsia="hr-HR" w:bidi="hr-HR"/>
        </w:rPr>
      </w:pPr>
      <w:r>
        <w:rPr>
          <w:rFonts w:ascii="Calibri" w:hAnsi="Calibri" w:cs="Calibri"/>
          <w:sz w:val="24"/>
          <w:szCs w:val="24"/>
          <w:lang w:eastAsia="hr-HR" w:bidi="hr-HR"/>
        </w:rPr>
        <w:lastRenderedPageBreak/>
        <w:t>Prihvatljivi trošak mora nastati za vrijeme razdoblja provedbe projekta, a razdoblje prihvatljivosti plaćanja nastalih troškova je od početka provedbe projekta do isteka dva mjeseca od zadnjeg datuma završetka provedbe projekta</w:t>
      </w:r>
      <w:r w:rsidR="00252A8B">
        <w:rPr>
          <w:rStyle w:val="Referencafusnote"/>
          <w:rFonts w:ascii="Calibri" w:hAnsi="Calibri" w:cs="Calibri"/>
          <w:sz w:val="24"/>
          <w:szCs w:val="24"/>
        </w:rPr>
        <w:footnoteReference w:id="3"/>
      </w:r>
      <w:r w:rsidR="00252A8B" w:rsidRPr="003416AA">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0A638D">
        <w:rPr>
          <w:rFonts w:ascii="Calibri" w:hAnsi="Calibri" w:cs="Calibri"/>
          <w:sz w:val="24"/>
          <w:szCs w:val="24"/>
          <w:lang w:eastAsia="hr-HR" w:bidi="hr-HR"/>
        </w:rPr>
        <w:t>s</w:t>
      </w:r>
      <w:r w:rsidR="00022F22" w:rsidRPr="000A638D">
        <w:rPr>
          <w:rFonts w:ascii="Calibri" w:hAnsi="Calibri" w:cs="Calibri"/>
          <w:sz w:val="24"/>
          <w:szCs w:val="24"/>
          <w:lang w:eastAsia="hr-HR" w:bidi="hr-HR"/>
        </w:rPr>
        <w:t>a svim</w:t>
      </w:r>
      <w:r w:rsidRPr="000A638D">
        <w:rPr>
          <w:rFonts w:ascii="Calibri" w:hAnsi="Calibri" w:cs="Calibri"/>
          <w:sz w:val="24"/>
          <w:szCs w:val="24"/>
          <w:lang w:eastAsia="hr-HR" w:bidi="hr-HR"/>
        </w:rPr>
        <w:t xml:space="preserve"> uvjetima utvrđenim</w:t>
      </w:r>
      <w:r w:rsidR="002A1B7A" w:rsidRPr="000A638D">
        <w:rPr>
          <w:rFonts w:ascii="Calibri" w:hAnsi="Calibri" w:cs="Calibri"/>
          <w:sz w:val="24"/>
          <w:szCs w:val="24"/>
          <w:lang w:eastAsia="hr-HR" w:bidi="hr-HR"/>
        </w:rPr>
        <w:t xml:space="preserve"> u:</w:t>
      </w:r>
    </w:p>
    <w:p w14:paraId="602C717B" w14:textId="77777777" w:rsidR="00840EF6" w:rsidRPr="000A638D" w:rsidRDefault="00840EF6" w:rsidP="00840EF6">
      <w:pPr>
        <w:pStyle w:val="Odlomakpopisa"/>
        <w:rPr>
          <w:rFonts w:ascii="Calibri" w:hAnsi="Calibri" w:cs="Calibri"/>
          <w:sz w:val="24"/>
          <w:szCs w:val="24"/>
        </w:rPr>
      </w:pPr>
    </w:p>
    <w:p w14:paraId="64255ABC" w14:textId="4A8C1A85" w:rsidR="00840EF6" w:rsidRPr="000A638D"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rPr>
        <w:t>Uputama za prijavitelje u dijelu</w:t>
      </w:r>
      <w:r w:rsidR="003F0B53" w:rsidRPr="000A638D">
        <w:rPr>
          <w:rFonts w:ascii="Calibri" w:hAnsi="Calibri" w:cs="Calibri"/>
          <w:sz w:val="24"/>
          <w:szCs w:val="24"/>
        </w:rPr>
        <w:t xml:space="preserve"> </w:t>
      </w:r>
      <w:r w:rsidRPr="000A638D">
        <w:rPr>
          <w:rFonts w:ascii="Calibri" w:hAnsi="Calibri" w:cs="Calibri"/>
          <w:sz w:val="24"/>
          <w:szCs w:val="24"/>
        </w:rPr>
        <w:t xml:space="preserve">Pravila Poziva na dostavu projektnih prijedloga </w:t>
      </w:r>
      <w:r w:rsidR="006868E2" w:rsidRPr="00263E82">
        <w:rPr>
          <w:rFonts w:ascii="Calibri" w:hAnsi="Calibri" w:cs="Calibri"/>
          <w:b/>
          <w:bCs/>
          <w:sz w:val="24"/>
          <w:szCs w:val="24"/>
        </w:rPr>
        <w:t>SF.1.4.02.</w:t>
      </w:r>
      <w:r w:rsidR="00263E82" w:rsidRPr="00263E82">
        <w:rPr>
          <w:rFonts w:ascii="Calibri" w:hAnsi="Calibri" w:cs="Calibri"/>
          <w:b/>
          <w:bCs/>
          <w:sz w:val="24"/>
          <w:szCs w:val="24"/>
        </w:rPr>
        <w:t>05</w:t>
      </w:r>
      <w:r w:rsidR="006868E2" w:rsidRPr="0008686A">
        <w:rPr>
          <w:rFonts w:ascii="Calibri" w:hAnsi="Calibri" w:cs="Calibri"/>
          <w:b/>
          <w:bCs/>
          <w:sz w:val="24"/>
          <w:szCs w:val="24"/>
        </w:rPr>
        <w:t>,</w:t>
      </w:r>
      <w:r w:rsidR="006868E2" w:rsidRPr="003F0322">
        <w:rPr>
          <w:rFonts w:ascii="Calibri" w:hAnsi="Calibri" w:cs="Calibri"/>
          <w:b/>
          <w:bCs/>
          <w:sz w:val="24"/>
          <w:szCs w:val="24"/>
        </w:rPr>
        <w:t xml:space="preserve"> </w:t>
      </w:r>
      <w:r w:rsidR="00B22FF8">
        <w:rPr>
          <w:rFonts w:ascii="Calibri" w:hAnsi="Calibri" w:cs="Calibri"/>
          <w:b/>
          <w:bCs/>
          <w:sz w:val="24"/>
          <w:szCs w:val="24"/>
        </w:rPr>
        <w:t>„</w:t>
      </w:r>
      <w:r w:rsidR="00B22FF8" w:rsidRPr="00054FC3">
        <w:rPr>
          <w:rStyle w:val="Bodytext28"/>
          <w:rFonts w:asciiTheme="minorHAnsi" w:eastAsiaTheme="minorHAnsi" w:hAnsiTheme="minorHAnsi" w:cstheme="minorHAnsi"/>
          <w:b/>
          <w:bCs/>
          <w:sz w:val="24"/>
          <w:szCs w:val="24"/>
          <w:lang w:val="hr-HR"/>
        </w:rPr>
        <w:t xml:space="preserve">Jačanje provedbe </w:t>
      </w:r>
      <w:r w:rsidR="00FD7C67">
        <w:rPr>
          <w:rStyle w:val="Bodytext28"/>
          <w:rFonts w:asciiTheme="minorHAnsi" w:eastAsiaTheme="minorHAnsi" w:hAnsiTheme="minorHAnsi" w:cstheme="minorHAnsi"/>
          <w:b/>
          <w:bCs/>
          <w:sz w:val="24"/>
          <w:szCs w:val="24"/>
          <w:lang w:val="hr-HR"/>
        </w:rPr>
        <w:t xml:space="preserve">mjera </w:t>
      </w:r>
      <w:r w:rsidR="00B22FF8" w:rsidRPr="00054FC3">
        <w:rPr>
          <w:rStyle w:val="Bodytext28"/>
          <w:rFonts w:asciiTheme="minorHAnsi" w:eastAsiaTheme="minorHAnsi" w:hAnsiTheme="minorHAnsi" w:cstheme="minorHAnsi"/>
          <w:b/>
          <w:bCs/>
          <w:sz w:val="24"/>
          <w:szCs w:val="24"/>
          <w:lang w:val="hr-HR"/>
        </w:rPr>
        <w:t>zaštite na radu”</w:t>
      </w:r>
      <w:r w:rsidR="00893C88" w:rsidRPr="006868E2">
        <w:rPr>
          <w:rFonts w:ascii="Calibri" w:hAnsi="Calibri" w:cs="Calibri"/>
          <w:b/>
          <w:bCs/>
          <w:sz w:val="24"/>
          <w:szCs w:val="24"/>
        </w:rPr>
        <w:t xml:space="preserve"> </w:t>
      </w:r>
      <w:r w:rsidR="006868E2" w:rsidRPr="006868E2">
        <w:rPr>
          <w:rFonts w:ascii="Calibri" w:hAnsi="Calibri" w:cs="Calibri"/>
          <w:sz w:val="24"/>
          <w:szCs w:val="24"/>
        </w:rPr>
        <w:t xml:space="preserve"> </w:t>
      </w:r>
      <w:r w:rsidR="00F754F8" w:rsidRPr="000A638D">
        <w:rPr>
          <w:rFonts w:ascii="Calibri" w:hAnsi="Calibri" w:cs="Calibri"/>
          <w:sz w:val="24"/>
          <w:szCs w:val="24"/>
        </w:rPr>
        <w:t>(</w:t>
      </w:r>
      <w:r w:rsidRPr="000A638D">
        <w:rPr>
          <w:rFonts w:ascii="Calibri" w:hAnsi="Calibri" w:cs="Calibri"/>
          <w:sz w:val="24"/>
          <w:szCs w:val="24"/>
        </w:rPr>
        <w:t>Pravila</w:t>
      </w:r>
      <w:r w:rsidR="00F754F8" w:rsidRPr="000A638D">
        <w:rPr>
          <w:rFonts w:ascii="Calibri" w:hAnsi="Calibri" w:cs="Calibri"/>
          <w:sz w:val="24"/>
          <w:szCs w:val="24"/>
        </w:rPr>
        <w:t xml:space="preserve"> </w:t>
      </w:r>
      <w:r w:rsidR="007C2AD2" w:rsidRPr="000A638D">
        <w:rPr>
          <w:rFonts w:ascii="Calibri" w:hAnsi="Calibri" w:cs="Calibri"/>
          <w:sz w:val="24"/>
          <w:szCs w:val="24"/>
        </w:rPr>
        <w:t>PDP-a</w:t>
      </w:r>
      <w:r w:rsidR="00F754F8" w:rsidRPr="000A638D">
        <w:rPr>
          <w:rFonts w:ascii="Calibri" w:hAnsi="Calibri" w:cs="Calibri"/>
          <w:sz w:val="24"/>
          <w:szCs w:val="24"/>
        </w:rPr>
        <w:t>)</w:t>
      </w:r>
      <w:r w:rsidR="003F0B53" w:rsidRPr="000A638D">
        <w:rPr>
          <w:rFonts w:ascii="Calibri" w:hAnsi="Calibri" w:cs="Calibri"/>
          <w:sz w:val="24"/>
          <w:szCs w:val="24"/>
        </w:rPr>
        <w:t>,</w:t>
      </w:r>
      <w:r w:rsidRPr="000A638D">
        <w:rPr>
          <w:rFonts w:ascii="Calibri" w:hAnsi="Calibri" w:cs="Calibri"/>
          <w:sz w:val="24"/>
          <w:szCs w:val="24"/>
        </w:rPr>
        <w:t xml:space="preserve"> </w:t>
      </w:r>
      <w:r w:rsidR="003F0B53" w:rsidRPr="000A638D">
        <w:rPr>
          <w:rFonts w:ascii="Calibri" w:hAnsi="Calibri" w:cs="Calibri"/>
          <w:sz w:val="24"/>
          <w:szCs w:val="24"/>
        </w:rPr>
        <w:t xml:space="preserve"> objavljenog na datum </w:t>
      </w:r>
      <w:r w:rsidR="00D66A25" w:rsidRPr="000A638D">
        <w:rPr>
          <w:rFonts w:ascii="Calibri" w:hAnsi="Calibri" w:cs="Calibri"/>
          <w:sz w:val="24"/>
          <w:szCs w:val="24"/>
        </w:rPr>
        <w:t>&lt;</w:t>
      </w:r>
      <w:r w:rsidR="003F0B53" w:rsidRPr="000A638D">
        <w:rPr>
          <w:rFonts w:ascii="Calibri" w:hAnsi="Calibri" w:cs="Calibri"/>
          <w:i/>
          <w:iCs/>
          <w:sz w:val="24"/>
          <w:szCs w:val="24"/>
        </w:rPr>
        <w:t xml:space="preserve">datum objavljene važeće verzije </w:t>
      </w:r>
      <w:r w:rsidR="00E867B4" w:rsidRPr="000A638D">
        <w:rPr>
          <w:rFonts w:ascii="Calibri" w:hAnsi="Calibri" w:cs="Calibri"/>
          <w:i/>
          <w:iCs/>
          <w:sz w:val="24"/>
          <w:szCs w:val="24"/>
        </w:rPr>
        <w:t xml:space="preserve">PDP-a </w:t>
      </w:r>
      <w:r w:rsidR="003F0B53" w:rsidRPr="000A638D">
        <w:rPr>
          <w:rFonts w:ascii="Calibri" w:hAnsi="Calibri" w:cs="Calibri"/>
          <w:i/>
          <w:iCs/>
          <w:sz w:val="24"/>
          <w:szCs w:val="24"/>
        </w:rPr>
        <w:t>primjenjive na Ugovor</w:t>
      </w:r>
      <w:r w:rsidR="003505E0" w:rsidRPr="000A638D">
        <w:rPr>
          <w:rFonts w:ascii="Calibri" w:hAnsi="Calibri" w:cs="Calibri"/>
          <w:sz w:val="24"/>
          <w:szCs w:val="24"/>
        </w:rPr>
        <w:t>&gt;</w:t>
      </w:r>
      <w:r w:rsidR="001312DE" w:rsidRPr="000A638D">
        <w:rPr>
          <w:rFonts w:ascii="Calibri" w:hAnsi="Calibri" w:cs="Calibri"/>
          <w:sz w:val="24"/>
          <w:szCs w:val="24"/>
        </w:rPr>
        <w:t xml:space="preserve"> </w:t>
      </w:r>
    </w:p>
    <w:p w14:paraId="559ABEAE" w14:textId="7336438B"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okviru </w:t>
      </w:r>
      <w:r w:rsidR="000430D9" w:rsidRPr="002B792B">
        <w:rPr>
          <w:rFonts w:ascii="Calibri" w:hAnsi="Calibri" w:cs="Calibri"/>
          <w:sz w:val="24"/>
          <w:szCs w:val="24"/>
          <w:lang w:eastAsia="hr-HR" w:bidi="hr-HR"/>
        </w:rPr>
        <w:t xml:space="preserve">Europskog socijalnog fonda plus </w:t>
      </w:r>
    </w:p>
    <w:p w14:paraId="5D813DBB" w14:textId="18FD2875" w:rsidR="002B792B" w:rsidRDefault="002B792B" w:rsidP="00EF5595">
      <w:pPr>
        <w:widowControl w:val="0"/>
        <w:numPr>
          <w:ilvl w:val="2"/>
          <w:numId w:val="30"/>
        </w:numPr>
        <w:spacing w:after="0" w:line="240" w:lineRule="auto"/>
        <w:jc w:val="both"/>
        <w:rPr>
          <w:rFonts w:ascii="Calibri" w:hAnsi="Calibri" w:cs="Calibri"/>
          <w:sz w:val="24"/>
          <w:szCs w:val="24"/>
          <w:lang w:eastAsia="hr-HR" w:bidi="hr-HR"/>
        </w:rPr>
      </w:pPr>
      <w:r w:rsidRPr="002B792B">
        <w:rPr>
          <w:rFonts w:ascii="Calibri" w:hAnsi="Calibri" w:cs="Calibri"/>
          <w:sz w:val="24"/>
          <w:szCs w:val="24"/>
          <w:lang w:eastAsia="hr-HR" w:bidi="hr-HR"/>
        </w:rPr>
        <w:t>Općim pravilima o postupanju po žalbama i prigovorima u okviru Programa Učinkoviti ljudski potencijali Europskog socijalnog fonda plus u vezi s ciljem „Ulaganja za radna mjesta i rast“ u financijskom razdoblju 2021.-2027</w:t>
      </w:r>
      <w:r w:rsidR="00833924">
        <w:rPr>
          <w:rFonts w:ascii="Calibri" w:hAnsi="Calibri" w:cs="Calibri"/>
          <w:sz w:val="24"/>
          <w:szCs w:val="24"/>
          <w:lang w:eastAsia="hr-HR" w:bidi="hr-HR"/>
        </w:rPr>
        <w:t>.</w:t>
      </w:r>
    </w:p>
    <w:p w14:paraId="6A137F8A" w14:textId="7FC0537E"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w:t>
      </w:r>
      <w:r w:rsidR="002B4DFD">
        <w:rPr>
          <w:rFonts w:ascii="Calibri" w:hAnsi="Calibri" w:cs="Calibri"/>
          <w:sz w:val="24"/>
          <w:szCs w:val="24"/>
          <w:lang w:eastAsia="hr-HR" w:bidi="hr-HR"/>
        </w:rPr>
        <w:t>im</w:t>
      </w:r>
      <w:r w:rsidRPr="000A638D">
        <w:rPr>
          <w:rFonts w:ascii="Calibri" w:hAnsi="Calibri" w:cs="Calibri"/>
          <w:sz w:val="24"/>
          <w:szCs w:val="24"/>
          <w:lang w:eastAsia="hr-HR" w:bidi="hr-HR"/>
        </w:rPr>
        <w:t>a o financijski</w:t>
      </w:r>
      <w:r w:rsidR="00C72B9E">
        <w:rPr>
          <w:rFonts w:ascii="Calibri" w:hAnsi="Calibri" w:cs="Calibri"/>
          <w:sz w:val="24"/>
          <w:szCs w:val="24"/>
          <w:lang w:eastAsia="hr-HR" w:bidi="hr-HR"/>
        </w:rPr>
        <w:t>m</w:t>
      </w:r>
      <w:r w:rsidRPr="000A638D">
        <w:rPr>
          <w:rFonts w:ascii="Calibri" w:hAnsi="Calibri" w:cs="Calibri"/>
          <w:sz w:val="24"/>
          <w:szCs w:val="24"/>
          <w:lang w:eastAsia="hr-HR" w:bidi="hr-HR"/>
        </w:rPr>
        <w:t xml:space="preserve"> korekcija</w:t>
      </w:r>
      <w:r w:rsidR="00C72B9E">
        <w:rPr>
          <w:rFonts w:ascii="Calibri" w:hAnsi="Calibri" w:cs="Calibri"/>
          <w:sz w:val="24"/>
          <w:szCs w:val="24"/>
          <w:lang w:eastAsia="hr-HR" w:bidi="hr-HR"/>
        </w:rPr>
        <w:t>ma</w:t>
      </w:r>
    </w:p>
    <w:p w14:paraId="1B174B2D" w14:textId="1ECC7EE1" w:rsidR="006B6EFD" w:rsidRDefault="00971CF4" w:rsidP="00A830A9">
      <w:pPr>
        <w:widowControl w:val="0"/>
        <w:numPr>
          <w:ilvl w:val="2"/>
          <w:numId w:val="30"/>
        </w:numPr>
        <w:spacing w:after="0" w:line="240" w:lineRule="auto"/>
        <w:jc w:val="both"/>
        <w:rPr>
          <w:rFonts w:ascii="Calibri" w:hAnsi="Calibri" w:cs="Calibri"/>
          <w:sz w:val="24"/>
          <w:szCs w:val="24"/>
          <w:lang w:eastAsia="hr-HR" w:bidi="hr-HR"/>
        </w:rPr>
      </w:pPr>
      <w:r w:rsidRPr="7EFD7EF2">
        <w:rPr>
          <w:rFonts w:ascii="Calibri" w:hAnsi="Calibri" w:cs="Calibri"/>
          <w:sz w:val="24"/>
          <w:szCs w:val="24"/>
          <w:lang w:eastAsia="hr-HR" w:bidi="hr-HR"/>
        </w:rPr>
        <w:t>Postup</w:t>
      </w:r>
      <w:r w:rsidR="00C72B9E">
        <w:rPr>
          <w:rFonts w:ascii="Calibri" w:hAnsi="Calibri" w:cs="Calibri"/>
          <w:sz w:val="24"/>
          <w:szCs w:val="24"/>
          <w:lang w:eastAsia="hr-HR" w:bidi="hr-HR"/>
        </w:rPr>
        <w:t>ci</w:t>
      </w:r>
      <w:r w:rsidR="002B4DFD">
        <w:rPr>
          <w:rFonts w:ascii="Calibri" w:hAnsi="Calibri" w:cs="Calibri"/>
          <w:sz w:val="24"/>
          <w:szCs w:val="24"/>
          <w:lang w:eastAsia="hr-HR" w:bidi="hr-HR"/>
        </w:rPr>
        <w:t>ma</w:t>
      </w:r>
      <w:r w:rsidRPr="7EFD7EF2">
        <w:rPr>
          <w:rFonts w:ascii="Calibri" w:hAnsi="Calibri" w:cs="Calibri"/>
          <w:sz w:val="24"/>
          <w:szCs w:val="24"/>
          <w:lang w:eastAsia="hr-HR" w:bidi="hr-HR"/>
        </w:rPr>
        <w:t xml:space="preserve"> nabav</w:t>
      </w:r>
      <w:r w:rsidR="00C72B9E">
        <w:rPr>
          <w:rFonts w:ascii="Calibri" w:hAnsi="Calibri" w:cs="Calibri"/>
          <w:sz w:val="24"/>
          <w:szCs w:val="24"/>
          <w:lang w:eastAsia="hr-HR" w:bidi="hr-HR"/>
        </w:rPr>
        <w:t>e</w:t>
      </w:r>
      <w:r w:rsidRPr="7EFD7EF2">
        <w:rPr>
          <w:rFonts w:ascii="Calibri" w:hAnsi="Calibri" w:cs="Calibri"/>
          <w:sz w:val="24"/>
          <w:szCs w:val="24"/>
          <w:lang w:eastAsia="hr-HR" w:bidi="hr-HR"/>
        </w:rPr>
        <w:t xml:space="preserve"> za </w:t>
      </w:r>
      <w:r w:rsidR="00C72B9E">
        <w:rPr>
          <w:rFonts w:ascii="Calibri" w:hAnsi="Calibri" w:cs="Calibri"/>
          <w:sz w:val="24"/>
          <w:szCs w:val="24"/>
          <w:lang w:eastAsia="hr-HR" w:bidi="hr-HR"/>
        </w:rPr>
        <w:t xml:space="preserve">osobe koje nisu </w:t>
      </w:r>
      <w:r w:rsidRPr="7EFD7EF2">
        <w:rPr>
          <w:rFonts w:ascii="Calibri" w:hAnsi="Calibri" w:cs="Calibri"/>
          <w:sz w:val="24"/>
          <w:szCs w:val="24"/>
          <w:lang w:eastAsia="hr-HR" w:bidi="hr-HR"/>
        </w:rPr>
        <w:t>obvezni</w:t>
      </w:r>
      <w:r w:rsidR="00C72B9E">
        <w:rPr>
          <w:rFonts w:ascii="Calibri" w:hAnsi="Calibri" w:cs="Calibri"/>
          <w:sz w:val="24"/>
          <w:szCs w:val="24"/>
          <w:lang w:eastAsia="hr-HR" w:bidi="hr-HR"/>
        </w:rPr>
        <w:t>ci</w:t>
      </w:r>
      <w:r w:rsidRPr="7EFD7EF2">
        <w:rPr>
          <w:rFonts w:ascii="Calibri" w:hAnsi="Calibri" w:cs="Calibri"/>
          <w:sz w:val="24"/>
          <w:szCs w:val="24"/>
          <w:lang w:eastAsia="hr-HR" w:bidi="hr-HR"/>
        </w:rPr>
        <w:t xml:space="preserve"> Zakona o javnoj nabavi, ukoliko je primjenjivo </w:t>
      </w:r>
    </w:p>
    <w:p w14:paraId="691F37CD" w14:textId="77777777" w:rsidR="002E7408" w:rsidRDefault="002E7408" w:rsidP="002E7408">
      <w:pPr>
        <w:widowControl w:val="0"/>
        <w:spacing w:after="0" w:line="240" w:lineRule="auto"/>
        <w:ind w:left="709"/>
        <w:jc w:val="both"/>
        <w:rPr>
          <w:rFonts w:ascii="Calibri" w:hAnsi="Calibri" w:cs="Calibri"/>
          <w:sz w:val="24"/>
          <w:szCs w:val="24"/>
          <w:lang w:eastAsia="hr-HR" w:bidi="hr-HR"/>
        </w:rPr>
      </w:pPr>
    </w:p>
    <w:p w14:paraId="68FB10F0" w14:textId="47BAECE7" w:rsidR="00971CF4" w:rsidRPr="00336EED" w:rsidRDefault="00971CF4" w:rsidP="002E7408">
      <w:pPr>
        <w:widowControl w:val="0"/>
        <w:spacing w:after="0" w:line="240" w:lineRule="auto"/>
        <w:ind w:left="709"/>
        <w:jc w:val="both"/>
        <w:rPr>
          <w:rFonts w:ascii="Calibri" w:hAnsi="Calibri" w:cs="Calibri"/>
          <w:sz w:val="24"/>
          <w:szCs w:val="24"/>
          <w:lang w:eastAsia="hr-HR" w:bidi="hr-HR"/>
        </w:rPr>
      </w:pPr>
      <w:r w:rsidRPr="00336EED">
        <w:rPr>
          <w:rFonts w:ascii="Calibri" w:hAnsi="Calibri" w:cs="Calibri"/>
          <w:sz w:val="24"/>
          <w:szCs w:val="24"/>
          <w:lang w:eastAsia="hr-HR" w:bidi="hr-HR"/>
        </w:rPr>
        <w:t>koji su objavljeni na mrežnoj stranici ESF+ te čije odredbe se primjenjuju na ovaj Ugovor, za koje Korisnik potpisom ovog Ugovora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79674549"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koje</w:t>
      </w:r>
      <w:r w:rsidR="00705732">
        <w:rPr>
          <w:rFonts w:ascii="Calibri" w:hAnsi="Calibri" w:cs="Calibri"/>
          <w:sz w:val="24"/>
          <w:szCs w:val="24"/>
          <w:lang w:eastAsia="hr-HR" w:bidi="hr-HR"/>
        </w:rPr>
        <w:t xml:space="preserv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346DDDD0"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4D171D1E" w14:textId="4846A012" w:rsidR="00DF27BC" w:rsidRPr="000A638D" w:rsidRDefault="00DF27BC"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provodi </w:t>
      </w:r>
      <w:r w:rsidR="6024933B" w:rsidRPr="000A638D">
        <w:rPr>
          <w:rFonts w:ascii="Calibri" w:hAnsi="Calibri" w:cs="Calibri"/>
          <w:sz w:val="24"/>
          <w:szCs w:val="24"/>
        </w:rPr>
        <w:t>P</w:t>
      </w:r>
      <w:r w:rsidRPr="000A638D">
        <w:rPr>
          <w:rFonts w:ascii="Calibri" w:hAnsi="Calibri" w:cs="Calibri"/>
          <w:sz w:val="24"/>
          <w:szCs w:val="24"/>
        </w:rPr>
        <w:t xml:space="preserve">rojekt samostalno. </w:t>
      </w:r>
    </w:p>
    <w:p w14:paraId="7BC68EBA" w14:textId="3AC4796A" w:rsidR="00195B81" w:rsidRPr="000A638D" w:rsidRDefault="00BA45FE"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4ACBC91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rojekta isključiva je odgovornost Korisnika</w:t>
      </w:r>
      <w:r w:rsidR="006A0FF0">
        <w:rPr>
          <w:rFonts w:ascii="Calibri" w:hAnsi="Calibri" w:cs="Calibri"/>
          <w:sz w:val="24"/>
          <w:szCs w:val="24"/>
        </w:rPr>
        <w:t>.</w:t>
      </w:r>
      <w:r w:rsidR="00DA20A1" w:rsidRPr="000A638D">
        <w:rPr>
          <w:rFonts w:ascii="Calibri" w:hAnsi="Calibri" w:cs="Calibri"/>
          <w:sz w:val="24"/>
          <w:szCs w:val="24"/>
        </w:rPr>
        <w:t xml:space="preserve"> </w:t>
      </w:r>
    </w:p>
    <w:p w14:paraId="1B2623DD" w14:textId="5AB08899"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Odlomakpopisa"/>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504ED253" w:rsidR="000D0354" w:rsidRPr="000A638D" w:rsidRDefault="00C33BAB"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Osobe kojima je Korisnik povjerio provedbu Projekta u cijelosti 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interese u vezi s bilo kakvim pitanjem povezanim s Projektom, te ih je nužno isključiti iz svih rasprava ili procesa odlučivanja povezanih s predmetnim pitanjem. </w:t>
      </w:r>
    </w:p>
    <w:p w14:paraId="1F132327" w14:textId="385EDCB3"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18B7AB86" w:rsidR="000D0354" w:rsidRPr="000A638D" w:rsidRDefault="000D0354" w:rsidP="00EF5595">
      <w:pPr>
        <w:pStyle w:val="Odlomakpopisa"/>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unije</w:t>
      </w:r>
      <w:r w:rsidR="00F17EC7">
        <w:rPr>
          <w:rFonts w:ascii="Calibri" w:hAnsi="Calibri" w:cs="Calibri"/>
          <w:sz w:val="24"/>
          <w:szCs w:val="24"/>
        </w:rPr>
        <w:t>.</w:t>
      </w:r>
    </w:p>
    <w:p w14:paraId="74249927" w14:textId="77777777" w:rsidR="006951BE" w:rsidRPr="000A638D" w:rsidRDefault="006951BE" w:rsidP="006951BE">
      <w:pPr>
        <w:pStyle w:val="Odlomakpopisa"/>
        <w:ind w:left="720"/>
        <w:jc w:val="both"/>
        <w:rPr>
          <w:rFonts w:ascii="Calibri" w:hAnsi="Calibri" w:cs="Calibri"/>
          <w:sz w:val="24"/>
          <w:szCs w:val="24"/>
        </w:rPr>
      </w:pPr>
    </w:p>
    <w:p w14:paraId="3B146355"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8337897"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 Iznos bespovratnih sredstava, postotak sufinanciranja Projekta i načini dodjele bespovratnih sredstava</w:t>
      </w:r>
    </w:p>
    <w:p w14:paraId="09A601F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40A7052D"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627E6703" w14:textId="009E12D2"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Ukupni prihvatljivi troškovi Projekta </w:t>
      </w:r>
      <w:r w:rsidRPr="00774FA1">
        <w:rPr>
          <w:rFonts w:ascii="Calibri" w:hAnsi="Calibri" w:cs="Calibri"/>
          <w:sz w:val="24"/>
          <w:szCs w:val="24"/>
        </w:rPr>
        <w:t xml:space="preserve">iznose </w:t>
      </w:r>
      <w:bookmarkStart w:id="3" w:name="_Hlk24258061"/>
      <w:r w:rsidRPr="00774FA1">
        <w:rPr>
          <w:rFonts w:ascii="Calibri" w:hAnsi="Calibri" w:cs="Calibri"/>
          <w:sz w:val="24"/>
          <w:szCs w:val="24"/>
        </w:rPr>
        <w:t xml:space="preserve">&lt;…&gt; </w:t>
      </w:r>
      <w:r w:rsidR="005D6F86" w:rsidRPr="00774FA1">
        <w:rPr>
          <w:rFonts w:ascii="Calibri" w:hAnsi="Calibri" w:cs="Calibri"/>
          <w:sz w:val="24"/>
          <w:szCs w:val="24"/>
        </w:rPr>
        <w:t>eura</w:t>
      </w:r>
      <w:bookmarkEnd w:id="3"/>
      <w:r w:rsidR="00B96ECF" w:rsidRPr="000A638D">
        <w:rPr>
          <w:rFonts w:ascii="Calibri" w:hAnsi="Calibri" w:cs="Calibri"/>
          <w:sz w:val="24"/>
          <w:szCs w:val="24"/>
        </w:rPr>
        <w:t>.</w:t>
      </w:r>
    </w:p>
    <w:p w14:paraId="5CAFE206" w14:textId="7255E769" w:rsidR="003F0B53" w:rsidRPr="000A638D" w:rsidRDefault="003F0B53" w:rsidP="00C91A31">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PT</w:t>
      </w:r>
      <w:r w:rsidR="007C1003" w:rsidRPr="000A638D">
        <w:rPr>
          <w:rFonts w:ascii="Calibri" w:hAnsi="Calibri" w:cs="Calibri"/>
          <w:sz w:val="24"/>
          <w:szCs w:val="24"/>
        </w:rPr>
        <w:t>1</w:t>
      </w:r>
      <w:r w:rsidRPr="000A638D">
        <w:rPr>
          <w:rFonts w:ascii="Calibri" w:hAnsi="Calibri" w:cs="Calibri"/>
          <w:sz w:val="24"/>
          <w:szCs w:val="24"/>
        </w:rPr>
        <w:t xml:space="preserve"> se obvezuje dodijeliti Korisniku bespovratna sredstva za provedbu Projekta u ukupnom iznosu koji ne prelazi </w:t>
      </w:r>
      <w:r w:rsidR="00B96ECF" w:rsidRPr="00774FA1">
        <w:rPr>
          <w:rFonts w:ascii="Calibri" w:hAnsi="Calibri" w:cs="Calibri"/>
          <w:sz w:val="24"/>
          <w:szCs w:val="24"/>
        </w:rPr>
        <w:t>&lt;…&gt;</w:t>
      </w:r>
      <w:r w:rsidRPr="00774FA1">
        <w:rPr>
          <w:rFonts w:ascii="Calibri" w:hAnsi="Calibri" w:cs="Calibri"/>
          <w:sz w:val="24"/>
          <w:szCs w:val="24"/>
        </w:rPr>
        <w:t xml:space="preserve"> </w:t>
      </w:r>
      <w:r w:rsidR="005D6F86" w:rsidRPr="00774FA1">
        <w:rPr>
          <w:rFonts w:ascii="Calibri" w:hAnsi="Calibri" w:cs="Calibri"/>
          <w:sz w:val="24"/>
          <w:szCs w:val="24"/>
        </w:rPr>
        <w:t>eura</w:t>
      </w:r>
      <w:r w:rsidRPr="000A638D">
        <w:rPr>
          <w:rFonts w:ascii="Calibri" w:hAnsi="Calibri" w:cs="Calibri"/>
          <w:sz w:val="24"/>
          <w:szCs w:val="24"/>
        </w:rPr>
        <w:t xml:space="preserve"> i predstavlja ne više od </w:t>
      </w:r>
      <w:r w:rsidR="00C91A31">
        <w:rPr>
          <w:rFonts w:ascii="Calibri" w:hAnsi="Calibri" w:cs="Calibri"/>
          <w:sz w:val="24"/>
          <w:szCs w:val="24"/>
        </w:rPr>
        <w:t>100</w:t>
      </w:r>
      <w:r w:rsidR="00C91A31" w:rsidRPr="000A638D">
        <w:rPr>
          <w:rFonts w:ascii="Calibri" w:hAnsi="Calibri" w:cs="Calibri"/>
          <w:sz w:val="24"/>
          <w:szCs w:val="24"/>
        </w:rPr>
        <w:t xml:space="preserve"> </w:t>
      </w:r>
      <w:r w:rsidRPr="000A638D">
        <w:rPr>
          <w:rFonts w:ascii="Calibri" w:hAnsi="Calibri" w:cs="Calibri"/>
          <w:sz w:val="24"/>
          <w:szCs w:val="24"/>
        </w:rPr>
        <w:t>% ukupnih prihvatljivih troškova Projekta.</w:t>
      </w:r>
    </w:p>
    <w:p w14:paraId="10A5C997" w14:textId="328B24B0" w:rsidR="00B96ECF" w:rsidRPr="000A638D" w:rsidRDefault="00226B56"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Bespovratna sredstva osigurana su </w:t>
      </w:r>
      <w:r w:rsidR="005D6F86" w:rsidRPr="000A638D">
        <w:rPr>
          <w:rFonts w:ascii="Calibri" w:hAnsi="Calibri" w:cs="Calibri"/>
          <w:sz w:val="24"/>
          <w:szCs w:val="24"/>
        </w:rPr>
        <w:t>u sljedećem omjeru</w:t>
      </w:r>
      <w:r w:rsidR="00B96ECF" w:rsidRPr="000A638D">
        <w:rPr>
          <w:rFonts w:ascii="Calibri" w:hAnsi="Calibri" w:cs="Calibri"/>
          <w:sz w:val="24"/>
          <w:szCs w:val="24"/>
        </w:rPr>
        <w:t>:</w:t>
      </w:r>
    </w:p>
    <w:p w14:paraId="42FD3AC8" w14:textId="5326FF14" w:rsidR="008B5B00"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133020">
        <w:rPr>
          <w:rFonts w:ascii="Calibri" w:hAnsi="Calibri" w:cs="Calibri"/>
          <w:sz w:val="24"/>
          <w:szCs w:val="24"/>
        </w:rPr>
        <w:t>15</w:t>
      </w:r>
      <w:r w:rsidR="00133020" w:rsidRPr="000A638D">
        <w:rPr>
          <w:rFonts w:ascii="Calibri" w:hAnsi="Calibri" w:cs="Calibri"/>
          <w:sz w:val="24"/>
          <w:szCs w:val="24"/>
        </w:rPr>
        <w:t xml:space="preserve"> </w:t>
      </w:r>
      <w:r w:rsidR="00B96ECF" w:rsidRPr="000A638D">
        <w:rPr>
          <w:rFonts w:ascii="Calibri" w:hAnsi="Calibri" w:cs="Calibri"/>
          <w:sz w:val="24"/>
          <w:szCs w:val="24"/>
        </w:rPr>
        <w:t>%</w:t>
      </w:r>
    </w:p>
    <w:p w14:paraId="48131FB5" w14:textId="1FC73F86" w:rsidR="005D6F86" w:rsidRPr="000A638D" w:rsidRDefault="00226B56"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133020">
        <w:rPr>
          <w:rFonts w:ascii="Calibri" w:hAnsi="Calibri" w:cs="Calibri"/>
          <w:sz w:val="24"/>
          <w:szCs w:val="24"/>
        </w:rPr>
        <w:t>85</w:t>
      </w:r>
      <w:r w:rsidR="00133020" w:rsidRPr="000A638D">
        <w:rPr>
          <w:rFonts w:ascii="Calibri" w:hAnsi="Calibri" w:cs="Calibri"/>
          <w:sz w:val="24"/>
          <w:szCs w:val="24"/>
        </w:rPr>
        <w:t xml:space="preserve"> </w:t>
      </w:r>
      <w:r w:rsidR="00B96ECF" w:rsidRPr="000A638D">
        <w:rPr>
          <w:rFonts w:ascii="Calibri" w:hAnsi="Calibri" w:cs="Calibri"/>
          <w:sz w:val="24"/>
          <w:szCs w:val="24"/>
        </w:rPr>
        <w:t>%</w:t>
      </w:r>
    </w:p>
    <w:p w14:paraId="627EF358" w14:textId="115EEEC4" w:rsidR="00226B56" w:rsidRPr="000A638D" w:rsidRDefault="00226B56" w:rsidP="00A43C78">
      <w:pPr>
        <w:pStyle w:val="Odlomakpopisa"/>
        <w:ind w:left="900"/>
        <w:jc w:val="both"/>
        <w:rPr>
          <w:rFonts w:ascii="Calibri" w:hAnsi="Calibri" w:cs="Calibri"/>
          <w:sz w:val="24"/>
          <w:szCs w:val="24"/>
        </w:rPr>
      </w:pPr>
      <w:r w:rsidRPr="000A638D">
        <w:rPr>
          <w:rFonts w:ascii="Calibri" w:hAnsi="Calibri" w:cs="Calibri"/>
          <w:sz w:val="24"/>
          <w:szCs w:val="24"/>
        </w:rPr>
        <w:lastRenderedPageBreak/>
        <w:t xml:space="preserve"> </w:t>
      </w:r>
    </w:p>
    <w:p w14:paraId="44CB93B6" w14:textId="5C77C73F" w:rsidR="00477789"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w:t>
      </w:r>
      <w:r w:rsidR="002A424E" w:rsidRPr="000A638D">
        <w:rPr>
          <w:rFonts w:ascii="Calibri" w:hAnsi="Calibri" w:cs="Calibri"/>
          <w:sz w:val="24"/>
          <w:szCs w:val="24"/>
        </w:rPr>
        <w:t xml:space="preserve"> se nadoknađuju</w:t>
      </w:r>
      <w:r w:rsidRPr="000A638D">
        <w:rPr>
          <w:rFonts w:ascii="Calibri" w:hAnsi="Calibri" w:cs="Calibri"/>
          <w:sz w:val="24"/>
          <w:szCs w:val="24"/>
        </w:rPr>
        <w:t>:</w:t>
      </w:r>
    </w:p>
    <w:p w14:paraId="63B07DFB" w14:textId="31B275C3" w:rsidR="00477789"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prihvatljive troškove koji su </w:t>
      </w:r>
      <w:r w:rsidR="00477789" w:rsidRPr="000A638D">
        <w:rPr>
          <w:rFonts w:ascii="Calibri" w:hAnsi="Calibri" w:cs="Calibri"/>
          <w:sz w:val="24"/>
          <w:szCs w:val="24"/>
        </w:rPr>
        <w:t>stvarn</w:t>
      </w:r>
      <w:r w:rsidR="004C5D27" w:rsidRPr="000A638D">
        <w:rPr>
          <w:rFonts w:ascii="Calibri" w:hAnsi="Calibri" w:cs="Calibri"/>
          <w:sz w:val="24"/>
          <w:szCs w:val="24"/>
        </w:rPr>
        <w:t>o</w:t>
      </w:r>
      <w:r w:rsidR="00477789" w:rsidRPr="000A638D">
        <w:rPr>
          <w:rFonts w:ascii="Calibri" w:hAnsi="Calibri" w:cs="Calibri"/>
          <w:sz w:val="24"/>
          <w:szCs w:val="24"/>
        </w:rPr>
        <w:t xml:space="preserve"> </w:t>
      </w:r>
      <w:r w:rsidRPr="000A638D">
        <w:rPr>
          <w:rFonts w:ascii="Calibri" w:hAnsi="Calibri" w:cs="Calibri"/>
          <w:sz w:val="24"/>
          <w:szCs w:val="24"/>
        </w:rPr>
        <w:t>nastali i plaćeni od strane Korisnika u razdoblju prihvatljivosti troškova</w:t>
      </w:r>
      <w:r w:rsidR="00477789" w:rsidRPr="000A638D">
        <w:rPr>
          <w:rFonts w:ascii="Calibri" w:hAnsi="Calibri" w:cs="Calibri"/>
          <w:sz w:val="24"/>
          <w:szCs w:val="24"/>
        </w:rPr>
        <w:t xml:space="preserve"> </w:t>
      </w:r>
      <w:r w:rsidRPr="000A638D">
        <w:rPr>
          <w:rFonts w:ascii="Calibri" w:hAnsi="Calibri" w:cs="Calibri"/>
          <w:sz w:val="24"/>
          <w:szCs w:val="24"/>
        </w:rPr>
        <w:t>te</w:t>
      </w:r>
      <w:r w:rsidR="00477789" w:rsidRPr="000A638D">
        <w:rPr>
          <w:rFonts w:ascii="Calibri" w:hAnsi="Calibri" w:cs="Calibri"/>
          <w:sz w:val="24"/>
          <w:szCs w:val="24"/>
        </w:rPr>
        <w:t xml:space="preserve"> su</w:t>
      </w:r>
      <w:r w:rsidRPr="000A638D">
        <w:rPr>
          <w:rFonts w:ascii="Calibri" w:hAnsi="Calibri" w:cs="Calibri"/>
          <w:sz w:val="24"/>
          <w:szCs w:val="24"/>
        </w:rPr>
        <w:t xml:space="preserve"> dokumentirani u skladu s važećim propisima i standardnom računovodstvenom praksom</w:t>
      </w:r>
      <w:r w:rsidR="001F4A1E" w:rsidRPr="000A638D">
        <w:rPr>
          <w:rFonts w:ascii="Calibri" w:hAnsi="Calibri" w:cs="Calibri"/>
          <w:sz w:val="24"/>
          <w:szCs w:val="24"/>
        </w:rPr>
        <w:t>.</w:t>
      </w:r>
    </w:p>
    <w:p w14:paraId="22B3105A" w14:textId="53D3B38C" w:rsidR="00477789" w:rsidRPr="000A638D" w:rsidRDefault="003F0B53" w:rsidP="00EF5595">
      <w:pPr>
        <w:pStyle w:val="Odlomakpopisa"/>
        <w:numPr>
          <w:ilvl w:val="2"/>
          <w:numId w:val="2"/>
        </w:numPr>
        <w:jc w:val="both"/>
        <w:rPr>
          <w:rFonts w:ascii="Calibri" w:hAnsi="Calibri" w:cs="Calibri"/>
          <w:sz w:val="24"/>
          <w:szCs w:val="24"/>
        </w:rPr>
      </w:pPr>
      <w:r w:rsidRPr="7EFD7EF2">
        <w:rPr>
          <w:rFonts w:ascii="Calibri" w:hAnsi="Calibri" w:cs="Calibri"/>
          <w:sz w:val="24"/>
          <w:szCs w:val="24"/>
        </w:rPr>
        <w:t xml:space="preserve">Za standardne veličine jediničnih troškova nastale provedbom </w:t>
      </w:r>
      <w:r w:rsidR="00477789" w:rsidRPr="7EFD7EF2">
        <w:rPr>
          <w:rFonts w:ascii="Calibri" w:hAnsi="Calibri" w:cs="Calibri"/>
          <w:sz w:val="24"/>
          <w:szCs w:val="24"/>
        </w:rPr>
        <w:t>P</w:t>
      </w:r>
      <w:r w:rsidRPr="7EFD7EF2">
        <w:rPr>
          <w:rFonts w:ascii="Calibri" w:hAnsi="Calibri" w:cs="Calibri"/>
          <w:sz w:val="24"/>
          <w:szCs w:val="24"/>
        </w:rPr>
        <w:t xml:space="preserve">rojekta, sukladno uvjetima </w:t>
      </w:r>
      <w:r w:rsidR="00D058C4" w:rsidRPr="7EFD7EF2">
        <w:rPr>
          <w:rFonts w:ascii="Calibri" w:hAnsi="Calibri" w:cs="Calibri"/>
          <w:sz w:val="24"/>
          <w:szCs w:val="24"/>
        </w:rPr>
        <w:t>navedenim</w:t>
      </w:r>
      <w:r w:rsidR="0056669F" w:rsidRPr="7EFD7EF2">
        <w:rPr>
          <w:rFonts w:ascii="Calibri" w:hAnsi="Calibri" w:cs="Calibri"/>
          <w:sz w:val="24"/>
          <w:szCs w:val="24"/>
        </w:rPr>
        <w:t>a</w:t>
      </w:r>
      <w:r w:rsidR="00D058C4" w:rsidRPr="7EFD7EF2">
        <w:rPr>
          <w:rFonts w:ascii="Calibri" w:hAnsi="Calibri" w:cs="Calibri"/>
          <w:sz w:val="24"/>
          <w:szCs w:val="24"/>
        </w:rPr>
        <w:t xml:space="preserve"> u Pravilima </w:t>
      </w:r>
      <w:bookmarkStart w:id="4" w:name="_Hlk25584500"/>
      <w:r w:rsidR="00E867B4" w:rsidRPr="7EFD7EF2">
        <w:rPr>
          <w:rFonts w:ascii="Calibri" w:hAnsi="Calibri" w:cs="Calibri"/>
          <w:sz w:val="24"/>
          <w:szCs w:val="24"/>
        </w:rPr>
        <w:t xml:space="preserve">PDP-a </w:t>
      </w:r>
      <w:r w:rsidR="002E3718" w:rsidRPr="7EFD7EF2">
        <w:rPr>
          <w:rFonts w:ascii="Calibri" w:hAnsi="Calibri" w:cs="Calibri"/>
          <w:sz w:val="24"/>
          <w:szCs w:val="24"/>
        </w:rPr>
        <w:t>iz</w:t>
      </w:r>
      <w:r w:rsidR="00955DF0" w:rsidRPr="7EFD7EF2">
        <w:rPr>
          <w:rFonts w:ascii="Calibri" w:hAnsi="Calibri" w:cs="Calibri"/>
          <w:sz w:val="24"/>
          <w:szCs w:val="24"/>
        </w:rPr>
        <w:t xml:space="preserve"> članka 2. stavka 6.</w:t>
      </w:r>
      <w:r w:rsidRPr="7EFD7EF2">
        <w:rPr>
          <w:rFonts w:ascii="Calibri" w:hAnsi="Calibri" w:cs="Calibri"/>
          <w:sz w:val="24"/>
          <w:szCs w:val="24"/>
        </w:rPr>
        <w:t xml:space="preserve"> </w:t>
      </w:r>
      <w:r w:rsidR="00610D7F" w:rsidRPr="7EFD7EF2">
        <w:rPr>
          <w:rFonts w:ascii="Calibri" w:hAnsi="Calibri" w:cs="Calibri"/>
          <w:sz w:val="24"/>
          <w:szCs w:val="24"/>
        </w:rPr>
        <w:t xml:space="preserve">točke 1. </w:t>
      </w:r>
      <w:r w:rsidR="00113CCA" w:rsidRPr="7EFD7EF2">
        <w:rPr>
          <w:rFonts w:ascii="Calibri" w:hAnsi="Calibri" w:cs="Calibri"/>
          <w:sz w:val="24"/>
          <w:szCs w:val="24"/>
        </w:rPr>
        <w:t xml:space="preserve">i Opisu </w:t>
      </w:r>
      <w:r w:rsidR="00C33BAB" w:rsidRPr="7EFD7EF2">
        <w:rPr>
          <w:rFonts w:ascii="Calibri" w:hAnsi="Calibri" w:cs="Calibri"/>
          <w:sz w:val="24"/>
          <w:szCs w:val="24"/>
        </w:rPr>
        <w:t>P</w:t>
      </w:r>
      <w:r w:rsidR="00113CCA" w:rsidRPr="7EFD7EF2">
        <w:rPr>
          <w:rFonts w:ascii="Calibri" w:hAnsi="Calibri" w:cs="Calibri"/>
          <w:sz w:val="24"/>
          <w:szCs w:val="24"/>
        </w:rPr>
        <w:t>rojekta i proračunu</w:t>
      </w:r>
      <w:r w:rsidR="00F9719E" w:rsidRPr="7EFD7EF2">
        <w:rPr>
          <w:rFonts w:ascii="Calibri" w:hAnsi="Calibri" w:cs="Calibri"/>
          <w:sz w:val="24"/>
          <w:szCs w:val="24"/>
        </w:rPr>
        <w:t>.</w:t>
      </w:r>
      <w:r w:rsidRPr="7EFD7EF2">
        <w:rPr>
          <w:rFonts w:ascii="Calibri" w:hAnsi="Calibri" w:cs="Calibri"/>
          <w:sz w:val="24"/>
          <w:szCs w:val="24"/>
        </w:rPr>
        <w:t xml:space="preserve"> </w:t>
      </w:r>
      <w:bookmarkEnd w:id="4"/>
    </w:p>
    <w:p w14:paraId="1D5916F1" w14:textId="22B5C405"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Za neizravne troškove nastale provedbom </w:t>
      </w:r>
      <w:r w:rsidR="006C6820" w:rsidRPr="000A638D">
        <w:rPr>
          <w:rFonts w:ascii="Calibri" w:hAnsi="Calibri" w:cs="Calibri"/>
          <w:sz w:val="24"/>
          <w:szCs w:val="24"/>
        </w:rPr>
        <w:t>P</w:t>
      </w:r>
      <w:r w:rsidRPr="000A638D">
        <w:rPr>
          <w:rFonts w:ascii="Calibri" w:hAnsi="Calibri" w:cs="Calibri"/>
          <w:sz w:val="24"/>
          <w:szCs w:val="24"/>
        </w:rPr>
        <w:t xml:space="preserve">rojekta, u visini </w:t>
      </w:r>
      <w:r w:rsidR="00496379" w:rsidRPr="000A638D">
        <w:rPr>
          <w:rFonts w:ascii="Calibri" w:hAnsi="Calibri" w:cs="Calibri"/>
          <w:sz w:val="24"/>
          <w:szCs w:val="24"/>
        </w:rPr>
        <w:t>od</w:t>
      </w:r>
      <w:r w:rsidRPr="000A638D">
        <w:rPr>
          <w:rFonts w:ascii="Calibri" w:hAnsi="Calibri" w:cs="Calibri"/>
          <w:sz w:val="24"/>
          <w:szCs w:val="24"/>
        </w:rPr>
        <w:t xml:space="preserve"> </w:t>
      </w:r>
      <w:r w:rsidR="00545311" w:rsidRPr="00776779">
        <w:rPr>
          <w:rFonts w:ascii="Calibri" w:hAnsi="Calibri" w:cs="Calibri"/>
          <w:sz w:val="24"/>
          <w:szCs w:val="24"/>
        </w:rPr>
        <w:t>7%</w:t>
      </w:r>
      <w:r w:rsidR="00545311" w:rsidRPr="000A638D">
        <w:rPr>
          <w:rFonts w:ascii="Calibri" w:hAnsi="Calibri" w:cs="Calibri"/>
          <w:sz w:val="24"/>
          <w:szCs w:val="24"/>
        </w:rPr>
        <w:t xml:space="preserve"> </w:t>
      </w:r>
      <w:r w:rsidR="00AD491F">
        <w:rPr>
          <w:rFonts w:ascii="Calibri" w:hAnsi="Calibri" w:cs="Calibri"/>
          <w:sz w:val="24"/>
          <w:szCs w:val="24"/>
        </w:rPr>
        <w:t xml:space="preserve">prihvatljivih </w:t>
      </w:r>
      <w:r w:rsidRPr="000A638D">
        <w:rPr>
          <w:rFonts w:ascii="Calibri" w:hAnsi="Calibri" w:cs="Calibri"/>
          <w:iCs/>
          <w:sz w:val="24"/>
          <w:szCs w:val="24"/>
        </w:rPr>
        <w:t>izravnih troškova</w:t>
      </w:r>
      <w:r w:rsidR="00557A93">
        <w:rPr>
          <w:rFonts w:ascii="Calibri" w:hAnsi="Calibri" w:cs="Calibri"/>
          <w:iCs/>
          <w:sz w:val="24"/>
          <w:szCs w:val="24"/>
        </w:rPr>
        <w:t xml:space="preserve"> projekta</w:t>
      </w:r>
      <w:r w:rsidRPr="000A638D">
        <w:rPr>
          <w:rFonts w:ascii="Calibri" w:hAnsi="Calibri" w:cs="Calibri"/>
          <w:iCs/>
          <w:sz w:val="24"/>
          <w:szCs w:val="24"/>
        </w:rPr>
        <w:t>.</w:t>
      </w:r>
    </w:p>
    <w:p w14:paraId="116E0C7F" w14:textId="2D1FC004" w:rsidR="00C219E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0AFA2685"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nastali su kod Korisnika </w:t>
      </w:r>
    </w:p>
    <w:p w14:paraId="15DAC0D3" w14:textId="26742D2F" w:rsidR="00BE7DDA" w:rsidRPr="000A638D" w:rsidRDefault="00716C45" w:rsidP="00EF5595">
      <w:pPr>
        <w:pStyle w:val="Odlomakpopisa"/>
        <w:numPr>
          <w:ilvl w:val="2"/>
          <w:numId w:val="2"/>
        </w:numPr>
        <w:jc w:val="both"/>
        <w:rPr>
          <w:rFonts w:ascii="Calibri" w:hAnsi="Calibri" w:cs="Calibri"/>
          <w:sz w:val="24"/>
          <w:szCs w:val="24"/>
        </w:rPr>
      </w:pPr>
      <w:r w:rsidRPr="00716C45">
        <w:rPr>
          <w:rFonts w:ascii="Calibri" w:hAnsi="Calibri" w:cs="Calibri"/>
          <w:sz w:val="24"/>
          <w:szCs w:val="24"/>
        </w:rPr>
        <w:t>nastali su tijekom razdoblja provedbe projekta, a plaćeni tijekom razdoblja prihvatljivosti troškova</w:t>
      </w:r>
      <w:r w:rsidR="003F0B53" w:rsidRPr="000A638D">
        <w:rPr>
          <w:rFonts w:ascii="Calibri" w:hAnsi="Calibri" w:cs="Calibri"/>
          <w:sz w:val="24"/>
          <w:szCs w:val="24"/>
        </w:rPr>
        <w:t>;</w:t>
      </w:r>
    </w:p>
    <w:p w14:paraId="681008DA" w14:textId="5EB25E0F" w:rsidR="00C219E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1F620D7"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w:t>
      </w:r>
      <w:r w:rsidR="00BA302C">
        <w:rPr>
          <w:rFonts w:ascii="Calibri" w:hAnsi="Calibri" w:cs="Calibri"/>
          <w:sz w:val="24"/>
          <w:szCs w:val="24"/>
        </w:rPr>
        <w:t>u</w:t>
      </w:r>
      <w:r w:rsidRPr="000A638D">
        <w:rPr>
          <w:rFonts w:ascii="Calibri" w:hAnsi="Calibri" w:cs="Calibri"/>
          <w:sz w:val="24"/>
          <w:szCs w:val="24"/>
        </w:rPr>
        <w:t xml:space="preserve"> </w:t>
      </w:r>
      <w:r w:rsidR="008D35E5" w:rsidRPr="000A638D">
        <w:rPr>
          <w:rFonts w:ascii="Calibri" w:hAnsi="Calibri" w:cs="Calibri"/>
          <w:sz w:val="24"/>
          <w:szCs w:val="24"/>
        </w:rPr>
        <w:t>P</w:t>
      </w:r>
      <w:r w:rsidRPr="000A638D">
        <w:rPr>
          <w:rFonts w:ascii="Calibri" w:hAnsi="Calibri" w:cs="Calibri"/>
          <w:sz w:val="24"/>
          <w:szCs w:val="24"/>
        </w:rPr>
        <w:t>rojekta i proračun</w:t>
      </w:r>
      <w:r w:rsidR="00BA302C">
        <w:rPr>
          <w:rFonts w:ascii="Calibri" w:hAnsi="Calibri" w:cs="Calibri"/>
          <w:sz w:val="24"/>
          <w:szCs w:val="24"/>
        </w:rPr>
        <w:t>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načelima ekonomičnosti, učinkovitosti i 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Odlomakpopisa"/>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Odlomakpopisa"/>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Odlomakpopisa"/>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w:t>
      </w:r>
      <w:r w:rsidRPr="000A638D">
        <w:rPr>
          <w:rFonts w:ascii="Calibri" w:hAnsi="Calibri" w:cs="Calibri"/>
          <w:sz w:val="24"/>
          <w:szCs w:val="24"/>
        </w:rPr>
        <w:lastRenderedPageBreak/>
        <w:t xml:space="preserve">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6223491B" w14:textId="5CAFC207" w:rsidR="000F34E1" w:rsidRPr="00983058" w:rsidRDefault="00691336" w:rsidP="00F332E3">
      <w:pPr>
        <w:pStyle w:val="Odlomakpopisa"/>
        <w:numPr>
          <w:ilvl w:val="1"/>
          <w:numId w:val="6"/>
        </w:numPr>
        <w:ind w:left="900" w:hanging="540"/>
        <w:jc w:val="both"/>
        <w:rPr>
          <w:rFonts w:ascii="Calibri" w:hAnsi="Calibri" w:cs="Calibri"/>
          <w:sz w:val="24"/>
          <w:szCs w:val="24"/>
        </w:rPr>
      </w:pPr>
      <w:r w:rsidRPr="00691336">
        <w:rPr>
          <w:rFonts w:ascii="Calibri" w:hAnsi="Calibri" w:cs="Calibri"/>
          <w:sz w:val="24"/>
          <w:szCs w:val="24"/>
        </w:rPr>
        <w:t>Bespovratna sredstva se ne isplaćuju za nastale troškove Korisnika koji posluju preko jedinstvenog računa proračuna.</w:t>
      </w:r>
      <w:r w:rsidRPr="009201B3">
        <w:rPr>
          <w:rFonts w:ascii="Calibri" w:hAnsi="Calibri" w:cs="Calibri"/>
          <w:strike/>
          <w:sz w:val="24"/>
          <w:szCs w:val="24"/>
        </w:rPr>
        <w:t xml:space="preserve"> </w:t>
      </w:r>
    </w:p>
    <w:p w14:paraId="69D134EE" w14:textId="064C3F2E" w:rsidR="009B6C74" w:rsidRPr="000A638D" w:rsidRDefault="000F34E1" w:rsidP="003C3F32">
      <w:pPr>
        <w:pStyle w:val="Odlomakpopisa"/>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67B870CE" w14:textId="77777777" w:rsidR="00E51DF9" w:rsidRPr="000A638D" w:rsidRDefault="00E51DF9" w:rsidP="00E51DF9">
      <w:pPr>
        <w:pStyle w:val="Odlomakpopisa"/>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Odlomakpopisa"/>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0A638D" w:rsidRDefault="003F0B53"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roku od </w:t>
      </w:r>
      <w:r w:rsidR="005A1A17" w:rsidRPr="000A638D">
        <w:rPr>
          <w:rFonts w:ascii="Calibri" w:hAnsi="Calibri" w:cs="Calibri"/>
          <w:sz w:val="24"/>
          <w:szCs w:val="24"/>
        </w:rPr>
        <w:t>1</w:t>
      </w:r>
      <w:r w:rsidR="00567726">
        <w:rPr>
          <w:rFonts w:ascii="Calibri" w:hAnsi="Calibri" w:cs="Calibri"/>
          <w:sz w:val="24"/>
          <w:szCs w:val="24"/>
        </w:rPr>
        <w:t>4</w:t>
      </w:r>
      <w:r w:rsidR="005A1A17" w:rsidRPr="000A638D">
        <w:rPr>
          <w:rFonts w:ascii="Calibri" w:hAnsi="Calibri" w:cs="Calibri"/>
          <w:sz w:val="24"/>
          <w:szCs w:val="24"/>
        </w:rPr>
        <w:t xml:space="preserve"> dana od dana </w:t>
      </w:r>
      <w:r w:rsidR="00E25061" w:rsidRPr="000A638D">
        <w:rPr>
          <w:rFonts w:ascii="Calibri" w:hAnsi="Calibri" w:cs="Calibri"/>
          <w:sz w:val="24"/>
          <w:szCs w:val="24"/>
        </w:rPr>
        <w:t>sklapanja Ugovora</w:t>
      </w:r>
      <w:r w:rsidR="00346DDF" w:rsidRPr="000A638D">
        <w:rPr>
          <w:rFonts w:ascii="Calibri" w:hAnsi="Calibri" w:cs="Calibri"/>
          <w:sz w:val="24"/>
          <w:szCs w:val="24"/>
        </w:rPr>
        <w:t xml:space="preserve"> </w:t>
      </w:r>
      <w:r w:rsidR="00C30A46" w:rsidRPr="000A638D">
        <w:rPr>
          <w:rFonts w:ascii="Calibri" w:hAnsi="Calibri" w:cs="Calibri"/>
          <w:sz w:val="24"/>
          <w:szCs w:val="24"/>
        </w:rPr>
        <w:t xml:space="preserve">te po </w:t>
      </w:r>
      <w:r w:rsidR="003805DB" w:rsidRPr="000A638D">
        <w:rPr>
          <w:rFonts w:ascii="Calibri" w:hAnsi="Calibri" w:cs="Calibri"/>
          <w:sz w:val="24"/>
          <w:szCs w:val="24"/>
        </w:rPr>
        <w:t xml:space="preserve">svakoj </w:t>
      </w:r>
      <w:r w:rsidR="00C30A46" w:rsidRPr="000A638D">
        <w:rPr>
          <w:rFonts w:ascii="Calibri" w:hAnsi="Calibri" w:cs="Calibri"/>
          <w:sz w:val="24"/>
          <w:szCs w:val="24"/>
        </w:rPr>
        <w:t>izmjen</w:t>
      </w:r>
      <w:r w:rsidR="003805DB" w:rsidRPr="000A638D">
        <w:rPr>
          <w:rFonts w:ascii="Calibri" w:hAnsi="Calibri" w:cs="Calibri"/>
          <w:sz w:val="24"/>
          <w:szCs w:val="24"/>
        </w:rPr>
        <w:t>i</w:t>
      </w:r>
      <w:r w:rsidR="00C30A46" w:rsidRPr="000A638D">
        <w:rPr>
          <w:rFonts w:ascii="Calibri" w:hAnsi="Calibri" w:cs="Calibri"/>
          <w:sz w:val="24"/>
          <w:szCs w:val="24"/>
        </w:rPr>
        <w:t xml:space="preserve"> Plana nabave</w:t>
      </w:r>
      <w:r w:rsidR="00885180" w:rsidRPr="000A638D">
        <w:rPr>
          <w:rFonts w:ascii="Calibri" w:hAnsi="Calibri" w:cs="Calibri"/>
          <w:sz w:val="24"/>
          <w:szCs w:val="24"/>
        </w:rPr>
        <w:t>.</w:t>
      </w:r>
    </w:p>
    <w:p w14:paraId="3F434C23" w14:textId="2F0EABB6" w:rsidR="00127F44" w:rsidRPr="000A638D" w:rsidRDefault="00127F44" w:rsidP="00EF5595">
      <w:pPr>
        <w:pStyle w:val="Odlomakpopisa"/>
        <w:numPr>
          <w:ilvl w:val="2"/>
          <w:numId w:val="3"/>
        </w:numPr>
        <w:jc w:val="both"/>
        <w:rPr>
          <w:rFonts w:ascii="Calibri" w:hAnsi="Calibri" w:cs="Calibri"/>
          <w:sz w:val="24"/>
          <w:szCs w:val="24"/>
        </w:rPr>
      </w:pPr>
      <w:r w:rsidRPr="000A638D">
        <w:rPr>
          <w:rFonts w:ascii="Calibri" w:hAnsi="Calibri" w:cs="Calibri"/>
          <w:sz w:val="24"/>
          <w:szCs w:val="24"/>
        </w:rPr>
        <w:t xml:space="preserve">Ako su PT-u 2 tijekom postupanja </w:t>
      </w:r>
      <w:r w:rsidRPr="004364D9">
        <w:rPr>
          <w:rFonts w:ascii="Calibri" w:hAnsi="Calibri" w:cs="Calibri"/>
          <w:sz w:val="24"/>
          <w:szCs w:val="24"/>
        </w:rPr>
        <w:t>definiranih u članku 10</w:t>
      </w:r>
      <w:r w:rsidR="00BB3A9A" w:rsidRPr="004364D9">
        <w:rPr>
          <w:rFonts w:ascii="Calibri" w:hAnsi="Calibri" w:cs="Calibri"/>
          <w:sz w:val="24"/>
          <w:szCs w:val="24"/>
        </w:rPr>
        <w:t>. stavku 4.</w:t>
      </w:r>
      <w:r w:rsidRPr="004364D9">
        <w:rPr>
          <w:rFonts w:ascii="Calibri" w:hAnsi="Calibri" w:cs="Calibri"/>
          <w:sz w:val="24"/>
          <w:szCs w:val="24"/>
        </w:rPr>
        <w:t xml:space="preserve"> potrebne dodatne informacije, pisanim putem od Korisnika zahtijeva dostavljanje </w:t>
      </w:r>
      <w:r w:rsidRPr="000A638D">
        <w:rPr>
          <w:rFonts w:ascii="Calibri" w:hAnsi="Calibri" w:cs="Calibri"/>
          <w:sz w:val="24"/>
          <w:szCs w:val="24"/>
        </w:rPr>
        <w:t xml:space="preserve">istih, u za to naznačenom roku, koji ne može biti kraći od </w:t>
      </w:r>
      <w:r w:rsidR="00567726">
        <w:rPr>
          <w:rFonts w:ascii="Calibri" w:hAnsi="Calibri" w:cs="Calibri"/>
          <w:sz w:val="24"/>
          <w:szCs w:val="24"/>
        </w:rPr>
        <w:t>4</w:t>
      </w:r>
      <w:r w:rsidRPr="000A638D">
        <w:rPr>
          <w:rFonts w:ascii="Calibri" w:hAnsi="Calibri" w:cs="Calibri"/>
          <w:sz w:val="24"/>
          <w:szCs w:val="24"/>
        </w:rPr>
        <w:t xml:space="preserve"> niti duži od 1</w:t>
      </w:r>
      <w:r w:rsidR="00567726">
        <w:rPr>
          <w:rFonts w:ascii="Calibri" w:hAnsi="Calibri" w:cs="Calibri"/>
          <w:sz w:val="24"/>
          <w:szCs w:val="24"/>
        </w:rPr>
        <w:t>4</w:t>
      </w:r>
      <w:r w:rsidRPr="000A638D">
        <w:rPr>
          <w:rFonts w:ascii="Calibri" w:hAnsi="Calibri" w:cs="Calibri"/>
          <w:sz w:val="24"/>
          <w:szCs w:val="24"/>
        </w:rPr>
        <w:t xml:space="preserve"> dana, osim ako PT2 i Korisnik ne dogovore drugačije</w:t>
      </w:r>
      <w:r w:rsidR="009E7D71" w:rsidRPr="000A638D">
        <w:rPr>
          <w:rFonts w:ascii="Calibri" w:hAnsi="Calibri" w:cs="Calibri"/>
          <w:sz w:val="24"/>
          <w:szCs w:val="24"/>
        </w:rPr>
        <w:t>.</w:t>
      </w:r>
    </w:p>
    <w:p w14:paraId="199A4B4B" w14:textId="77777777" w:rsidR="00E96D4C" w:rsidRPr="00E96D4C" w:rsidRDefault="000378B9" w:rsidP="00E96D4C">
      <w:pPr>
        <w:pStyle w:val="Odlomakpopisa"/>
        <w:numPr>
          <w:ilvl w:val="2"/>
          <w:numId w:val="3"/>
        </w:numPr>
        <w:jc w:val="both"/>
        <w:rPr>
          <w:rFonts w:ascii="Calibri" w:hAnsi="Calibri" w:cs="Calibri"/>
          <w:sz w:val="24"/>
          <w:szCs w:val="24"/>
        </w:rPr>
      </w:pPr>
      <w:r w:rsidRPr="000A638D">
        <w:rPr>
          <w:rFonts w:ascii="Calibri" w:hAnsi="Calibri" w:cs="Calibri"/>
          <w:iCs/>
          <w:sz w:val="24"/>
          <w:szCs w:val="24"/>
        </w:rPr>
        <w:t>Zahtjeve za nadoknadom sredstava najkasnije u roku od 15 dana od isteka svaka tri mjeseca od dana sklapanja Ugovora</w:t>
      </w:r>
      <w:r w:rsidR="00F77EDB">
        <w:rPr>
          <w:rFonts w:ascii="Calibri" w:hAnsi="Calibri" w:cs="Calibri"/>
          <w:iCs/>
          <w:sz w:val="24"/>
          <w:szCs w:val="24"/>
        </w:rPr>
        <w:t>.</w:t>
      </w:r>
    </w:p>
    <w:p w14:paraId="733C158B" w14:textId="654B6CD0" w:rsidR="00E96D4C" w:rsidRPr="00E96D4C" w:rsidRDefault="00E96D4C" w:rsidP="00E96D4C">
      <w:pPr>
        <w:pStyle w:val="Odlomakpopisa"/>
        <w:numPr>
          <w:ilvl w:val="2"/>
          <w:numId w:val="3"/>
        </w:numPr>
        <w:jc w:val="both"/>
        <w:rPr>
          <w:rFonts w:ascii="Calibri" w:hAnsi="Calibri" w:cs="Calibri"/>
          <w:sz w:val="24"/>
          <w:szCs w:val="24"/>
        </w:rPr>
      </w:pPr>
      <w:r w:rsidRPr="00E96D4C">
        <w:rPr>
          <w:rFonts w:ascii="Calibri" w:hAnsi="Calibri" w:cs="Calibri"/>
          <w:sz w:val="24"/>
          <w:szCs w:val="24"/>
        </w:rPr>
        <w:t>Završni zahtjev za nadoknadom sredstava najkasnije u roku od dva mjeseca od dana završetka provedbe projekta.</w:t>
      </w:r>
      <w:r w:rsidRPr="00E96D4C">
        <w:rPr>
          <w:rFonts w:ascii="Times New Roman" w:hAnsi="Times New Roman" w:cs="Times New Roman"/>
          <w:sz w:val="24"/>
          <w:szCs w:val="24"/>
        </w:rPr>
        <w:t xml:space="preserve"> </w:t>
      </w:r>
    </w:p>
    <w:p w14:paraId="45A0FD6B" w14:textId="54701C66" w:rsidR="003854DA" w:rsidRPr="00AF7CEC" w:rsidRDefault="003F0B53" w:rsidP="003C3F32">
      <w:pPr>
        <w:pStyle w:val="Odlomakpopisa"/>
        <w:numPr>
          <w:ilvl w:val="2"/>
          <w:numId w:val="3"/>
        </w:numPr>
        <w:jc w:val="both"/>
        <w:rPr>
          <w:rFonts w:ascii="Calibri" w:hAnsi="Calibri" w:cs="Calibri"/>
          <w:sz w:val="24"/>
          <w:szCs w:val="24"/>
        </w:rPr>
      </w:pPr>
      <w:r w:rsidRPr="000A638D">
        <w:rPr>
          <w:rFonts w:ascii="Calibri" w:hAnsi="Calibri" w:cs="Calibri"/>
          <w:sz w:val="24"/>
          <w:szCs w:val="24"/>
        </w:rPr>
        <w:t>Izvješć</w:t>
      </w:r>
      <w:r w:rsidR="00AF6505">
        <w:rPr>
          <w:rFonts w:ascii="Calibri" w:hAnsi="Calibri" w:cs="Calibri"/>
          <w:sz w:val="24"/>
          <w:szCs w:val="24"/>
        </w:rPr>
        <w:t>e</w:t>
      </w:r>
      <w:r w:rsidRPr="000A638D">
        <w:rPr>
          <w:rFonts w:ascii="Calibri" w:hAnsi="Calibri" w:cs="Calibri"/>
          <w:sz w:val="24"/>
          <w:szCs w:val="24"/>
        </w:rPr>
        <w:t xml:space="preserve"> nakon provedbe </w:t>
      </w:r>
      <w:r w:rsidRPr="004F1345">
        <w:rPr>
          <w:rFonts w:ascii="Calibri" w:hAnsi="Calibri" w:cs="Calibri"/>
          <w:sz w:val="24"/>
          <w:szCs w:val="24"/>
        </w:rPr>
        <w:t>projekta</w:t>
      </w:r>
      <w:r w:rsidR="0092519E" w:rsidRPr="004F1345">
        <w:rPr>
          <w:rFonts w:ascii="Calibri" w:hAnsi="Calibri" w:cs="Calibri"/>
          <w:sz w:val="24"/>
          <w:szCs w:val="24"/>
        </w:rPr>
        <w:t xml:space="preserve"> u roku od </w:t>
      </w:r>
      <w:r w:rsidR="0040024D" w:rsidRPr="004F1345">
        <w:rPr>
          <w:rFonts w:ascii="Calibri" w:hAnsi="Calibri" w:cs="Calibri"/>
          <w:sz w:val="24"/>
          <w:szCs w:val="24"/>
        </w:rPr>
        <w:t xml:space="preserve">30 dana </w:t>
      </w:r>
      <w:r w:rsidR="006E3FE8" w:rsidRPr="004F1345">
        <w:rPr>
          <w:rFonts w:ascii="Calibri" w:hAnsi="Calibri" w:cs="Calibri"/>
          <w:sz w:val="24"/>
          <w:szCs w:val="24"/>
        </w:rPr>
        <w:t xml:space="preserve">nakon </w:t>
      </w:r>
      <w:r w:rsidR="001A0259" w:rsidRPr="004F1345">
        <w:rPr>
          <w:rFonts w:ascii="Calibri" w:hAnsi="Calibri" w:cs="Calibri"/>
          <w:sz w:val="24"/>
          <w:szCs w:val="24"/>
        </w:rPr>
        <w:t xml:space="preserve">isteka </w:t>
      </w:r>
      <w:r w:rsidR="00BA0C2B" w:rsidRPr="004F1345">
        <w:rPr>
          <w:rFonts w:ascii="Calibri" w:hAnsi="Calibri" w:cs="Calibri"/>
          <w:sz w:val="24"/>
          <w:szCs w:val="24"/>
        </w:rPr>
        <w:t xml:space="preserve">godine dana od datuma </w:t>
      </w:r>
      <w:r w:rsidR="006E3FE8" w:rsidRPr="004F1345">
        <w:rPr>
          <w:rFonts w:ascii="Calibri" w:hAnsi="Calibri" w:cs="Calibri"/>
          <w:sz w:val="24"/>
          <w:szCs w:val="24"/>
        </w:rPr>
        <w:t xml:space="preserve">završetka </w:t>
      </w:r>
      <w:r w:rsidR="00E939FA">
        <w:rPr>
          <w:rFonts w:ascii="Calibri" w:hAnsi="Calibri" w:cs="Calibri"/>
          <w:sz w:val="24"/>
          <w:szCs w:val="24"/>
        </w:rPr>
        <w:t xml:space="preserve">provedbe </w:t>
      </w:r>
      <w:r w:rsidR="006E3FE8" w:rsidRPr="004F1345">
        <w:rPr>
          <w:rFonts w:ascii="Calibri" w:hAnsi="Calibri" w:cs="Calibri"/>
          <w:sz w:val="24"/>
          <w:szCs w:val="24"/>
        </w:rPr>
        <w:t>projekta.</w:t>
      </w:r>
    </w:p>
    <w:p w14:paraId="407C41D3" w14:textId="48D23F0A" w:rsidR="003805DB" w:rsidRPr="000A638D" w:rsidRDefault="003F0B53" w:rsidP="00EF5595">
      <w:pPr>
        <w:pStyle w:val="Odlomakpopisa"/>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Iznimno </w:t>
      </w:r>
      <w:r w:rsidR="00D24608" w:rsidRPr="000A638D">
        <w:rPr>
          <w:rFonts w:ascii="Calibri" w:hAnsi="Calibri" w:cs="Calibri"/>
          <w:sz w:val="24"/>
          <w:szCs w:val="24"/>
        </w:rPr>
        <w:t>od odredbe članka 6.4.4</w:t>
      </w:r>
      <w:r w:rsidRPr="000A638D">
        <w:rPr>
          <w:rFonts w:ascii="Calibri" w:hAnsi="Calibri" w:cs="Calibri"/>
          <w:sz w:val="24"/>
          <w:szCs w:val="24"/>
        </w:rPr>
        <w:t xml:space="preserve">, </w:t>
      </w:r>
      <w:r w:rsidR="007857BF" w:rsidRPr="000A638D">
        <w:rPr>
          <w:rFonts w:ascii="Calibri" w:hAnsi="Calibri" w:cs="Calibri"/>
          <w:sz w:val="24"/>
          <w:szCs w:val="24"/>
        </w:rPr>
        <w:t>ako</w:t>
      </w:r>
      <w:r w:rsidR="003805DB" w:rsidRPr="000A638D">
        <w:rPr>
          <w:rFonts w:ascii="Calibri" w:hAnsi="Calibri" w:cs="Calibri"/>
          <w:sz w:val="24"/>
          <w:szCs w:val="24"/>
        </w:rPr>
        <w:t>:</w:t>
      </w:r>
    </w:p>
    <w:p w14:paraId="578C3F6B" w14:textId="77777777" w:rsidR="00BA302C" w:rsidRPr="000A638D" w:rsidRDefault="00BA302C" w:rsidP="00BA302C">
      <w:pPr>
        <w:pStyle w:val="Odlomakpopisa"/>
        <w:numPr>
          <w:ilvl w:val="2"/>
          <w:numId w:val="3"/>
        </w:numPr>
        <w:jc w:val="both"/>
        <w:rPr>
          <w:rFonts w:ascii="Calibri" w:hAnsi="Calibri" w:cs="Calibri"/>
          <w:sz w:val="24"/>
          <w:szCs w:val="24"/>
        </w:rPr>
      </w:pPr>
      <w:r w:rsidRPr="000A638D">
        <w:rPr>
          <w:rFonts w:ascii="Calibri" w:hAnsi="Calibri" w:cs="Calibri"/>
          <w:sz w:val="24"/>
          <w:szCs w:val="24"/>
        </w:rPr>
        <w:lastRenderedPageBreak/>
        <w:t>ako je Zahtjev za nadoknadom sredstava odbijen ili je Zahtjev za nadoknadom sredstava odobren s iznosom izuzetih troškova koji predstavlja više od 50% iznosa troškova za koji se potražuju bespovratna sredstava u Zahtjevu za nadoknadom sredstava, Korisnik može dostaviti novi Zahtjev za nadoknadom sredstava i izvan rokova.</w:t>
      </w:r>
    </w:p>
    <w:p w14:paraId="4D5A0827" w14:textId="77777777" w:rsidR="005F214E" w:rsidRPr="000A638D" w:rsidRDefault="005F214E" w:rsidP="00D57017">
      <w:pPr>
        <w:pStyle w:val="Odlomakpopisa"/>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Odlomakpopisa"/>
        <w:ind w:left="900"/>
        <w:jc w:val="both"/>
        <w:rPr>
          <w:rFonts w:ascii="Calibri" w:hAnsi="Calibri" w:cs="Calibri"/>
          <w:sz w:val="24"/>
          <w:szCs w:val="24"/>
        </w:rPr>
      </w:pPr>
    </w:p>
    <w:p w14:paraId="768D6DA0"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Odlomakpopisa"/>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6A4468FC"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PT2 vrši provjeru Zahtjeva za nadoknadom sredstava </w:t>
      </w:r>
      <w:r w:rsidR="00296166" w:rsidRPr="000A638D">
        <w:rPr>
          <w:rFonts w:ascii="Calibri" w:hAnsi="Calibri" w:cs="Calibri"/>
          <w:sz w:val="24"/>
          <w:szCs w:val="24"/>
        </w:rPr>
        <w:t xml:space="preserve">sa svrhom utvrđivanja </w:t>
      </w:r>
      <w:r w:rsidR="00837DEE" w:rsidRPr="000A638D">
        <w:rPr>
          <w:rFonts w:ascii="Calibri" w:hAnsi="Calibri" w:cs="Calibri"/>
          <w:sz w:val="24"/>
          <w:szCs w:val="24"/>
        </w:rPr>
        <w:t>prihvatljivosti</w:t>
      </w:r>
      <w:r w:rsidR="00296166" w:rsidRPr="000A638D">
        <w:rPr>
          <w:rFonts w:ascii="Calibri" w:hAnsi="Calibri" w:cs="Calibri"/>
          <w:sz w:val="24"/>
          <w:szCs w:val="24"/>
        </w:rPr>
        <w:t xml:space="preserve"> troškova i napretka u provedbi Projekta </w:t>
      </w:r>
      <w:r w:rsidRPr="000A638D">
        <w:rPr>
          <w:rFonts w:ascii="Calibri" w:hAnsi="Calibri" w:cs="Calibri"/>
          <w:sz w:val="24"/>
          <w:szCs w:val="24"/>
        </w:rPr>
        <w:t xml:space="preserve">u roku od </w:t>
      </w:r>
      <w:r w:rsidR="000B2E05">
        <w:rPr>
          <w:rFonts w:ascii="Calibri" w:hAnsi="Calibri" w:cs="Calibri"/>
          <w:sz w:val="24"/>
          <w:szCs w:val="24"/>
        </w:rPr>
        <w:t>60</w:t>
      </w:r>
      <w:r w:rsidR="000B2E05" w:rsidRPr="000A638D">
        <w:rPr>
          <w:rFonts w:ascii="Calibri" w:hAnsi="Calibri" w:cs="Calibri"/>
          <w:sz w:val="24"/>
          <w:szCs w:val="24"/>
        </w:rPr>
        <w:t xml:space="preserve"> </w:t>
      </w:r>
      <w:r w:rsidRPr="000A638D">
        <w:rPr>
          <w:rFonts w:ascii="Calibri" w:hAnsi="Calibri" w:cs="Calibri"/>
          <w:sz w:val="24"/>
          <w:szCs w:val="24"/>
        </w:rPr>
        <w:t>dana od datuma njegovog zaprimanja</w:t>
      </w:r>
      <w:r w:rsidR="00B728DB" w:rsidRPr="000A638D">
        <w:rPr>
          <w:rFonts w:ascii="Calibri" w:hAnsi="Calibri" w:cs="Calibri"/>
          <w:sz w:val="24"/>
          <w:szCs w:val="24"/>
        </w:rPr>
        <w:t>.</w:t>
      </w:r>
    </w:p>
    <w:p w14:paraId="0C0CF211" w14:textId="77777777"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0A638D" w:rsidRDefault="006D43B7"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provjere troškova i/ili ostalih elemenata Zahtjeva za nadoknadom sredstava na uzorku ili u c</w:t>
      </w:r>
      <w:r w:rsidR="0058087A" w:rsidRPr="000A638D">
        <w:rPr>
          <w:rFonts w:ascii="Calibri" w:hAnsi="Calibri" w:cs="Calibri"/>
          <w:sz w:val="24"/>
          <w:szCs w:val="24"/>
        </w:rPr>
        <w:t>ijelosti</w:t>
      </w:r>
      <w:r w:rsidRPr="000A638D">
        <w:rPr>
          <w:rFonts w:ascii="Calibri" w:hAnsi="Calibri" w:cs="Calibri"/>
          <w:sz w:val="24"/>
          <w:szCs w:val="24"/>
        </w:rPr>
        <w:t>.</w:t>
      </w:r>
    </w:p>
    <w:p w14:paraId="67AF259A" w14:textId="77777777"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U slučaju utvrđivanja </w:t>
      </w:r>
      <w:r w:rsidR="00837DEE" w:rsidRPr="000A638D">
        <w:rPr>
          <w:rFonts w:ascii="Calibri" w:hAnsi="Calibri" w:cs="Calibri"/>
          <w:sz w:val="24"/>
          <w:szCs w:val="24"/>
        </w:rPr>
        <w:t>nedostataka</w:t>
      </w:r>
      <w:r w:rsidRPr="000A638D">
        <w:rPr>
          <w:rFonts w:ascii="Calibri" w:hAnsi="Calibri" w:cs="Calibri"/>
          <w:sz w:val="24"/>
          <w:szCs w:val="24"/>
        </w:rPr>
        <w:t xml:space="preserve"> u predanom Zahtjevu za nadoknadom sredstava, PT2 može </w:t>
      </w:r>
      <w:r w:rsidR="00B567EF" w:rsidRPr="000A638D">
        <w:rPr>
          <w:rFonts w:ascii="Calibri" w:hAnsi="Calibri" w:cs="Calibri"/>
          <w:sz w:val="24"/>
          <w:szCs w:val="24"/>
        </w:rPr>
        <w:t>zatražiti:</w:t>
      </w:r>
    </w:p>
    <w:p w14:paraId="7A112405" w14:textId="77777777" w:rsidR="00822A6C" w:rsidRPr="000A638D" w:rsidRDefault="003F0B53"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 xml:space="preserve">dopunu </w:t>
      </w:r>
      <w:r w:rsidR="00545F75" w:rsidRPr="000A638D">
        <w:rPr>
          <w:rFonts w:ascii="Calibri" w:hAnsi="Calibri" w:cs="Calibri"/>
          <w:sz w:val="24"/>
          <w:szCs w:val="24"/>
        </w:rPr>
        <w:t>i/</w:t>
      </w:r>
      <w:r w:rsidRPr="000A638D">
        <w:rPr>
          <w:rFonts w:ascii="Calibri" w:hAnsi="Calibri" w:cs="Calibri"/>
          <w:sz w:val="24"/>
          <w:szCs w:val="24"/>
        </w:rPr>
        <w:t>ili</w:t>
      </w:r>
    </w:p>
    <w:p w14:paraId="537BE23C" w14:textId="6324D4E4" w:rsidR="00822A6C" w:rsidRPr="000A638D" w:rsidRDefault="00DB3839"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B567EF" w:rsidRPr="000A638D">
        <w:rPr>
          <w:rFonts w:ascii="Calibri" w:hAnsi="Calibri" w:cs="Calibri"/>
          <w:sz w:val="24"/>
          <w:szCs w:val="24"/>
        </w:rPr>
        <w:t xml:space="preserve">spravak i </w:t>
      </w:r>
      <w:r w:rsidR="00545F75" w:rsidRPr="000A638D">
        <w:rPr>
          <w:rFonts w:ascii="Calibri" w:hAnsi="Calibri" w:cs="Calibri"/>
          <w:sz w:val="24"/>
          <w:szCs w:val="24"/>
        </w:rPr>
        <w:t xml:space="preserve">ponovnu dostavu </w:t>
      </w:r>
      <w:r w:rsidR="003F0B53" w:rsidRPr="000A638D">
        <w:rPr>
          <w:rFonts w:ascii="Calibri" w:hAnsi="Calibri" w:cs="Calibri"/>
          <w:sz w:val="24"/>
          <w:szCs w:val="24"/>
        </w:rPr>
        <w:t>Zahtjeva</w:t>
      </w:r>
      <w:r w:rsidR="00545F75" w:rsidRPr="000A638D">
        <w:rPr>
          <w:rFonts w:ascii="Calibri" w:hAnsi="Calibri" w:cs="Calibri"/>
          <w:sz w:val="24"/>
          <w:szCs w:val="24"/>
        </w:rPr>
        <w:t xml:space="preserve"> za nadoknadom sredstava</w:t>
      </w:r>
      <w:r w:rsidR="003F0B53" w:rsidRPr="000A638D">
        <w:rPr>
          <w:rFonts w:ascii="Calibri" w:hAnsi="Calibri" w:cs="Calibri"/>
          <w:sz w:val="24"/>
          <w:szCs w:val="24"/>
        </w:rPr>
        <w:t xml:space="preserve"> </w:t>
      </w:r>
    </w:p>
    <w:p w14:paraId="2BAF98EA" w14:textId="07AEBF13" w:rsidR="005017E4" w:rsidRPr="000A638D" w:rsidRDefault="003F0B53" w:rsidP="007C7C80">
      <w:pPr>
        <w:spacing w:after="0"/>
        <w:ind w:left="720"/>
        <w:jc w:val="both"/>
        <w:rPr>
          <w:rFonts w:ascii="Calibri" w:hAnsi="Calibri" w:cs="Calibri"/>
          <w:sz w:val="24"/>
          <w:szCs w:val="24"/>
        </w:rPr>
      </w:pPr>
      <w:r w:rsidRPr="000A638D">
        <w:rPr>
          <w:rFonts w:ascii="Calibri" w:hAnsi="Calibri" w:cs="Calibri"/>
          <w:sz w:val="24"/>
          <w:szCs w:val="24"/>
        </w:rPr>
        <w:t>o čemu obavještava Korisnika</w:t>
      </w:r>
      <w:r w:rsidR="00822A6C" w:rsidRPr="000A638D">
        <w:rPr>
          <w:rFonts w:ascii="Calibri" w:hAnsi="Calibri" w:cs="Calibri"/>
          <w:sz w:val="24"/>
          <w:szCs w:val="24"/>
        </w:rPr>
        <w:t xml:space="preserve"> </w:t>
      </w:r>
      <w:r w:rsidR="00B567EF" w:rsidRPr="000A638D">
        <w:rPr>
          <w:rFonts w:ascii="Calibri" w:hAnsi="Calibri" w:cs="Calibri"/>
          <w:sz w:val="24"/>
          <w:szCs w:val="24"/>
          <w:lang w:eastAsia="hr-HR" w:bidi="hr-HR"/>
        </w:rPr>
        <w:t xml:space="preserve">te ga </w:t>
      </w:r>
      <w:r w:rsidRPr="000A638D">
        <w:rPr>
          <w:rFonts w:ascii="Calibri" w:hAnsi="Calibri" w:cs="Calibri"/>
          <w:sz w:val="24"/>
          <w:szCs w:val="24"/>
          <w:lang w:eastAsia="hr-HR" w:bidi="hr-HR"/>
        </w:rPr>
        <w:t xml:space="preserve">poziva na ispravak </w:t>
      </w:r>
      <w:r w:rsidR="00545F75"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ili dopunu </w:t>
      </w:r>
      <w:r w:rsidR="00545F75" w:rsidRPr="000A638D">
        <w:rPr>
          <w:rFonts w:ascii="Calibri" w:hAnsi="Calibri" w:cs="Calibri"/>
          <w:sz w:val="24"/>
          <w:szCs w:val="24"/>
          <w:lang w:eastAsia="hr-HR" w:bidi="hr-HR"/>
        </w:rPr>
        <w:t>uz</w:t>
      </w:r>
      <w:r w:rsidRPr="000A638D">
        <w:rPr>
          <w:rFonts w:ascii="Calibri" w:hAnsi="Calibri" w:cs="Calibri"/>
          <w:sz w:val="24"/>
          <w:szCs w:val="24"/>
          <w:lang w:eastAsia="hr-HR" w:bidi="hr-HR"/>
        </w:rPr>
        <w:t xml:space="preserve"> predaju </w:t>
      </w:r>
      <w:r w:rsidR="00822A6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dodatnih objašnjenja i dokumenata koji nedostaju u roku</w:t>
      </w:r>
      <w:r w:rsidR="00CE7C94"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koji ne može biti kraći od </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w:t>
      </w:r>
      <w:r w:rsidR="005017E4" w:rsidRPr="000A638D">
        <w:rPr>
          <w:rFonts w:ascii="Calibri" w:hAnsi="Calibri" w:cs="Calibri"/>
          <w:sz w:val="24"/>
          <w:szCs w:val="24"/>
          <w:lang w:eastAsia="hr-HR" w:bidi="hr-HR"/>
        </w:rPr>
        <w:t>nit</w:t>
      </w:r>
      <w:r w:rsidRPr="000A638D">
        <w:rPr>
          <w:rFonts w:ascii="Calibri" w:hAnsi="Calibri" w:cs="Calibri"/>
          <w:sz w:val="24"/>
          <w:szCs w:val="24"/>
          <w:lang w:eastAsia="hr-HR" w:bidi="hr-HR"/>
        </w:rPr>
        <w:t>i duži od 1</w:t>
      </w:r>
      <w:r w:rsidR="00567726">
        <w:rPr>
          <w:rFonts w:ascii="Calibri" w:hAnsi="Calibri" w:cs="Calibri"/>
          <w:sz w:val="24"/>
          <w:szCs w:val="24"/>
          <w:lang w:eastAsia="hr-HR" w:bidi="hr-HR"/>
        </w:rPr>
        <w:t>4</w:t>
      </w:r>
      <w:r w:rsidRPr="000A638D">
        <w:rPr>
          <w:rFonts w:ascii="Calibri" w:hAnsi="Calibri" w:cs="Calibri"/>
          <w:sz w:val="24"/>
          <w:szCs w:val="24"/>
          <w:lang w:eastAsia="hr-HR" w:bidi="hr-HR"/>
        </w:rPr>
        <w:t xml:space="preserve"> dana</w:t>
      </w:r>
      <w:r w:rsidR="003C3F32" w:rsidRPr="00602F7D">
        <w:rPr>
          <w:rFonts w:ascii="Calibri" w:hAnsi="Calibri" w:cs="Calibri"/>
          <w:sz w:val="24"/>
          <w:szCs w:val="24"/>
          <w:lang w:eastAsia="hr-HR" w:bidi="hr-HR"/>
        </w:rPr>
        <w:t xml:space="preserve">, a koji ima </w:t>
      </w:r>
      <w:proofErr w:type="spellStart"/>
      <w:r w:rsidR="003C3F32" w:rsidRPr="00602F7D">
        <w:rPr>
          <w:rFonts w:ascii="Calibri" w:hAnsi="Calibri" w:cs="Calibri"/>
          <w:sz w:val="24"/>
          <w:szCs w:val="24"/>
          <w:lang w:eastAsia="hr-HR" w:bidi="hr-HR"/>
        </w:rPr>
        <w:t>odgodni</w:t>
      </w:r>
      <w:proofErr w:type="spellEnd"/>
      <w:r w:rsidR="003C3F32" w:rsidRPr="00602F7D">
        <w:rPr>
          <w:rFonts w:ascii="Calibri" w:hAnsi="Calibri" w:cs="Calibri"/>
          <w:sz w:val="24"/>
          <w:szCs w:val="24"/>
          <w:lang w:eastAsia="hr-HR" w:bidi="hr-HR"/>
        </w:rPr>
        <w:t xml:space="preserve"> učinak u odnosu na rokove iz stavka 2. i 3. ovog članka</w:t>
      </w:r>
      <w:r w:rsidRPr="000A638D">
        <w:rPr>
          <w:rFonts w:ascii="Calibri" w:hAnsi="Calibri" w:cs="Calibri"/>
          <w:sz w:val="24"/>
          <w:szCs w:val="24"/>
          <w:lang w:eastAsia="hr-HR" w:bidi="hr-HR"/>
        </w:rPr>
        <w:t xml:space="preserve">. </w:t>
      </w:r>
    </w:p>
    <w:p w14:paraId="0A8A131E" w14:textId="07EAE51D" w:rsidR="005017E4" w:rsidRPr="000A638D" w:rsidRDefault="005017E4"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lastRenderedPageBreak/>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uz Izvješće nakon završetka provedbe na slanje dokumentacije o ostvarenim i ciljnim vrijednostima pokazatelja te </w:t>
      </w:r>
      <w:bookmarkStart w:id="5" w:name="bookmark54"/>
      <w:bookmarkStart w:id="6" w:name="bookmark30"/>
      <w:bookmarkStart w:id="7"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Odlomakpopisa"/>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Odlomakpopisa"/>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7777777" w:rsidR="006951BE" w:rsidRPr="000A638D" w:rsidRDefault="006951BE" w:rsidP="006951BE">
      <w:pPr>
        <w:pStyle w:val="Odlomakpopisa"/>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77777777"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Odlomakpopisa"/>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Odlomakpopisa"/>
        <w:ind w:left="900"/>
        <w:jc w:val="both"/>
        <w:rPr>
          <w:rFonts w:ascii="Calibri" w:hAnsi="Calibri" w:cs="Calibri"/>
          <w:sz w:val="24"/>
          <w:szCs w:val="24"/>
        </w:rPr>
      </w:pPr>
    </w:p>
    <w:p w14:paraId="33D98EDE" w14:textId="0A6C3849" w:rsidR="00672794" w:rsidRPr="00F73442" w:rsidRDefault="00672794" w:rsidP="00EF5595">
      <w:pPr>
        <w:pStyle w:val="Odlomakpopisa"/>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Odlomakpopisa"/>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lastRenderedPageBreak/>
        <w:t>nakon bilo kojeg događaja koji može negativno utjecati na izvršenje i/ili završetak pojedinačnih projektnih aktivnosti ili bilo koji njihov dio;</w:t>
      </w:r>
    </w:p>
    <w:p w14:paraId="3D26C00E" w14:textId="3334E3C1" w:rsidR="00536D99" w:rsidRPr="00E96574" w:rsidRDefault="00536D99"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o promjeni podataka koji se odnose na Korisnika</w:t>
      </w:r>
      <w:r w:rsidR="006D43B7" w:rsidRPr="00E96574">
        <w:rPr>
          <w:rFonts w:ascii="Calibri" w:hAnsi="Calibri" w:cs="Calibri"/>
          <w:sz w:val="24"/>
          <w:szCs w:val="24"/>
        </w:rPr>
        <w:t>;</w:t>
      </w:r>
    </w:p>
    <w:p w14:paraId="7EC8B2E2" w14:textId="74F500B7" w:rsidR="001873BE" w:rsidRPr="00E96574" w:rsidRDefault="001873BE" w:rsidP="00EF5595">
      <w:pPr>
        <w:pStyle w:val="Odlomakpopisa"/>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5"/>
    <w:p w14:paraId="7205ED0D" w14:textId="77777777" w:rsidR="006951BE" w:rsidRDefault="006951BE" w:rsidP="00D56831">
      <w:pPr>
        <w:rPr>
          <w:rFonts w:ascii="Calibri" w:hAnsi="Calibri" w:cs="Calibri"/>
          <w:lang w:eastAsia="hr-HR" w:bidi="hr-HR"/>
        </w:rPr>
      </w:pPr>
    </w:p>
    <w:p w14:paraId="250C93F9" w14:textId="77777777" w:rsidR="00AC38D7" w:rsidRPr="000A638D" w:rsidRDefault="00AC38D7" w:rsidP="00D56831">
      <w:pPr>
        <w:rPr>
          <w:rFonts w:ascii="Calibri" w:hAnsi="Calibri" w:cs="Calibri"/>
          <w:lang w:eastAsia="hr-HR" w:bidi="hr-HR"/>
        </w:rPr>
      </w:pPr>
    </w:p>
    <w:p w14:paraId="6D94D814" w14:textId="3333EE52" w:rsidR="008D2D94" w:rsidRDefault="003F0B53" w:rsidP="00990279">
      <w:pPr>
        <w:spacing w:after="0" w:line="240" w:lineRule="auto"/>
        <w:jc w:val="center"/>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bookmarkEnd w:id="6"/>
      <w:bookmarkEnd w:id="7"/>
    </w:p>
    <w:p w14:paraId="7853408A" w14:textId="77777777" w:rsidR="00AC38D7" w:rsidRPr="000A638D" w:rsidRDefault="00AC38D7" w:rsidP="00E81C7E">
      <w:pPr>
        <w:spacing w:after="0" w:line="240" w:lineRule="auto"/>
        <w:ind w:left="1416" w:firstLine="708"/>
        <w:jc w:val="both"/>
        <w:rPr>
          <w:rFonts w:ascii="Calibri" w:hAnsi="Calibri" w:cs="Calibri"/>
          <w:i/>
          <w:iCs/>
          <w:sz w:val="24"/>
          <w:szCs w:val="24"/>
        </w:rPr>
      </w:pPr>
    </w:p>
    <w:p w14:paraId="4B1DC9BE" w14:textId="4CEF0DEA" w:rsidR="008D2D94" w:rsidRPr="000A638D" w:rsidRDefault="009557DE" w:rsidP="002F3BA5">
      <w:pPr>
        <w:spacing w:after="0" w:line="240" w:lineRule="auto"/>
        <w:ind w:left="1407" w:hanging="840"/>
        <w:jc w:val="both"/>
        <w:rPr>
          <w:rFonts w:cstheme="minorHAnsi"/>
          <w:sz w:val="24"/>
          <w:szCs w:val="24"/>
        </w:rPr>
      </w:pPr>
      <w:r w:rsidRPr="000A638D">
        <w:rPr>
          <w:rFonts w:ascii="Calibri" w:hAnsi="Calibri" w:cs="Calibri"/>
          <w:sz w:val="24"/>
          <w:szCs w:val="24"/>
        </w:rPr>
        <w:t>9.1</w:t>
      </w:r>
      <w:r w:rsidR="0056691A" w:rsidRPr="000A638D">
        <w:rPr>
          <w:rFonts w:ascii="Calibri" w:hAnsi="Calibri" w:cs="Calibri"/>
          <w:sz w:val="24"/>
          <w:szCs w:val="24"/>
        </w:rPr>
        <w:t>.</w:t>
      </w:r>
      <w:r w:rsidRPr="000A638D">
        <w:rPr>
          <w:rFonts w:ascii="Calibri" w:hAnsi="Calibri" w:cs="Calibri"/>
          <w:sz w:val="20"/>
          <w:szCs w:val="20"/>
        </w:rPr>
        <w:tab/>
      </w:r>
      <w:r w:rsidR="008D2D94" w:rsidRPr="000A638D">
        <w:rPr>
          <w:rFonts w:cstheme="minorHAnsi"/>
          <w:sz w:val="24"/>
          <w:szCs w:val="24"/>
        </w:rPr>
        <w:t>Predmetno nije primjenjivo na ovaj Ugovor.</w:t>
      </w:r>
    </w:p>
    <w:p w14:paraId="520973B6" w14:textId="77777777" w:rsidR="00822A6C" w:rsidRDefault="00822A6C" w:rsidP="009E20F2">
      <w:pPr>
        <w:jc w:val="both"/>
        <w:rPr>
          <w:rFonts w:ascii="Calibri" w:hAnsi="Calibri" w:cs="Calibri"/>
          <w:sz w:val="24"/>
          <w:szCs w:val="24"/>
        </w:rPr>
      </w:pPr>
    </w:p>
    <w:p w14:paraId="427E185A" w14:textId="77777777" w:rsidR="00E81C7E" w:rsidRPr="00E81C7E" w:rsidRDefault="00E81C7E" w:rsidP="009E20F2">
      <w:pPr>
        <w:jc w:val="both"/>
        <w:rPr>
          <w:rFonts w:ascii="Calibri" w:hAnsi="Calibri" w:cs="Calibri"/>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7424B8DA"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w:t>
      </w:r>
      <w:r w:rsidR="008A771B">
        <w:rPr>
          <w:rFonts w:ascii="Calibri" w:hAnsi="Calibri" w:cs="Calibri"/>
          <w:sz w:val="24"/>
          <w:szCs w:val="24"/>
        </w:rPr>
        <w:t xml:space="preserve">je </w:t>
      </w:r>
      <w:r w:rsidRPr="000A638D">
        <w:rPr>
          <w:rFonts w:ascii="Calibri" w:hAnsi="Calibri" w:cs="Calibri"/>
          <w:sz w:val="24"/>
          <w:szCs w:val="24"/>
        </w:rPr>
        <w:t xml:space="preserve">obvezan prilikom provedbe nabave poštivati primjenjiva pravila, i to: </w:t>
      </w:r>
    </w:p>
    <w:p w14:paraId="21F5AC95" w14:textId="528602A2" w:rsidR="002D0BC2" w:rsidRPr="000A638D"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je Korisnik naručitelj u smislu važećih zakona i propisa iz područja javne nabave obvezan je postupati u skladu s istima</w:t>
      </w:r>
      <w:r w:rsidR="00D62B07" w:rsidRPr="000A638D">
        <w:rPr>
          <w:rFonts w:ascii="Calibri" w:hAnsi="Calibri" w:cs="Calibri"/>
          <w:sz w:val="24"/>
          <w:szCs w:val="24"/>
        </w:rPr>
        <w:t>;</w:t>
      </w:r>
    </w:p>
    <w:p w14:paraId="68EAA399" w14:textId="7A1FD4EB" w:rsidR="00B16174" w:rsidRPr="00441212" w:rsidRDefault="00513FB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Kada Korisnik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Odlomakpopisa"/>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Odlomakpopisa"/>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ex-ante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Odlomakpopisa"/>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w:t>
      </w:r>
      <w:r w:rsidRPr="000A638D">
        <w:rPr>
          <w:rFonts w:ascii="Calibri" w:hAnsi="Calibri" w:cs="Calibri"/>
          <w:sz w:val="24"/>
          <w:szCs w:val="24"/>
        </w:rPr>
        <w:lastRenderedPageBreak/>
        <w:t>ovog Ugovora.</w:t>
      </w:r>
    </w:p>
    <w:p w14:paraId="3FEF02E1" w14:textId="2A767316" w:rsidR="00DD4715" w:rsidRDefault="007937DF" w:rsidP="00E94F27">
      <w:pPr>
        <w:widowControl w:val="0"/>
        <w:spacing w:after="0" w:line="240" w:lineRule="auto"/>
        <w:ind w:left="900"/>
        <w:jc w:val="both"/>
        <w:rPr>
          <w:rFonts w:ascii="Calibri" w:hAnsi="Calibri" w:cs="Calibri"/>
          <w:sz w:val="24"/>
          <w:szCs w:val="24"/>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od odabranog ponuditelja ishoditi izvadak iz Registra stvarnih vlasnika odnosno jednakovrijedni dokument u državi njegovog poslovnog nastana.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267F22B7" w14:textId="77777777" w:rsidR="00AC38D7" w:rsidRPr="000A638D" w:rsidRDefault="00AC38D7" w:rsidP="00FC21C0">
      <w:pPr>
        <w:widowControl w:val="0"/>
        <w:spacing w:after="0" w:line="240" w:lineRule="auto"/>
        <w:ind w:left="900"/>
        <w:rPr>
          <w:rFonts w:ascii="Calibri" w:hAnsi="Calibri" w:cs="Calibri"/>
          <w:sz w:val="24"/>
          <w:szCs w:val="24"/>
          <w:lang w:eastAsia="hr-HR" w:bidi="hr-HR"/>
        </w:rPr>
      </w:pPr>
    </w:p>
    <w:p w14:paraId="07045D7B" w14:textId="77777777" w:rsidR="00DD4715" w:rsidRPr="000A638D" w:rsidRDefault="00DD4715"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t>zajedničkim odredbama te Uredbom ESF+</w:t>
      </w:r>
      <w:r w:rsidR="00270D0B" w:rsidRPr="000A638D">
        <w:rPr>
          <w:rFonts w:ascii="Calibri" w:hAnsi="Calibri" w:cs="Calibri"/>
          <w:sz w:val="24"/>
          <w:szCs w:val="24"/>
        </w:rPr>
        <w:t>.</w:t>
      </w:r>
    </w:p>
    <w:p w14:paraId="42066F84" w14:textId="5F5C38DB" w:rsidR="002D0BC2" w:rsidRPr="000A638D" w:rsidRDefault="00270D0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a utvrđuju se u skladu s primjenjivim računovodstvenim standardima te u skladu s uobičajenom računovodstvenom praksom. </w:t>
      </w:r>
    </w:p>
    <w:p w14:paraId="792F75BD" w14:textId="6FFE13BB" w:rsidR="00595DCB" w:rsidRPr="000A638D" w:rsidRDefault="00595DCB"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0147D58A" w:rsidR="001873BE"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w:t>
      </w:r>
      <w:r w:rsidR="003F0B53" w:rsidRPr="000A638D">
        <w:rPr>
          <w:rFonts w:ascii="Calibri" w:hAnsi="Calibri" w:cs="Calibri"/>
          <w:sz w:val="24"/>
          <w:szCs w:val="24"/>
        </w:rPr>
        <w:t>.</w:t>
      </w:r>
    </w:p>
    <w:p w14:paraId="7E613BDE" w14:textId="169DF27B"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6C3F4B98" w:rsidR="001873BE" w:rsidRDefault="00734FA3" w:rsidP="00EF5595">
      <w:pPr>
        <w:pStyle w:val="Odlomakpopisa"/>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Kada se podatci čuvaju samo u elektroničkoj verziji, osigurava se da sustav koji se rabi u navedenu svrhu udovoljava prihvaćenim standardima sigurnosti i da je pouzdan u svrhu revizije te da se oprema i softver koji se rabe u navedenu svrhu </w:t>
      </w:r>
      <w:r w:rsidRPr="000A638D">
        <w:rPr>
          <w:rFonts w:ascii="Calibri" w:hAnsi="Calibri" w:cs="Calibri"/>
          <w:sz w:val="24"/>
          <w:szCs w:val="24"/>
        </w:rPr>
        <w:lastRenderedPageBreak/>
        <w:t>održavaju funkcionalnima.</w:t>
      </w:r>
    </w:p>
    <w:p w14:paraId="62FC8A25" w14:textId="77777777" w:rsidR="00AC38D7" w:rsidRPr="000A638D" w:rsidRDefault="00AC38D7" w:rsidP="00AC38D7">
      <w:pPr>
        <w:pStyle w:val="Odlomakpopisa"/>
        <w:ind w:left="990"/>
        <w:jc w:val="both"/>
        <w:rPr>
          <w:rFonts w:ascii="Calibri" w:hAnsi="Calibri" w:cs="Calibri"/>
          <w:sz w:val="24"/>
          <w:szCs w:val="24"/>
        </w:rPr>
      </w:pPr>
    </w:p>
    <w:p w14:paraId="5B89ED53" w14:textId="77777777" w:rsidR="00965733" w:rsidRPr="000A638D" w:rsidRDefault="0096573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8"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8"/>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-u, EK, OLAF-u, Europskom revizorskom sudu (ERS) i, u mjeri u kojoj je nadležno, Uredu europskog javnog 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6D5B5EF4" w:rsidR="00F402F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kao i u mjestu gdje se Projekt provodi.</w:t>
      </w:r>
    </w:p>
    <w:p w14:paraId="2811C13A" w14:textId="6556A9CE" w:rsidR="009929D4"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Odlomakpopisa"/>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12554BA" w14:textId="77777777" w:rsidR="005D6F86" w:rsidRPr="000A638D" w:rsidRDefault="005D6F86"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Odlomakpopisa"/>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Odlomakpopisa"/>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71EFD99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97A5D14"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Odlomakpopisa"/>
        <w:ind w:left="435"/>
        <w:jc w:val="both"/>
        <w:rPr>
          <w:rFonts w:ascii="Calibri" w:hAnsi="Calibri" w:cs="Calibri"/>
          <w:vanish/>
          <w:sz w:val="24"/>
          <w:szCs w:val="24"/>
        </w:rPr>
      </w:pPr>
    </w:p>
    <w:p w14:paraId="3739386B" w14:textId="29B25177" w:rsidR="009929D4" w:rsidRPr="000A638D" w:rsidRDefault="00D47417"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915954">
        <w:rPr>
          <w:rFonts w:ascii="Calibri" w:hAnsi="Calibri" w:cs="Calibri"/>
          <w:sz w:val="24"/>
          <w:szCs w:val="24"/>
        </w:rPr>
        <w:t>je</w:t>
      </w:r>
      <w:r w:rsidR="00D47910" w:rsidRPr="000A638D">
        <w:rPr>
          <w:rFonts w:ascii="Calibri" w:hAnsi="Calibri" w:cs="Calibri"/>
          <w:sz w:val="24"/>
          <w:szCs w:val="24"/>
        </w:rPr>
        <w:t xml:space="preserve"> </w:t>
      </w:r>
      <w:r w:rsidR="00915954" w:rsidRPr="000A638D">
        <w:rPr>
          <w:rFonts w:ascii="Calibri" w:hAnsi="Calibri" w:cs="Calibri"/>
          <w:sz w:val="24"/>
          <w:szCs w:val="24"/>
        </w:rPr>
        <w:t>vlasni</w:t>
      </w:r>
      <w:r w:rsidR="00915954">
        <w:rPr>
          <w:rFonts w:ascii="Calibri" w:hAnsi="Calibri" w:cs="Calibri"/>
          <w:sz w:val="24"/>
          <w:szCs w:val="24"/>
        </w:rPr>
        <w:t>k</w:t>
      </w:r>
      <w:r w:rsidR="00915954"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 xml:space="preserve">/ili UT-u da slobodno i prema svom nahođenju koriste sve dokumente vezane uz Projekt i proizašle iz Projekta, bez obzira na oblik, pod uvjetom da ne krše postojeća prava </w:t>
      </w:r>
      <w:r w:rsidRPr="000A638D">
        <w:rPr>
          <w:rFonts w:ascii="Calibri" w:hAnsi="Calibri" w:cs="Calibri"/>
          <w:sz w:val="24"/>
          <w:szCs w:val="24"/>
        </w:rPr>
        <w:lastRenderedPageBreak/>
        <w:t>intelektualnog vlasništva.</w:t>
      </w:r>
    </w:p>
    <w:p w14:paraId="6DF0F78D" w14:textId="36F5F58F" w:rsidR="0011767D" w:rsidRDefault="0011767D" w:rsidP="0011767D">
      <w:pPr>
        <w:pStyle w:val="Odlomakpopisa"/>
        <w:numPr>
          <w:ilvl w:val="1"/>
          <w:numId w:val="14"/>
        </w:numPr>
        <w:ind w:left="993" w:hanging="567"/>
        <w:jc w:val="both"/>
        <w:rPr>
          <w:rFonts w:ascii="Calibri" w:hAnsi="Calibri" w:cs="Calibri"/>
          <w:sz w:val="24"/>
          <w:szCs w:val="24"/>
        </w:rPr>
      </w:pPr>
      <w:r>
        <w:rPr>
          <w:rFonts w:ascii="Calibri" w:hAnsi="Calibri" w:cs="Calibri"/>
          <w:sz w:val="24"/>
          <w:szCs w:val="24"/>
        </w:rPr>
        <w:t>Imovinska prava koja proizlaze iz provedbe Projekta ili je njihov nastanak financiran iz proračuna Projekta mogu se prenijeti na treće osobe ako su kumulativno ispunjeni sljedeći uvjeti:</w:t>
      </w:r>
    </w:p>
    <w:p w14:paraId="5055CEB6"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 xml:space="preserve">svrha stečene imovine i drugih prava ostaje neizmijenjena u odnosu na svrhu i namjenu definiranu Projektom </w:t>
      </w:r>
    </w:p>
    <w:p w14:paraId="06E80AF1"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prethodno je izdana pisana suglasnost PT-a 2 i PT-a 1, u koju svrhu je Korisnik obvezan prethodno dostaviti svu relevantnu dokumentaciju na uvid.</w:t>
      </w:r>
    </w:p>
    <w:p w14:paraId="0EF86578" w14:textId="77777777" w:rsidR="0011767D" w:rsidRDefault="0011767D" w:rsidP="0011767D">
      <w:pPr>
        <w:pStyle w:val="Odlomakpopisa"/>
        <w:numPr>
          <w:ilvl w:val="2"/>
          <w:numId w:val="14"/>
        </w:numPr>
        <w:jc w:val="both"/>
        <w:rPr>
          <w:rFonts w:ascii="Calibri" w:hAnsi="Calibri" w:cs="Calibri"/>
          <w:sz w:val="24"/>
          <w:szCs w:val="24"/>
        </w:rPr>
      </w:pPr>
      <w:r>
        <w:rPr>
          <w:rFonts w:ascii="Calibri" w:hAnsi="Calibri" w:cs="Calibri"/>
          <w:sz w:val="24"/>
          <w:szCs w:val="24"/>
        </w:rPr>
        <w:t>nije nastala jedna od sljedećih situacija:</w:t>
      </w:r>
    </w:p>
    <w:p w14:paraId="6A595C9F" w14:textId="77777777" w:rsidR="0011767D" w:rsidRDefault="0011767D" w:rsidP="00864BE3">
      <w:pPr>
        <w:pStyle w:val="Odlomakpopisa"/>
        <w:numPr>
          <w:ilvl w:val="3"/>
          <w:numId w:val="14"/>
        </w:numPr>
        <w:ind w:left="1134" w:hanging="153"/>
        <w:jc w:val="both"/>
        <w:rPr>
          <w:rFonts w:ascii="Calibri" w:hAnsi="Calibri" w:cs="Calibri"/>
          <w:sz w:val="24"/>
          <w:szCs w:val="24"/>
        </w:rPr>
      </w:pPr>
      <w:r>
        <w:rPr>
          <w:rFonts w:ascii="Calibri" w:hAnsi="Calibri" w:cs="Calibri"/>
          <w:sz w:val="24"/>
          <w:szCs w:val="24"/>
        </w:rPr>
        <w:t xml:space="preserve">u slučaju proizvodnog ulaganja, prestanak ili premještanje proizvodne aktivnosti izvan programskog područja </w:t>
      </w:r>
    </w:p>
    <w:p w14:paraId="01432A2A" w14:textId="77777777" w:rsidR="0011767D" w:rsidRDefault="0011767D" w:rsidP="00864BE3">
      <w:pPr>
        <w:pStyle w:val="Odlomakpopisa"/>
        <w:numPr>
          <w:ilvl w:val="3"/>
          <w:numId w:val="14"/>
        </w:numPr>
        <w:ind w:left="1134" w:hanging="153"/>
        <w:jc w:val="both"/>
        <w:rPr>
          <w:rFonts w:ascii="Calibri" w:hAnsi="Calibri" w:cs="Calibri"/>
          <w:sz w:val="24"/>
          <w:szCs w:val="24"/>
        </w:rPr>
      </w:pPr>
      <w:r>
        <w:rPr>
          <w:rFonts w:ascii="Calibri" w:hAnsi="Calibri" w:cs="Calibri"/>
          <w:sz w:val="24"/>
          <w:szCs w:val="24"/>
        </w:rPr>
        <w:t>u slučaju ulaganja u infrastrukturu promjena vlasništva nad infrastrukturom ne može dovesti do toga da se trgovačkom društvu ili javnom tijelu na kojeg se prenosi vlasništvo daje neopravdana prednost</w:t>
      </w:r>
    </w:p>
    <w:p w14:paraId="08B53E0A" w14:textId="0F86D4A7" w:rsidR="0011767D" w:rsidRDefault="0011767D" w:rsidP="007D6234">
      <w:pPr>
        <w:pStyle w:val="Odlomakpopisa"/>
        <w:numPr>
          <w:ilvl w:val="1"/>
          <w:numId w:val="14"/>
        </w:numPr>
        <w:ind w:left="993" w:hanging="543"/>
        <w:jc w:val="both"/>
        <w:rPr>
          <w:rFonts w:ascii="Calibri" w:hAnsi="Calibri" w:cs="Calibri"/>
          <w:sz w:val="24"/>
          <w:szCs w:val="24"/>
        </w:rPr>
      </w:pPr>
      <w:r>
        <w:rPr>
          <w:rFonts w:ascii="Calibri" w:hAnsi="Calibri" w:cs="Calibri"/>
          <w:sz w:val="24"/>
          <w:szCs w:val="24"/>
        </w:rPr>
        <w:t xml:space="preserve">Ograničenja navedena u stavku 3. ovoga članka primjenjuju se najmanje u razdoblju od </w:t>
      </w:r>
      <w:r w:rsidR="006839E6">
        <w:rPr>
          <w:rFonts w:ascii="Calibri" w:hAnsi="Calibri" w:cs="Calibri"/>
          <w:sz w:val="24"/>
          <w:szCs w:val="24"/>
        </w:rPr>
        <w:t>1</w:t>
      </w:r>
      <w:r>
        <w:rPr>
          <w:rFonts w:ascii="Calibri" w:hAnsi="Calibri" w:cs="Calibri"/>
          <w:sz w:val="24"/>
          <w:szCs w:val="24"/>
        </w:rPr>
        <w:t xml:space="preserve"> godine od završetka provedbe Projekta, odnosno razdoblju navedenom u Pravilima PDP-a iz članka 2. stavka 6. točke 1. </w:t>
      </w:r>
    </w:p>
    <w:p w14:paraId="21EFC38E" w14:textId="33B66A4B" w:rsidR="00BC1185" w:rsidRPr="00864BE3" w:rsidRDefault="0011767D" w:rsidP="00864BE3">
      <w:pPr>
        <w:pStyle w:val="Odlomakpopisa"/>
        <w:numPr>
          <w:ilvl w:val="1"/>
          <w:numId w:val="14"/>
        </w:numPr>
        <w:ind w:left="993" w:hanging="543"/>
        <w:jc w:val="both"/>
        <w:rPr>
          <w:rFonts w:ascii="Calibri" w:hAnsi="Calibri" w:cs="Calibri"/>
          <w:sz w:val="24"/>
          <w:szCs w:val="24"/>
        </w:rPr>
      </w:pPr>
      <w:r>
        <w:rPr>
          <w:rFonts w:ascii="Calibri" w:hAnsi="Calibri" w:cs="Calibri"/>
          <w:sz w:val="24"/>
          <w:szCs w:val="24"/>
        </w:rPr>
        <w:t>Prijenos imovinskih prava na treće osobe</w:t>
      </w:r>
      <w:r w:rsidR="00864BE3">
        <w:rPr>
          <w:rFonts w:ascii="Calibri" w:hAnsi="Calibri" w:cs="Calibri"/>
          <w:sz w:val="24"/>
          <w:szCs w:val="24"/>
        </w:rPr>
        <w:t xml:space="preserve"> </w:t>
      </w:r>
      <w:r>
        <w:rPr>
          <w:rFonts w:ascii="Calibri" w:hAnsi="Calibri" w:cs="Calibri"/>
          <w:sz w:val="24"/>
          <w:szCs w:val="24"/>
        </w:rPr>
        <w:t xml:space="preserve">protivno odredbama ovog ugovora podliježe povratu onog dijela bespovratnih sredstava koji se odnose na predmetnu imovinu nabavljenu u okviru Ugovora. </w:t>
      </w:r>
    </w:p>
    <w:p w14:paraId="452296A8" w14:textId="1E04319B" w:rsidR="00FF77D2"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F6384F">
        <w:rPr>
          <w:rFonts w:ascii="Calibri" w:hAnsi="Calibri" w:cs="Calibri"/>
          <w:sz w:val="24"/>
          <w:szCs w:val="24"/>
        </w:rPr>
        <w:t>je obvezan</w:t>
      </w:r>
      <w:r w:rsidRPr="000A638D">
        <w:rPr>
          <w:rFonts w:ascii="Calibri" w:hAnsi="Calibri" w:cs="Calibri"/>
          <w:sz w:val="24"/>
          <w:szCs w:val="24"/>
        </w:rPr>
        <w:t xml:space="preserve">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6EEC997E" w:rsidR="00D47910" w:rsidRPr="000A638D" w:rsidRDefault="00D47910" w:rsidP="00EF5595">
      <w:pPr>
        <w:pStyle w:val="Odlomakpopisa"/>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77777777" w:rsidR="00D62B07" w:rsidRPr="000A638D" w:rsidRDefault="00D62B07" w:rsidP="00D62B07">
      <w:pPr>
        <w:spacing w:after="0" w:line="240" w:lineRule="auto"/>
        <w:jc w:val="both"/>
        <w:rPr>
          <w:rFonts w:ascii="Calibri" w:hAnsi="Calibri" w:cs="Calibri"/>
          <w:sz w:val="24"/>
          <w:szCs w:val="24"/>
        </w:rPr>
      </w:pPr>
      <w:bookmarkStart w:id="9" w:name="bookmark21"/>
    </w:p>
    <w:p w14:paraId="6229A21E"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3556BA37" w14:textId="77777777" w:rsidR="00DD4715" w:rsidRPr="000A638D" w:rsidRDefault="00DD4715" w:rsidP="006A59EB">
      <w:pPr>
        <w:widowControl w:val="0"/>
        <w:spacing w:after="0" w:line="240" w:lineRule="auto"/>
        <w:ind w:left="735"/>
        <w:jc w:val="both"/>
        <w:rPr>
          <w:rFonts w:ascii="Calibri" w:eastAsia="Arial" w:hAnsi="Calibri" w:cs="Calibri"/>
          <w:b/>
          <w:bCs/>
          <w:sz w:val="24"/>
          <w:szCs w:val="24"/>
          <w:lang w:eastAsia="pl-PL" w:bidi="hr-HR"/>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9"/>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4A366F80" w:rsidR="00856BE8" w:rsidRDefault="00856BE8" w:rsidP="00856BE8">
      <w:pPr>
        <w:pStyle w:val="Odlomakpopisa"/>
        <w:numPr>
          <w:ilvl w:val="1"/>
          <w:numId w:val="15"/>
        </w:numPr>
        <w:ind w:left="990" w:hanging="630"/>
        <w:jc w:val="both"/>
        <w:rPr>
          <w:sz w:val="24"/>
          <w:szCs w:val="24"/>
        </w:rPr>
      </w:pPr>
      <w:r w:rsidRPr="00F305B6">
        <w:rPr>
          <w:sz w:val="24"/>
          <w:szCs w:val="24"/>
        </w:rPr>
        <w:t xml:space="preserve">Ugovorne strane obvezne su štititi osobne podatke fizičkih osoba u skladu s pravilima o zaštiti osobnih podataka. Osobni podatci koji se odnose na Korisnika </w:t>
      </w:r>
      <w:r>
        <w:rPr>
          <w:sz w:val="24"/>
          <w:szCs w:val="24"/>
        </w:rPr>
        <w:t>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Odlomakpopisa"/>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Odlomakpopisa"/>
        <w:numPr>
          <w:ilvl w:val="2"/>
          <w:numId w:val="15"/>
        </w:numPr>
        <w:jc w:val="both"/>
        <w:rPr>
          <w:sz w:val="24"/>
          <w:szCs w:val="24"/>
        </w:rPr>
      </w:pPr>
      <w:r w:rsidRPr="00F305B6">
        <w:rPr>
          <w:sz w:val="24"/>
          <w:szCs w:val="24"/>
        </w:rPr>
        <w:t xml:space="preserve">između tijela sustava upravljanja i kontrole korištenja sredstava Programa </w:t>
      </w:r>
      <w:r w:rsidRPr="00F305B6">
        <w:rPr>
          <w:sz w:val="24"/>
          <w:szCs w:val="24"/>
        </w:rPr>
        <w:lastRenderedPageBreak/>
        <w:t>“Učinkovit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Odlomakpopisa"/>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Odlomakpopisa"/>
        <w:numPr>
          <w:ilvl w:val="1"/>
          <w:numId w:val="15"/>
        </w:numPr>
        <w:jc w:val="both"/>
        <w:rPr>
          <w:sz w:val="24"/>
          <w:szCs w:val="24"/>
        </w:rPr>
      </w:pPr>
      <w:r w:rsidRPr="00B92F0A">
        <w:rPr>
          <w:sz w:val="24"/>
          <w:szCs w:val="24"/>
        </w:rPr>
        <w:t xml:space="preserve">Osobni podaci koji su se prikupili u okviru projektnog prijedloga su podaci osobe 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Odlomakpopisa"/>
        <w:numPr>
          <w:ilvl w:val="1"/>
          <w:numId w:val="15"/>
        </w:numPr>
        <w:jc w:val="both"/>
        <w:rPr>
          <w:sz w:val="24"/>
          <w:szCs w:val="24"/>
        </w:rPr>
      </w:pPr>
      <w:bookmarkStart w:id="10"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Odlomakpopisa"/>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E94F27">
      <w:pPr>
        <w:pStyle w:val="Odlomakpopisa"/>
        <w:numPr>
          <w:ilvl w:val="1"/>
          <w:numId w:val="15"/>
        </w:numPr>
        <w:jc w:val="both"/>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0"/>
    <w:p w14:paraId="42724CE7" w14:textId="4A4D2A53" w:rsidR="003F0B53" w:rsidRPr="000A638D" w:rsidRDefault="003F0B53" w:rsidP="00586FB8">
      <w:pPr>
        <w:pStyle w:val="Odlomakpopisa"/>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14664B15"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B26E9">
        <w:rPr>
          <w:rFonts w:ascii="Calibri" w:eastAsia="Arial" w:hAnsi="Calibri" w:cs="Calibri"/>
          <w:b/>
          <w:bCs/>
          <w:sz w:val="24"/>
          <w:szCs w:val="24"/>
          <w:lang w:eastAsia="hr-HR" w:bidi="hr-HR"/>
        </w:rPr>
        <w:t>Informiranje i vidljivost</w:t>
      </w:r>
    </w:p>
    <w:p w14:paraId="7F6906B8" w14:textId="77777777" w:rsidR="003F0B53" w:rsidRPr="000A638D" w:rsidRDefault="003F0B53" w:rsidP="00CA09BD">
      <w:pPr>
        <w:rPr>
          <w:rFonts w:ascii="Calibri" w:hAnsi="Calibri" w:cs="Calibri"/>
          <w:sz w:val="24"/>
          <w:szCs w:val="24"/>
          <w:lang w:eastAsia="pl-PL" w:bidi="pl-PL"/>
        </w:rPr>
      </w:pPr>
    </w:p>
    <w:p w14:paraId="0917E7BE" w14:textId="77777777" w:rsidR="00BB26E9" w:rsidRPr="000A638D" w:rsidRDefault="00BB26E9" w:rsidP="00BB26E9">
      <w:pPr>
        <w:rPr>
          <w:rFonts w:ascii="Calibri" w:hAnsi="Calibri" w:cs="Calibri"/>
          <w:sz w:val="24"/>
          <w:szCs w:val="24"/>
          <w:lang w:eastAsia="pl-PL" w:bidi="pl-PL"/>
        </w:rPr>
      </w:pPr>
    </w:p>
    <w:p w14:paraId="75221BFE"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provoditi informativne i promotivne aktivnosti usmjerene  prema javnosti, koje bi izvještavale o financiranju provedbe Projekta od strane EU.</w:t>
      </w:r>
    </w:p>
    <w:p w14:paraId="3898D36A" w14:textId="77777777" w:rsidR="00BB26E9" w:rsidRPr="00602F7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Informativne i promotivne aktivnosti obavještavanja javnosti moraju biti usmjerene na ciljne skupine Projekta, i, gdje god je prikladno, javnost i medije, radi podizanja </w:t>
      </w:r>
      <w:r w:rsidRPr="000A638D">
        <w:rPr>
          <w:rFonts w:ascii="Calibri" w:hAnsi="Calibri" w:cs="Calibri"/>
          <w:sz w:val="24"/>
          <w:szCs w:val="24"/>
        </w:rPr>
        <w:lastRenderedPageBreak/>
        <w:t xml:space="preserve">svijesti o ciljevima i rezultatima Projekta i dodijeljenoj pomoći EU za provedbu </w:t>
      </w:r>
      <w:r w:rsidRPr="00602F7D">
        <w:rPr>
          <w:rFonts w:ascii="Calibri" w:hAnsi="Calibri" w:cs="Calibri"/>
          <w:sz w:val="24"/>
          <w:szCs w:val="24"/>
        </w:rPr>
        <w:t>Projekta, te moraju biti razmjerne opsegu odnosno vrijednosti Projekta.</w:t>
      </w:r>
    </w:p>
    <w:p w14:paraId="59F351F6"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  tamo gdje je to primjenjivo, ispravno i vidljivo isticanje osnovnih elemenata vidljivosti u svim komunikacijskim aktivnostima na razini projekta (amblem Europske unije i odgovarajuća izjava o financiranju koja glasi „Sufinancirano sredstvima Europske unije“,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brendova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669C3D01"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dopušta UT-u, PT-u 1 i/ili PT-u 2, u svrhu informiranja i promocije Europskog socijalnog fonda plus, korištenje dokumentacije vezane uz rezultate Projekta u obliku foto-materijala, audio-vizualnih materijala i prezentacija.</w:t>
      </w:r>
    </w:p>
    <w:p w14:paraId="12DD4C1F"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odazvati na poziv UT-a i PT-ova za sudjelovanjem na organiziranim događajima informiranja i vidljivosti. UT/PT1 i/ili PT2 obavještava korisnika o organiziranim događajima informiranja i komunikacije pravovremeno, najkasnije </w:t>
      </w:r>
      <w:r>
        <w:rPr>
          <w:rFonts w:ascii="Calibri" w:hAnsi="Calibri" w:cs="Calibri"/>
          <w:sz w:val="24"/>
          <w:szCs w:val="24"/>
        </w:rPr>
        <w:t>7</w:t>
      </w:r>
      <w:r w:rsidRPr="000A638D">
        <w:rPr>
          <w:rFonts w:ascii="Calibri" w:hAnsi="Calibri" w:cs="Calibri"/>
          <w:sz w:val="24"/>
          <w:szCs w:val="24"/>
        </w:rPr>
        <w:t xml:space="preserve"> dana prije dana njihova planiranog održavanja.</w:t>
      </w:r>
    </w:p>
    <w:p w14:paraId="4EBE054C" w14:textId="77777777" w:rsidR="00BB26E9" w:rsidRPr="000A638D" w:rsidRDefault="00BB26E9" w:rsidP="00BB26E9">
      <w:pPr>
        <w:pStyle w:val="Odlomakpopisa"/>
        <w:numPr>
          <w:ilvl w:val="1"/>
          <w:numId w:val="16"/>
        </w:numPr>
        <w:ind w:left="990" w:hanging="630"/>
        <w:jc w:val="both"/>
        <w:rPr>
          <w:rFonts w:ascii="Calibri" w:hAnsi="Calibri" w:cs="Calibri"/>
          <w:sz w:val="24"/>
          <w:szCs w:val="24"/>
        </w:rPr>
      </w:pPr>
      <w:r w:rsidRPr="000A638D">
        <w:rPr>
          <w:rFonts w:ascii="Calibri" w:hAnsi="Calibri" w:cs="Calibri"/>
          <w:sz w:val="24"/>
          <w:szCs w:val="24"/>
        </w:rPr>
        <w:t>Korisnik mora izvijestiti PT2 o provedbi informativnih i promotivnih aktivnosti u okviru provedbe Ugovora i to podnošenjem izvješća iz članka 6. te na zahtjev PT2.</w:t>
      </w:r>
    </w:p>
    <w:p w14:paraId="6ADE0BC0" w14:textId="77777777" w:rsidR="00BB26E9" w:rsidRPr="000A638D" w:rsidRDefault="00BB26E9" w:rsidP="00BB26E9">
      <w:pPr>
        <w:spacing w:after="0" w:line="240" w:lineRule="auto"/>
        <w:jc w:val="both"/>
        <w:rPr>
          <w:rFonts w:ascii="Calibri" w:hAnsi="Calibri" w:cs="Calibri"/>
          <w:sz w:val="24"/>
          <w:szCs w:val="24"/>
        </w:rPr>
      </w:pPr>
    </w:p>
    <w:p w14:paraId="7779E916" w14:textId="77777777" w:rsidR="00AB24DE" w:rsidRPr="000A638D" w:rsidRDefault="00AB24DE" w:rsidP="00CA09BD">
      <w:pPr>
        <w:rPr>
          <w:rFonts w:ascii="Calibri" w:hAnsi="Calibri" w:cs="Calibri"/>
          <w:sz w:val="24"/>
          <w:szCs w:val="24"/>
          <w:lang w:eastAsia="hr-HR" w:bidi="hr-HR"/>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1"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1"/>
      <w:r w:rsidR="00970DC6" w:rsidRPr="000A638D">
        <w:rPr>
          <w:rFonts w:ascii="Calibri" w:eastAsia="Arial" w:hAnsi="Calibri" w:cs="Calibri"/>
          <w:b/>
          <w:bCs/>
          <w:sz w:val="24"/>
          <w:szCs w:val="24"/>
          <w:lang w:eastAsia="hr-HR" w:bidi="hr-HR"/>
        </w:rPr>
        <w:t>Ugovora</w:t>
      </w:r>
    </w:p>
    <w:p w14:paraId="3D872CA2" w14:textId="77777777"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ukupni iznos troškova namijenjenih provedbi horizontalnih </w:t>
      </w:r>
      <w:r w:rsidRPr="000A638D">
        <w:rPr>
          <w:rFonts w:ascii="Calibri" w:hAnsi="Calibri" w:cs="Calibri"/>
          <w:sz w:val="24"/>
          <w:szCs w:val="24"/>
        </w:rPr>
        <w:lastRenderedPageBreak/>
        <w:t>aktivnosti projekta</w:t>
      </w:r>
    </w:p>
    <w:p w14:paraId="3E5899CA" w14:textId="77777777" w:rsidR="004234A8" w:rsidRPr="000A638D" w:rsidRDefault="004234A8" w:rsidP="00EF5595">
      <w:pPr>
        <w:pStyle w:val="Odlomakpopisa"/>
        <w:numPr>
          <w:ilvl w:val="2"/>
          <w:numId w:val="17"/>
        </w:numPr>
        <w:jc w:val="both"/>
        <w:rPr>
          <w:rFonts w:ascii="Calibri" w:hAnsi="Calibri" w:cs="Calibri"/>
          <w:sz w:val="24"/>
          <w:szCs w:val="24"/>
        </w:rPr>
      </w:pPr>
      <w:bookmarkStart w:id="12" w:name="_Hlk25595170"/>
      <w:r w:rsidRPr="000A638D">
        <w:rPr>
          <w:rFonts w:ascii="Calibri" w:hAnsi="Calibri" w:cs="Calibri"/>
          <w:sz w:val="24"/>
          <w:szCs w:val="24"/>
        </w:rPr>
        <w:t>ne može povećati ukupni iznos troškova za izravne troškove osoblja</w:t>
      </w:r>
    </w:p>
    <w:bookmarkEnd w:id="12"/>
    <w:p w14:paraId="64DBB4FF" w14:textId="49551FF9" w:rsidR="004234A8" w:rsidRPr="000A638D" w:rsidRDefault="00971760"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Odlomakpopisa"/>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605D7387" w14:textId="57B8D373" w:rsidR="00031960" w:rsidRPr="00AC38D7" w:rsidRDefault="003F0B53" w:rsidP="00AC38D7">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75C327B" w14:textId="113D4717" w:rsidR="003F0B53" w:rsidRPr="000A638D" w:rsidRDefault="004234A8" w:rsidP="00EF5595">
      <w:pPr>
        <w:pStyle w:val="Odlomakpopisa"/>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 i/ili </w:t>
      </w:r>
      <w:r w:rsidR="006F3742" w:rsidRPr="000A638D">
        <w:rPr>
          <w:rFonts w:ascii="Calibri" w:hAnsi="Calibri" w:cs="Calibri"/>
          <w:sz w:val="24"/>
          <w:szCs w:val="24"/>
        </w:rPr>
        <w:t>jednokratnih</w:t>
      </w:r>
      <w:r w:rsidR="007E71AA" w:rsidRPr="000A638D">
        <w:rPr>
          <w:rFonts w:ascii="Calibri" w:hAnsi="Calibri" w:cs="Calibri"/>
          <w:sz w:val="24"/>
          <w:szCs w:val="24"/>
        </w:rPr>
        <w:t xml:space="preserve"> </w:t>
      </w:r>
      <w:r w:rsidRPr="000A638D">
        <w:rPr>
          <w:rFonts w:ascii="Calibri" w:hAnsi="Calibri" w:cs="Calibri"/>
          <w:sz w:val="24"/>
          <w:szCs w:val="24"/>
        </w:rPr>
        <w:t>iznosa 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Odlomakpopisa"/>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Odlomakpopisa"/>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77777777"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36"/>
      <w:bookmarkStart w:id="14"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3"/>
      <w:bookmarkEnd w:id="14"/>
      <w:r w:rsidR="00E650C4" w:rsidRPr="000A638D">
        <w:rPr>
          <w:rFonts w:ascii="Calibri" w:eastAsia="Arial" w:hAnsi="Calibri" w:cs="Calibri"/>
          <w:b/>
          <w:bCs/>
          <w:sz w:val="24"/>
          <w:szCs w:val="24"/>
          <w:lang w:eastAsia="hr-HR" w:bidi="hr-HR"/>
        </w:rPr>
        <w:lastRenderedPageBreak/>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Odlomakpopisa"/>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05EF941B" w:rsidR="001B504C" w:rsidRPr="00A42AF9" w:rsidRDefault="00C0134D" w:rsidP="00EF5595">
      <w:pPr>
        <w:pStyle w:val="Odlomakpopisa"/>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Odlomakpopisa"/>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Odlomakpopisa"/>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govora nad Korisnikom je otvoren stečaj ili se isti 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nastana Korisnika (ako oni nemaju poslovni nastan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 xml:space="preserve">oziva na dodjelu bespovratnih sredstava i Ugovora ili je očito da je, uvažavajući sve okolnosti slučaja, posljedica namjernog postupanja s ciljem </w:t>
      </w:r>
      <w:r w:rsidR="00414185" w:rsidRPr="000A638D">
        <w:rPr>
          <w:rFonts w:ascii="Calibri" w:hAnsi="Calibri" w:cs="Calibri"/>
          <w:sz w:val="24"/>
          <w:szCs w:val="24"/>
        </w:rPr>
        <w:lastRenderedPageBreak/>
        <w:t>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5" w:name="bookmark40"/>
    </w:p>
    <w:p w14:paraId="280428B0" w14:textId="106EA788"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5"/>
    </w:p>
    <w:p w14:paraId="4299A1B5" w14:textId="5668EE7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6" w:name="bookmark41"/>
    </w:p>
    <w:p w14:paraId="1ADD7852" w14:textId="5A9D0234" w:rsidR="00C12B1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6"/>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Odlomakpopisa"/>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Odlomakpopisa"/>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r w:rsidR="0034600E" w:rsidRPr="000A638D">
        <w:rPr>
          <w:rFonts w:ascii="Calibri" w:hAnsi="Calibri" w:cs="Calibri"/>
          <w:sz w:val="24"/>
          <w:szCs w:val="24"/>
        </w:rPr>
        <w:t>ništetna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77777777" w:rsidR="006370C6" w:rsidRDefault="006370C6" w:rsidP="006370C6">
      <w:pPr>
        <w:pStyle w:val="Odlomakpopisa"/>
        <w:ind w:left="435"/>
        <w:jc w:val="both"/>
        <w:rPr>
          <w:rFonts w:ascii="Calibri" w:hAnsi="Calibri" w:cs="Calibri"/>
          <w:sz w:val="24"/>
          <w:szCs w:val="24"/>
        </w:rPr>
      </w:pPr>
    </w:p>
    <w:p w14:paraId="3AE4961B" w14:textId="77777777" w:rsidR="00990279" w:rsidRPr="000A638D" w:rsidRDefault="00990279" w:rsidP="006370C6">
      <w:pPr>
        <w:pStyle w:val="Odlomakpopisa"/>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7"/>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Odlomakpopisa"/>
        <w:numPr>
          <w:ilvl w:val="1"/>
          <w:numId w:val="19"/>
        </w:numPr>
        <w:ind w:left="990" w:hanging="630"/>
        <w:jc w:val="both"/>
        <w:rPr>
          <w:rFonts w:ascii="Calibri" w:hAnsi="Calibri" w:cs="Calibri"/>
          <w:sz w:val="24"/>
          <w:szCs w:val="24"/>
        </w:rPr>
      </w:pPr>
      <w:r w:rsidRPr="776D1EC0">
        <w:rPr>
          <w:rFonts w:ascii="Calibri" w:hAnsi="Calibri" w:cs="Calibri"/>
          <w:sz w:val="24"/>
          <w:szCs w:val="24"/>
        </w:rPr>
        <w:t xml:space="preserve">Financijska korekcija će se primijeniti </w:t>
      </w:r>
      <w:r w:rsidR="0034600E" w:rsidRPr="776D1EC0">
        <w:rPr>
          <w:rFonts w:ascii="Calibri" w:hAnsi="Calibri" w:cs="Calibri"/>
          <w:sz w:val="24"/>
          <w:szCs w:val="24"/>
        </w:rPr>
        <w:t xml:space="preserve">i u slučajevima </w:t>
      </w:r>
      <w:r w:rsidR="00E6400E" w:rsidRPr="776D1EC0">
        <w:rPr>
          <w:rFonts w:ascii="Calibri" w:hAnsi="Calibri" w:cs="Calibri"/>
          <w:sz w:val="24"/>
          <w:szCs w:val="24"/>
        </w:rPr>
        <w:t>ukoliko PT2</w:t>
      </w:r>
      <w:r w:rsidR="004C591E" w:rsidRPr="776D1EC0">
        <w:rPr>
          <w:rFonts w:ascii="Calibri" w:hAnsi="Calibri" w:cs="Calibri"/>
          <w:sz w:val="24"/>
          <w:szCs w:val="24"/>
        </w:rPr>
        <w:t xml:space="preserve"> </w:t>
      </w:r>
      <w:r w:rsidR="00E6400E" w:rsidRPr="776D1EC0">
        <w:rPr>
          <w:rFonts w:ascii="Calibri" w:hAnsi="Calibri" w:cs="Calibri"/>
          <w:sz w:val="24"/>
          <w:szCs w:val="24"/>
        </w:rPr>
        <w:t xml:space="preserve">utvrdi da Korisnik nije izvršio svoje obveze u odnosu na </w:t>
      </w:r>
      <w:r w:rsidR="00DA20A1" w:rsidRPr="776D1EC0">
        <w:rPr>
          <w:rFonts w:ascii="Calibri" w:hAnsi="Calibri" w:cs="Calibri"/>
          <w:sz w:val="24"/>
          <w:szCs w:val="24"/>
        </w:rPr>
        <w:t xml:space="preserve">ostvarenje </w:t>
      </w:r>
      <w:r w:rsidR="0034600E" w:rsidRPr="776D1EC0">
        <w:rPr>
          <w:rFonts w:ascii="Calibri" w:hAnsi="Calibri" w:cs="Calibri"/>
          <w:sz w:val="24"/>
          <w:szCs w:val="24"/>
        </w:rPr>
        <w:t>ciljan</w:t>
      </w:r>
      <w:r w:rsidR="00DA20A1" w:rsidRPr="776D1EC0">
        <w:rPr>
          <w:rFonts w:ascii="Calibri" w:hAnsi="Calibri" w:cs="Calibri"/>
          <w:sz w:val="24"/>
          <w:szCs w:val="24"/>
        </w:rPr>
        <w:t>ih</w:t>
      </w:r>
      <w:r w:rsidR="0034600E" w:rsidRPr="776D1EC0">
        <w:rPr>
          <w:rFonts w:ascii="Calibri" w:hAnsi="Calibri" w:cs="Calibri"/>
          <w:sz w:val="24"/>
          <w:szCs w:val="24"/>
        </w:rPr>
        <w:t xml:space="preserve"> vrijednosti</w:t>
      </w:r>
      <w:r w:rsidR="00E6400E" w:rsidRPr="776D1EC0">
        <w:rPr>
          <w:rFonts w:ascii="Calibri" w:hAnsi="Calibri" w:cs="Calibri"/>
          <w:sz w:val="24"/>
          <w:szCs w:val="24"/>
        </w:rPr>
        <w:t xml:space="preserve"> pokazatelja</w:t>
      </w:r>
      <w:r w:rsidR="0034600E" w:rsidRPr="776D1EC0">
        <w:rPr>
          <w:rFonts w:ascii="Calibri" w:hAnsi="Calibri" w:cs="Calibri"/>
          <w:sz w:val="24"/>
          <w:szCs w:val="24"/>
        </w:rPr>
        <w:t xml:space="preserve"> </w:t>
      </w:r>
      <w:r w:rsidR="00DA20A1" w:rsidRPr="776D1EC0">
        <w:rPr>
          <w:rFonts w:ascii="Calibri" w:hAnsi="Calibri" w:cs="Calibri"/>
          <w:sz w:val="24"/>
          <w:szCs w:val="24"/>
        </w:rPr>
        <w:t>navedenih</w:t>
      </w:r>
      <w:r w:rsidR="0034600E" w:rsidRPr="776D1EC0">
        <w:rPr>
          <w:rFonts w:ascii="Calibri" w:hAnsi="Calibri" w:cs="Calibri"/>
          <w:sz w:val="24"/>
          <w:szCs w:val="24"/>
        </w:rPr>
        <w:t xml:space="preserve"> u Opisu </w:t>
      </w:r>
      <w:r w:rsidR="003902D7" w:rsidRPr="776D1EC0">
        <w:rPr>
          <w:rFonts w:ascii="Calibri" w:hAnsi="Calibri" w:cs="Calibri"/>
          <w:sz w:val="24"/>
          <w:szCs w:val="24"/>
        </w:rPr>
        <w:t>P</w:t>
      </w:r>
      <w:r w:rsidR="0034600E" w:rsidRPr="776D1EC0">
        <w:rPr>
          <w:rFonts w:ascii="Calibri" w:hAnsi="Calibri" w:cs="Calibri"/>
          <w:sz w:val="24"/>
          <w:szCs w:val="24"/>
        </w:rPr>
        <w:t>rojekta i proračunu</w:t>
      </w:r>
      <w:r w:rsidRPr="776D1EC0">
        <w:rPr>
          <w:rFonts w:ascii="Calibri" w:hAnsi="Calibri" w:cs="Calibri"/>
          <w:sz w:val="24"/>
          <w:szCs w:val="24"/>
        </w:rPr>
        <w:t xml:space="preserve">. U tom slučaju PT2 umanjuje iznos bespovratnih sredstava u </w:t>
      </w:r>
      <w:r w:rsidR="00E6400E" w:rsidRPr="776D1EC0">
        <w:rPr>
          <w:rFonts w:ascii="Calibri" w:hAnsi="Calibri" w:cs="Calibri"/>
          <w:sz w:val="24"/>
          <w:szCs w:val="24"/>
        </w:rPr>
        <w:t xml:space="preserve">skladu s ponderima za neispunjavanje obveza i s metodologijom utvrđenom </w:t>
      </w:r>
      <w:r w:rsidR="00DA20A1" w:rsidRPr="776D1EC0">
        <w:rPr>
          <w:rFonts w:ascii="Calibri" w:hAnsi="Calibri" w:cs="Calibri"/>
          <w:sz w:val="24"/>
          <w:szCs w:val="24"/>
        </w:rPr>
        <w:t xml:space="preserve">u </w:t>
      </w:r>
      <w:r w:rsidR="003902D7" w:rsidRPr="776D1EC0">
        <w:rPr>
          <w:rFonts w:ascii="Calibri" w:hAnsi="Calibri" w:cs="Calibri"/>
          <w:sz w:val="24"/>
          <w:szCs w:val="24"/>
        </w:rPr>
        <w:t xml:space="preserve">Pravilima </w:t>
      </w:r>
      <w:r w:rsidR="00E47226" w:rsidRPr="776D1EC0">
        <w:rPr>
          <w:rFonts w:ascii="Calibri" w:hAnsi="Calibri" w:cs="Calibri"/>
          <w:sz w:val="24"/>
          <w:szCs w:val="24"/>
        </w:rPr>
        <w:t xml:space="preserve">PDP-a </w:t>
      </w:r>
      <w:r w:rsidR="00EF3DED" w:rsidRPr="776D1EC0">
        <w:rPr>
          <w:rFonts w:ascii="Calibri" w:hAnsi="Calibri" w:cs="Calibri"/>
          <w:sz w:val="24"/>
          <w:szCs w:val="24"/>
        </w:rPr>
        <w:t xml:space="preserve">iz </w:t>
      </w:r>
      <w:r w:rsidR="008F5E4C" w:rsidRPr="776D1EC0">
        <w:rPr>
          <w:rFonts w:ascii="Calibri" w:hAnsi="Calibri" w:cs="Calibri"/>
          <w:sz w:val="24"/>
          <w:szCs w:val="24"/>
        </w:rPr>
        <w:t xml:space="preserve">članka 2. stavka 6. </w:t>
      </w:r>
      <w:r w:rsidR="00610D7F" w:rsidRPr="776D1EC0">
        <w:rPr>
          <w:rFonts w:ascii="Calibri" w:hAnsi="Calibri" w:cs="Calibri"/>
          <w:sz w:val="24"/>
          <w:szCs w:val="24"/>
        </w:rPr>
        <w:t xml:space="preserve">točke 1. </w:t>
      </w:r>
    </w:p>
    <w:p w14:paraId="0AB81A71" w14:textId="7F185205" w:rsidR="006370C6"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Odlomakpopisa"/>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77777777" w:rsidR="00DA20A1" w:rsidRDefault="00DA20A1" w:rsidP="00DA20A1">
      <w:pPr>
        <w:pStyle w:val="Odlomakpopisa"/>
        <w:ind w:left="990"/>
        <w:jc w:val="both"/>
        <w:rPr>
          <w:rFonts w:ascii="Calibri" w:hAnsi="Calibri" w:cs="Calibri"/>
          <w:sz w:val="24"/>
          <w:szCs w:val="24"/>
        </w:rPr>
      </w:pPr>
    </w:p>
    <w:p w14:paraId="5AFD7A4E" w14:textId="77777777" w:rsidR="00990279" w:rsidRPr="000A638D" w:rsidRDefault="00990279" w:rsidP="00DA20A1">
      <w:pPr>
        <w:pStyle w:val="Odlomakpopisa"/>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w:t>
      </w:r>
      <w:r w:rsidR="00EA7547" w:rsidRPr="000A638D">
        <w:rPr>
          <w:rFonts w:ascii="Calibri" w:hAnsi="Calibri" w:cs="Calibri"/>
          <w:sz w:val="24"/>
          <w:szCs w:val="24"/>
        </w:rPr>
        <w:lastRenderedPageBreak/>
        <w:t xml:space="preserve">provedbe </w:t>
      </w:r>
      <w:r w:rsidRPr="000A638D">
        <w:rPr>
          <w:rFonts w:ascii="Calibri" w:hAnsi="Calibri" w:cs="Calibri"/>
          <w:sz w:val="24"/>
          <w:szCs w:val="24"/>
        </w:rPr>
        <w:t>svih projektnih aktivnosti.</w:t>
      </w:r>
    </w:p>
    <w:p w14:paraId="1C6D6DA3" w14:textId="4011324A"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Odlomakpopisa"/>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Odlomakpopisa"/>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Default="000D2D2E" w:rsidP="000D2D2E">
      <w:pPr>
        <w:jc w:val="both"/>
        <w:rPr>
          <w:rFonts w:ascii="Calibri" w:hAnsi="Calibri" w:cs="Calibri"/>
        </w:rPr>
      </w:pPr>
    </w:p>
    <w:p w14:paraId="147C0EC3" w14:textId="77777777" w:rsidR="00990279" w:rsidRPr="000A638D" w:rsidRDefault="00990279"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2F398F" w:rsidRDefault="00AD3580" w:rsidP="00EF5595">
      <w:pPr>
        <w:pStyle w:val="Odlomakpopisa"/>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 xml:space="preserve">govorna strana nastavit će izvršavati svoje ugovorne obveze </w:t>
      </w:r>
      <w:r w:rsidRPr="000A638D">
        <w:rPr>
          <w:rFonts w:ascii="Calibri" w:eastAsia="Calibri" w:hAnsi="Calibri" w:cs="Calibri"/>
          <w:sz w:val="24"/>
          <w:szCs w:val="24"/>
        </w:rPr>
        <w:lastRenderedPageBreak/>
        <w:t>do mjere do koje je to razumno moguće.</w:t>
      </w:r>
      <w:r w:rsidR="00E6191D" w:rsidRPr="000A638D">
        <w:rPr>
          <w:rFonts w:ascii="Calibri" w:eastAsia="Calibri" w:hAnsi="Calibri" w:cs="Calibri"/>
          <w:sz w:val="24"/>
          <w:szCs w:val="24"/>
        </w:rPr>
        <w:t xml:space="preserve"> </w:t>
      </w:r>
    </w:p>
    <w:p w14:paraId="1D0ACA97" w14:textId="77777777" w:rsidR="002F398F" w:rsidRPr="000A638D" w:rsidRDefault="002F398F" w:rsidP="002F398F">
      <w:pPr>
        <w:pStyle w:val="Odlomakpopisa"/>
        <w:ind w:left="990"/>
        <w:jc w:val="both"/>
        <w:rPr>
          <w:rFonts w:ascii="Calibri" w:hAnsi="Calibri" w:cs="Calibri"/>
          <w:sz w:val="24"/>
          <w:szCs w:val="24"/>
        </w:rPr>
      </w:pPr>
    </w:p>
    <w:p w14:paraId="21D90B08" w14:textId="77777777" w:rsidR="001358FB" w:rsidRPr="000A638D" w:rsidRDefault="001358FB" w:rsidP="001358FB">
      <w:pPr>
        <w:pStyle w:val="Odlomakpopisa"/>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8"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8"/>
    <w:p w14:paraId="4FFFBCDD" w14:textId="4414E778"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20FD3B5C" w14:textId="531F4E24" w:rsidR="00B1377B" w:rsidRPr="000A638D"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Bankovne naknade nastale izvršavanjem povrata sredstava po Ugovoru snosi Korisnik</w:t>
      </w:r>
      <w:r w:rsidR="00304D83" w:rsidRPr="000A638D">
        <w:rPr>
          <w:rFonts w:ascii="Calibri" w:hAnsi="Calibri" w:cs="Calibri"/>
          <w:sz w:val="24"/>
          <w:szCs w:val="24"/>
        </w:rPr>
        <w:t>.</w:t>
      </w:r>
    </w:p>
    <w:p w14:paraId="2DDB006E" w14:textId="77777777" w:rsidR="00521EF7" w:rsidRPr="002F398F" w:rsidRDefault="00521EF7" w:rsidP="00EF5595">
      <w:pPr>
        <w:pStyle w:val="Odlomakpopisa"/>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Ako Korisnik ne izvrši uplatu u roku navedenom u Odluci o povratu, zatezna kamata ostvaruje se tijekom vremena koje protekne između roka za plaćanje koji je odredio UT/PT1, i datuma kad je predmetna uplata izvršena. Sve djelomične uplate prvo nadoknađuju trošak kamate.</w:t>
      </w:r>
    </w:p>
    <w:p w14:paraId="5A437603" w14:textId="77777777" w:rsidR="002F398F" w:rsidRPr="000A638D" w:rsidRDefault="002F398F" w:rsidP="002F398F">
      <w:pPr>
        <w:pStyle w:val="Odlomakpopisa"/>
        <w:ind w:left="990"/>
        <w:jc w:val="both"/>
        <w:rPr>
          <w:rFonts w:ascii="Calibri" w:eastAsia="Calibri" w:hAnsi="Calibri" w:cs="Calibri"/>
          <w:sz w:val="24"/>
          <w:szCs w:val="24"/>
        </w:rPr>
      </w:pPr>
    </w:p>
    <w:p w14:paraId="45AC44CB" w14:textId="77777777" w:rsidR="00257C7F" w:rsidRPr="000A638D" w:rsidRDefault="00257C7F" w:rsidP="00257C7F">
      <w:pPr>
        <w:pStyle w:val="Odlomakpopisa"/>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Odlomakpopisa"/>
        <w:numPr>
          <w:ilvl w:val="1"/>
          <w:numId w:val="22"/>
        </w:numPr>
        <w:ind w:left="990" w:hanging="630"/>
        <w:jc w:val="both"/>
        <w:rPr>
          <w:rFonts w:ascii="Calibri" w:hAnsi="Calibri" w:cs="Calibri"/>
          <w:i/>
          <w:iCs/>
          <w:sz w:val="24"/>
          <w:szCs w:val="24"/>
        </w:rPr>
      </w:pPr>
      <w:r w:rsidRPr="000A638D">
        <w:rPr>
          <w:rFonts w:ascii="Calibri" w:hAnsi="Calibri" w:cs="Calibri"/>
          <w:sz w:val="24"/>
          <w:szCs w:val="24"/>
        </w:rPr>
        <w:t xml:space="preserve">Sva pismena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532E78">
        <w:rPr>
          <w:rFonts w:ascii="Calibri" w:hAnsi="Calibri" w:cs="Calibri"/>
          <w:i/>
          <w:iCs/>
          <w:sz w:val="24"/>
          <w:szCs w:val="24"/>
        </w:rPr>
        <w:t>(</w:t>
      </w:r>
      <w:r w:rsidR="006E2907" w:rsidRPr="00774FA1">
        <w:rPr>
          <w:rFonts w:ascii="Calibri" w:hAnsi="Calibri" w:cs="Calibri"/>
          <w:i/>
          <w:iCs/>
          <w:sz w:val="24"/>
          <w:szCs w:val="24"/>
        </w:rPr>
        <w:t>prilagoditi prilikom pripreme ugovora)</w:t>
      </w:r>
    </w:p>
    <w:p w14:paraId="5583AEE8" w14:textId="77777777" w:rsidR="0078622C"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osobnom dostavom ili preporučenom poštom s povratnicom na adresu PT2 navedenu u ugovoru ili na neku drugu adresu dobivenu putem obavijesti od PT2;</w:t>
      </w:r>
    </w:p>
    <w:p w14:paraId="37D9CFED" w14:textId="393255FB" w:rsidR="008E0AB2" w:rsidRPr="000A638D" w:rsidRDefault="00C94D58"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Odlomakpopisa"/>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3A0A822D" w14:textId="77777777"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Sva pismena smatrat će se dostavljenim i primljenim:</w:t>
      </w:r>
    </w:p>
    <w:p w14:paraId="4030D256" w14:textId="4ACF4495" w:rsidR="0078622C"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dostave poštom</w:t>
      </w:r>
      <w:r w:rsidR="00504C37" w:rsidRPr="000A638D">
        <w:rPr>
          <w:rFonts w:ascii="Calibri" w:hAnsi="Calibri" w:cs="Calibri"/>
          <w:sz w:val="24"/>
          <w:szCs w:val="24"/>
        </w:rPr>
        <w:t>,</w:t>
      </w:r>
      <w:r w:rsidRPr="000A638D">
        <w:rPr>
          <w:rFonts w:ascii="Calibri" w:hAnsi="Calibri" w:cs="Calibri"/>
          <w:sz w:val="24"/>
          <w:szCs w:val="24"/>
        </w:rPr>
        <w:t xml:space="preserve"> </w:t>
      </w:r>
      <w:r w:rsidR="00504C37" w:rsidRPr="000A638D">
        <w:rPr>
          <w:rFonts w:ascii="Calibri" w:hAnsi="Calibri" w:cs="Calibri"/>
          <w:sz w:val="24"/>
          <w:szCs w:val="24"/>
        </w:rPr>
        <w:t xml:space="preserve">u trenutku primitka pismena u prijamnu pisarnicu </w:t>
      </w:r>
      <w:r w:rsidR="3D71076B" w:rsidRPr="000A638D">
        <w:rPr>
          <w:rFonts w:ascii="Calibri" w:hAnsi="Calibri" w:cs="Calibri"/>
          <w:sz w:val="24"/>
          <w:szCs w:val="24"/>
        </w:rPr>
        <w:t>P</w:t>
      </w:r>
      <w:r w:rsidR="37426F84" w:rsidRPr="000A638D">
        <w:rPr>
          <w:rFonts w:ascii="Calibri" w:hAnsi="Calibri" w:cs="Calibri"/>
          <w:sz w:val="24"/>
          <w:szCs w:val="24"/>
        </w:rPr>
        <w:t>T-a</w:t>
      </w:r>
      <w:r w:rsidR="00504C37" w:rsidRPr="000A638D">
        <w:rPr>
          <w:rFonts w:ascii="Calibri" w:hAnsi="Calibri" w:cs="Calibri"/>
          <w:sz w:val="24"/>
          <w:szCs w:val="24"/>
        </w:rPr>
        <w:t xml:space="preserve"> uz istovremenu potvrdu njezina primitka slanjem povratnice. </w:t>
      </w:r>
    </w:p>
    <w:p w14:paraId="2C020CDA" w14:textId="1FE8E965" w:rsidR="00715BD5" w:rsidRPr="000A638D" w:rsidRDefault="00C94D58" w:rsidP="00EF5595">
      <w:pPr>
        <w:pStyle w:val="Odlomakpopisa"/>
        <w:numPr>
          <w:ilvl w:val="2"/>
          <w:numId w:val="22"/>
        </w:numPr>
        <w:jc w:val="both"/>
        <w:rPr>
          <w:rFonts w:ascii="Calibri" w:hAnsi="Calibri" w:cs="Calibri"/>
          <w:sz w:val="24"/>
          <w:szCs w:val="24"/>
        </w:rPr>
      </w:pPr>
      <w:r w:rsidRPr="000A638D">
        <w:rPr>
          <w:rFonts w:ascii="Calibri" w:hAnsi="Calibri" w:cs="Calibri"/>
          <w:sz w:val="24"/>
          <w:szCs w:val="24"/>
        </w:rPr>
        <w:t>U slučaju osobne dostave, u trenutku urudžbiranj</w:t>
      </w:r>
      <w:r w:rsidR="00504C37" w:rsidRPr="000A638D">
        <w:rPr>
          <w:rFonts w:ascii="Calibri" w:hAnsi="Calibri" w:cs="Calibri"/>
          <w:sz w:val="24"/>
          <w:szCs w:val="24"/>
        </w:rPr>
        <w:t>a</w:t>
      </w:r>
      <w:r w:rsidRPr="000A638D">
        <w:rPr>
          <w:rFonts w:ascii="Calibri" w:hAnsi="Calibri" w:cs="Calibri"/>
          <w:sz w:val="24"/>
          <w:szCs w:val="24"/>
        </w:rPr>
        <w:t xml:space="preserve"> od strane ovlaštene osobe</w:t>
      </w:r>
      <w:r w:rsidR="00504C37" w:rsidRPr="000A638D">
        <w:rPr>
          <w:rFonts w:ascii="Calibri" w:hAnsi="Calibri" w:cs="Calibri"/>
          <w:sz w:val="24"/>
          <w:szCs w:val="24"/>
        </w:rPr>
        <w:t xml:space="preserve"> uz istovremenu potvrdu njezina primitka</w:t>
      </w:r>
      <w:r w:rsidR="00DF01E4" w:rsidRPr="000A638D">
        <w:rPr>
          <w:rFonts w:ascii="Calibri" w:hAnsi="Calibri" w:cs="Calibri"/>
          <w:sz w:val="24"/>
          <w:szCs w:val="24"/>
        </w:rPr>
        <w:t>.</w:t>
      </w:r>
    </w:p>
    <w:p w14:paraId="14DC6AF1" w14:textId="77777777" w:rsidR="003D1B32" w:rsidRPr="000A638D" w:rsidRDefault="003D1B32" w:rsidP="00EF5595">
      <w:pPr>
        <w:pStyle w:val="Odlomakpopisa"/>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w:t>
      </w:r>
      <w:r w:rsidRPr="000A638D">
        <w:rPr>
          <w:rFonts w:ascii="Calibri" w:hAnsi="Calibri" w:cs="Calibri"/>
          <w:sz w:val="24"/>
          <w:szCs w:val="24"/>
        </w:rPr>
        <w:lastRenderedPageBreak/>
        <w:t xml:space="preserve">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Odlomakpopisa"/>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77777777" w:rsidR="00826FE5" w:rsidRDefault="00826FE5" w:rsidP="0078622C">
      <w:pPr>
        <w:ind w:left="990" w:hanging="630"/>
        <w:jc w:val="both"/>
        <w:rPr>
          <w:rFonts w:ascii="Calibri" w:hAnsi="Calibri" w:cs="Calibri"/>
          <w:sz w:val="24"/>
          <w:szCs w:val="24"/>
        </w:rPr>
      </w:pPr>
    </w:p>
    <w:p w14:paraId="225C7BDD" w14:textId="77777777" w:rsidR="002F398F" w:rsidRPr="000A638D" w:rsidRDefault="002F398F"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16EA5180" w:rsidR="00734FA3" w:rsidRPr="000A638D" w:rsidRDefault="00734FA3"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36456501" w:rsidR="00684607" w:rsidRPr="000A638D" w:rsidRDefault="00B65999"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Odlomakpopisa"/>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491AFA09" w14:textId="674B707A" w:rsidR="0078013B" w:rsidRPr="000A638D" w:rsidRDefault="0078013B" w:rsidP="0078013B">
      <w:pPr>
        <w:pStyle w:val="Odlomakpopisa"/>
        <w:ind w:left="795"/>
        <w:jc w:val="both"/>
        <w:rPr>
          <w:rFonts w:ascii="Calibri" w:hAnsi="Calibri" w:cs="Calibri"/>
          <w:sz w:val="24"/>
          <w:szCs w:val="24"/>
        </w:rPr>
      </w:pPr>
    </w:p>
    <w:p w14:paraId="5426F659" w14:textId="77777777" w:rsidR="003D1B32" w:rsidRDefault="003D1B32" w:rsidP="0078013B">
      <w:pPr>
        <w:pStyle w:val="Odlomakpopisa"/>
        <w:ind w:left="795"/>
        <w:jc w:val="both"/>
        <w:rPr>
          <w:rFonts w:ascii="Calibri" w:hAnsi="Calibri" w:cs="Calibri"/>
          <w:sz w:val="24"/>
          <w:szCs w:val="24"/>
        </w:rPr>
      </w:pPr>
    </w:p>
    <w:p w14:paraId="46C758F6" w14:textId="77777777" w:rsidR="006A527E" w:rsidRPr="000A638D" w:rsidRDefault="006A527E" w:rsidP="0078013B">
      <w:pPr>
        <w:pStyle w:val="Odlomakpopisa"/>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9"/>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w:t>
      </w:r>
      <w:r w:rsidRPr="000A638D">
        <w:rPr>
          <w:rFonts w:ascii="Calibri" w:hAnsi="Calibri" w:cs="Calibri"/>
          <w:sz w:val="24"/>
          <w:szCs w:val="24"/>
        </w:rPr>
        <w:lastRenderedPageBreak/>
        <w:t xml:space="preserve">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Odlomakpopisa"/>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Default="001D7963" w:rsidP="00CA09BD">
      <w:pPr>
        <w:rPr>
          <w:rFonts w:ascii="Calibri" w:hAnsi="Calibri" w:cs="Calibri"/>
          <w:sz w:val="24"/>
          <w:szCs w:val="24"/>
          <w:lang w:eastAsia="hr-HR" w:bidi="hr-HR"/>
        </w:rPr>
      </w:pPr>
    </w:p>
    <w:p w14:paraId="514007FB" w14:textId="77777777" w:rsidR="002F398F" w:rsidRPr="000A638D" w:rsidRDefault="002F398F"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1F40B87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CE9A1C5" w:rsidR="005B6103"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4540BD8C" w14:textId="77777777" w:rsidR="002F398F" w:rsidRPr="000A638D" w:rsidRDefault="002F398F"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77777777" w:rsidR="001D7963" w:rsidRPr="000A638D" w:rsidRDefault="001D7963" w:rsidP="001D7963">
      <w:pPr>
        <w:spacing w:after="0" w:line="240" w:lineRule="auto"/>
        <w:jc w:val="both"/>
        <w:rPr>
          <w:rFonts w:ascii="Calibri" w:hAnsi="Calibri" w:cs="Calibri"/>
          <w:sz w:val="24"/>
          <w:szCs w:val="24"/>
        </w:rPr>
      </w:pPr>
    </w:p>
    <w:p w14:paraId="063D9938" w14:textId="7CDDFF9E" w:rsidR="000208C7" w:rsidRPr="000A638D" w:rsidRDefault="000208C7" w:rsidP="000208C7">
      <w:pPr>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Odlomakpopisa"/>
        <w:numPr>
          <w:ilvl w:val="0"/>
          <w:numId w:val="26"/>
        </w:numPr>
        <w:jc w:val="both"/>
        <w:rPr>
          <w:rFonts w:ascii="Calibri" w:hAnsi="Calibri" w:cs="Calibri"/>
          <w:vanish/>
          <w:sz w:val="24"/>
        </w:rPr>
      </w:pPr>
    </w:p>
    <w:p w14:paraId="7CEF1F9B" w14:textId="410E9E54" w:rsidR="00911F6F" w:rsidRPr="000A638D" w:rsidRDefault="00911F6F"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7C2621CE" w:rsidR="00911F6F" w:rsidRPr="000A638D" w:rsidRDefault="00A02F74"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w:t>
      </w:r>
      <w:r w:rsidR="006A0AF9" w:rsidRPr="006A0AF9">
        <w:rPr>
          <w:rFonts w:ascii="Calibri" w:hAnsi="Calibri" w:cs="Calibri"/>
          <w:sz w:val="24"/>
          <w:szCs w:val="24"/>
        </w:rPr>
        <w:t xml:space="preserve">u okviru Programa Učinkoviti ljudski potencijali </w:t>
      </w:r>
      <w:r w:rsidRPr="000A638D">
        <w:rPr>
          <w:rFonts w:ascii="Calibri" w:hAnsi="Calibri" w:cs="Calibri"/>
          <w:sz w:val="24"/>
          <w:szCs w:val="24"/>
        </w:rPr>
        <w:t>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w:t>
      </w:r>
      <w:r w:rsidR="00A247DB">
        <w:rPr>
          <w:rFonts w:ascii="Calibri" w:hAnsi="Calibri" w:cs="Calibri"/>
          <w:sz w:val="24"/>
          <w:szCs w:val="24"/>
        </w:rPr>
        <w:t xml:space="preserve">vezi s ciljem </w:t>
      </w:r>
      <w:r w:rsidR="005F0E9D">
        <w:rPr>
          <w:rFonts w:ascii="Calibri" w:hAnsi="Calibri" w:cs="Calibri"/>
          <w:sz w:val="24"/>
          <w:szCs w:val="24"/>
        </w:rPr>
        <w:t>„Ulaganja za radna mjesta i rast“</w:t>
      </w:r>
      <w:r w:rsidR="007E626F">
        <w:rPr>
          <w:rFonts w:ascii="Calibri" w:hAnsi="Calibri" w:cs="Calibri"/>
          <w:sz w:val="24"/>
          <w:szCs w:val="24"/>
        </w:rPr>
        <w:t xml:space="preserve"> u </w:t>
      </w:r>
      <w:r w:rsidRPr="000A638D">
        <w:rPr>
          <w:rFonts w:ascii="Calibri" w:hAnsi="Calibri" w:cs="Calibri"/>
          <w:sz w:val="24"/>
          <w:szCs w:val="24"/>
        </w:rPr>
        <w:t>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Odlomakpopisa"/>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Default="004F324B" w:rsidP="004F324B">
      <w:pPr>
        <w:jc w:val="both"/>
        <w:rPr>
          <w:rFonts w:ascii="Calibri" w:hAnsi="Calibri" w:cs="Calibri"/>
          <w:sz w:val="24"/>
          <w:szCs w:val="24"/>
        </w:rPr>
      </w:pPr>
    </w:p>
    <w:p w14:paraId="2AFC258E" w14:textId="77777777" w:rsidR="002F398F" w:rsidRPr="000A638D" w:rsidRDefault="002F398F"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1A6D30B7" w14:textId="793B32C2" w:rsidR="000E317A" w:rsidRPr="000A638D" w:rsidRDefault="000E317A" w:rsidP="00630A10">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4A69882E" w14:textId="77777777" w:rsidR="000E317A" w:rsidRPr="000A638D" w:rsidRDefault="000E317A" w:rsidP="000E317A">
      <w:pPr>
        <w:ind w:left="282" w:firstLine="708"/>
        <w:jc w:val="both"/>
        <w:rPr>
          <w:rFonts w:ascii="Calibri" w:hAnsi="Calibri" w:cs="Calibri"/>
          <w:sz w:val="24"/>
          <w:szCs w:val="24"/>
        </w:rPr>
      </w:pPr>
    </w:p>
    <w:p w14:paraId="69F28E9B" w14:textId="526A8906" w:rsidR="000E317A" w:rsidRDefault="000E317A" w:rsidP="000E317A">
      <w:pPr>
        <w:ind w:left="282" w:firstLine="708"/>
        <w:jc w:val="both"/>
        <w:rPr>
          <w:rFonts w:ascii="Calibri" w:hAnsi="Calibri" w:cs="Calibri"/>
          <w:sz w:val="24"/>
          <w:szCs w:val="24"/>
        </w:rPr>
      </w:pPr>
      <w:r w:rsidRPr="000A638D">
        <w:rPr>
          <w:rFonts w:ascii="Calibri" w:hAnsi="Calibri" w:cs="Calibri"/>
          <w:sz w:val="24"/>
          <w:szCs w:val="24"/>
        </w:rPr>
        <w:t>Prilog 1.</w:t>
      </w:r>
      <w:r w:rsidR="00FF1C38">
        <w:rPr>
          <w:rFonts w:ascii="Calibri" w:hAnsi="Calibri" w:cs="Calibri"/>
          <w:sz w:val="24"/>
          <w:szCs w:val="24"/>
        </w:rPr>
        <w:t xml:space="preserve"> </w:t>
      </w:r>
      <w:r w:rsidRPr="000A638D">
        <w:rPr>
          <w:rFonts w:ascii="Calibri" w:hAnsi="Calibri" w:cs="Calibri"/>
          <w:sz w:val="24"/>
          <w:szCs w:val="24"/>
        </w:rPr>
        <w:t>Opis Projekta i proračun</w:t>
      </w:r>
    </w:p>
    <w:p w14:paraId="37983ED3" w14:textId="77777777" w:rsidR="002F398F" w:rsidRDefault="002F398F" w:rsidP="000E317A">
      <w:pPr>
        <w:ind w:left="282" w:firstLine="708"/>
        <w:jc w:val="both"/>
        <w:rPr>
          <w:rFonts w:ascii="Calibri" w:hAnsi="Calibri" w:cs="Calibri"/>
          <w:sz w:val="24"/>
          <w:szCs w:val="24"/>
        </w:rPr>
      </w:pPr>
    </w:p>
    <w:p w14:paraId="6EEA4F07" w14:textId="77777777" w:rsidR="002F398F" w:rsidRPr="000A638D" w:rsidRDefault="002F398F"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lastRenderedPageBreak/>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221C4E1" w14:textId="77777777" w:rsidR="00CB2E63" w:rsidRPr="000A638D" w:rsidRDefault="00CB2E63" w:rsidP="00CB2E63">
      <w:pPr>
        <w:pStyle w:val="Odlomakpopisa"/>
        <w:numPr>
          <w:ilvl w:val="0"/>
          <w:numId w:val="26"/>
        </w:numPr>
        <w:jc w:val="both"/>
        <w:rPr>
          <w:rFonts w:ascii="Calibri" w:hAnsi="Calibri" w:cs="Calibri"/>
          <w:vanish/>
          <w:sz w:val="24"/>
          <w:szCs w:val="24"/>
        </w:rPr>
      </w:pPr>
    </w:p>
    <w:p w14:paraId="16718300" w14:textId="6A3AAC51" w:rsidR="00283B45" w:rsidRPr="000A638D" w:rsidRDefault="00283B45" w:rsidP="00FF1C38">
      <w:pPr>
        <w:pStyle w:val="Odlomakpopisa"/>
        <w:numPr>
          <w:ilvl w:val="1"/>
          <w:numId w:val="26"/>
        </w:numPr>
        <w:ind w:left="795"/>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eventualne izmjene i/ili dopune Ugovora pravno su valjane i proizvode pravni učinak prema Ugovornim stranama isključivo ako su sastavljene u pisanom obliku, te potpisane i ovjerene na isti način kao i Ugovor.</w:t>
      </w:r>
    </w:p>
    <w:p w14:paraId="023379C0" w14:textId="30DAFD16" w:rsidR="004F324B" w:rsidRPr="000A638D" w:rsidRDefault="004F324B" w:rsidP="004F324B">
      <w:pPr>
        <w:jc w:val="both"/>
        <w:rPr>
          <w:rFonts w:ascii="Calibri" w:hAnsi="Calibri" w:cs="Calibri"/>
          <w:sz w:val="24"/>
          <w:szCs w:val="24"/>
        </w:rPr>
      </w:pP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7D3902">
      <w:headerReference w:type="default" r:id="rId12"/>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83C04" w14:textId="77777777" w:rsidR="005F0DF3" w:rsidRDefault="005F0DF3" w:rsidP="003F0B53">
      <w:pPr>
        <w:spacing w:after="0" w:line="240" w:lineRule="auto"/>
      </w:pPr>
      <w:r>
        <w:separator/>
      </w:r>
    </w:p>
  </w:endnote>
  <w:endnote w:type="continuationSeparator" w:id="0">
    <w:p w14:paraId="7B890381" w14:textId="77777777" w:rsidR="005F0DF3" w:rsidRDefault="005F0DF3" w:rsidP="003F0B53">
      <w:pPr>
        <w:spacing w:after="0" w:line="240" w:lineRule="auto"/>
      </w:pPr>
      <w:r>
        <w:continuationSeparator/>
      </w:r>
    </w:p>
  </w:endnote>
  <w:endnote w:type="continuationNotice" w:id="1">
    <w:p w14:paraId="22E67491" w14:textId="77777777" w:rsidR="005F0DF3" w:rsidRDefault="005F0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564960"/>
      <w:docPartObj>
        <w:docPartGallery w:val="Page Numbers (Bottom of Page)"/>
        <w:docPartUnique/>
      </w:docPartObj>
    </w:sdtPr>
    <w:sdtEndPr/>
    <w:sdtContent>
      <w:p w14:paraId="7CCE677F" w14:textId="5466996A" w:rsidR="0033742D" w:rsidRDefault="0033742D">
        <w:pPr>
          <w:pStyle w:val="Podnoje"/>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BD4B38" w:rsidRDefault="00BD4B38"/>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4BCFFA7" w14:textId="77777777" w:rsidR="00BD4B38" w:rsidRDefault="00BD4B38"/>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CC2C1" w14:textId="77777777" w:rsidR="005F0DF3" w:rsidRDefault="005F0DF3" w:rsidP="003F0B53">
      <w:pPr>
        <w:spacing w:after="0" w:line="240" w:lineRule="auto"/>
      </w:pPr>
      <w:r>
        <w:separator/>
      </w:r>
    </w:p>
  </w:footnote>
  <w:footnote w:type="continuationSeparator" w:id="0">
    <w:p w14:paraId="5752DEC6" w14:textId="77777777" w:rsidR="005F0DF3" w:rsidRDefault="005F0DF3" w:rsidP="003F0B53">
      <w:pPr>
        <w:spacing w:after="0" w:line="240" w:lineRule="auto"/>
      </w:pPr>
      <w:r>
        <w:continuationSeparator/>
      </w:r>
    </w:p>
  </w:footnote>
  <w:footnote w:type="continuationNotice" w:id="1">
    <w:p w14:paraId="292E77CB" w14:textId="77777777" w:rsidR="005F0DF3" w:rsidRDefault="005F0DF3">
      <w:pPr>
        <w:spacing w:after="0" w:line="240" w:lineRule="auto"/>
      </w:pPr>
    </w:p>
  </w:footnote>
  <w:footnote w:id="2">
    <w:p w14:paraId="17171D53" w14:textId="6D1CB9CA" w:rsidR="00EC5021" w:rsidRDefault="00EC5021">
      <w:pPr>
        <w:pStyle w:val="Tekstfusnote"/>
      </w:pPr>
      <w:r>
        <w:rPr>
          <w:rStyle w:val="Referencafusnote"/>
        </w:rPr>
        <w:footnoteRef/>
      </w:r>
      <w:r>
        <w:t xml:space="preserve"> </w:t>
      </w:r>
      <w:r w:rsidR="00797B37" w:rsidRPr="00EC5021">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3">
    <w:p w14:paraId="6C5F08B0" w14:textId="77777777" w:rsidR="00252A8B" w:rsidRDefault="00252A8B" w:rsidP="00252A8B">
      <w:pPr>
        <w:pStyle w:val="Tekstfusnote"/>
      </w:pPr>
      <w:r>
        <w:rPr>
          <w:rStyle w:val="Referencafusnote"/>
        </w:rPr>
        <w:footnoteRef/>
      </w:r>
      <w:r>
        <w:t xml:space="preserve"> Razdoblje prihvatljivosti troškova započinje s najranijim mogućim datumom početka provedbe aktivnosti i završava sa zadnjim datumom na koji trošak može nastati i da mora biti plaćen, a da se pritom smatra prihvatljivim za dodjelu pod uvjetom da je sukladan s primjenjivim pravilima. Razdoblje prihvatljivosti troškova u svakom slučaju mora biti unutar sljedećeg vremenskog okvira: od 1. siječnja 2021. do 31. prosinca 2029.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1B01" w14:textId="77777777" w:rsidR="00125794" w:rsidRDefault="00125794" w:rsidP="00125794">
    <w:pPr>
      <w:pStyle w:val="Zaglavlje"/>
    </w:pPr>
    <w:r>
      <w:rPr>
        <w:noProof/>
      </w:rPr>
      <w:drawing>
        <wp:anchor distT="0" distB="0" distL="114300" distR="114300" simplePos="0" relativeHeight="251658241" behindDoc="1" locked="0" layoutInCell="1" allowOverlap="1" wp14:anchorId="0CD7E143" wp14:editId="50E99065">
          <wp:simplePos x="0" y="0"/>
          <wp:positionH relativeFrom="margin">
            <wp:align>right</wp:align>
          </wp:positionH>
          <wp:positionV relativeFrom="paragraph">
            <wp:posOffset>151765</wp:posOffset>
          </wp:positionV>
          <wp:extent cx="673100" cy="553085"/>
          <wp:effectExtent l="0" t="0" r="0" b="0"/>
          <wp:wrapTight wrapText="bothSides">
            <wp:wrapPolygon edited="0">
              <wp:start x="0" y="0"/>
              <wp:lineTo x="0" y="20831"/>
              <wp:lineTo x="20785" y="20831"/>
              <wp:lineTo x="20785" y="0"/>
              <wp:lineTo x="0" y="0"/>
            </wp:wrapPolygon>
          </wp:wrapTight>
          <wp:docPr id="1959234656" name="Picture 1959234656" descr="Slika na kojoj se prikazuje simbol, crta, trokut, dizaj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59359" name="Picture 2087159359" descr="Slika na kojoj se prikazuje simbol, crta, trokut, dizajn&#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553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55505A" wp14:editId="02F8687D">
          <wp:extent cx="2445288" cy="733425"/>
          <wp:effectExtent l="0" t="0" r="0" b="0"/>
          <wp:docPr id="1975687127" name="Picture 1975687127" descr="Slika na kojoj se prikazuje simbol, tekst, logotip,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30769" name="Slika 1" descr="Slika na kojoj se prikazuje simbol, tekst, logotip, Font&#10;&#10;Opis je automatski generiran"/>
                  <pic:cNvPicPr/>
                </pic:nvPicPr>
                <pic:blipFill>
                  <a:blip r:embed="rId2"/>
                  <a:stretch>
                    <a:fillRect/>
                  </a:stretch>
                </pic:blipFill>
                <pic:spPr>
                  <a:xfrm>
                    <a:off x="0" y="0"/>
                    <a:ext cx="2460766" cy="738068"/>
                  </a:xfrm>
                  <a:prstGeom prst="rect">
                    <a:avLst/>
                  </a:prstGeom>
                </pic:spPr>
              </pic:pic>
            </a:graphicData>
          </a:graphic>
        </wp:inline>
      </w:drawing>
    </w:r>
  </w:p>
  <w:p w14:paraId="6E7BC316" w14:textId="77777777" w:rsidR="0033742D" w:rsidRDefault="003374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8A4CCA"/>
    <w:multiLevelType w:val="hybridMultilevel"/>
    <w:tmpl w:val="6EAAFD44"/>
    <w:lvl w:ilvl="0" w:tplc="B68A3B18">
      <w:start w:val="1"/>
      <w:numFmt w:val="bullet"/>
      <w:lvlText w:val=""/>
      <w:lvlJc w:val="left"/>
      <w:pPr>
        <w:ind w:left="720" w:hanging="360"/>
      </w:pPr>
      <w:rPr>
        <w:rFonts w:ascii="Symbol" w:hAnsi="Symbol"/>
      </w:rPr>
    </w:lvl>
    <w:lvl w:ilvl="1" w:tplc="63D8AF20">
      <w:start w:val="1"/>
      <w:numFmt w:val="bullet"/>
      <w:lvlText w:val=""/>
      <w:lvlJc w:val="left"/>
      <w:pPr>
        <w:ind w:left="720" w:hanging="360"/>
      </w:pPr>
      <w:rPr>
        <w:rFonts w:ascii="Symbol" w:hAnsi="Symbol"/>
      </w:rPr>
    </w:lvl>
    <w:lvl w:ilvl="2" w:tplc="093ED7CE">
      <w:start w:val="1"/>
      <w:numFmt w:val="bullet"/>
      <w:lvlText w:val=""/>
      <w:lvlJc w:val="left"/>
      <w:pPr>
        <w:ind w:left="720" w:hanging="360"/>
      </w:pPr>
      <w:rPr>
        <w:rFonts w:ascii="Symbol" w:hAnsi="Symbol"/>
      </w:rPr>
    </w:lvl>
    <w:lvl w:ilvl="3" w:tplc="A9803BAE">
      <w:start w:val="1"/>
      <w:numFmt w:val="bullet"/>
      <w:lvlText w:val=""/>
      <w:lvlJc w:val="left"/>
      <w:pPr>
        <w:ind w:left="720" w:hanging="360"/>
      </w:pPr>
      <w:rPr>
        <w:rFonts w:ascii="Symbol" w:hAnsi="Symbol"/>
      </w:rPr>
    </w:lvl>
    <w:lvl w:ilvl="4" w:tplc="133AD49E">
      <w:start w:val="1"/>
      <w:numFmt w:val="bullet"/>
      <w:lvlText w:val=""/>
      <w:lvlJc w:val="left"/>
      <w:pPr>
        <w:ind w:left="720" w:hanging="360"/>
      </w:pPr>
      <w:rPr>
        <w:rFonts w:ascii="Symbol" w:hAnsi="Symbol"/>
      </w:rPr>
    </w:lvl>
    <w:lvl w:ilvl="5" w:tplc="426EEEE4">
      <w:start w:val="1"/>
      <w:numFmt w:val="bullet"/>
      <w:lvlText w:val=""/>
      <w:lvlJc w:val="left"/>
      <w:pPr>
        <w:ind w:left="720" w:hanging="360"/>
      </w:pPr>
      <w:rPr>
        <w:rFonts w:ascii="Symbol" w:hAnsi="Symbol"/>
      </w:rPr>
    </w:lvl>
    <w:lvl w:ilvl="6" w:tplc="2D3CB3D2">
      <w:start w:val="1"/>
      <w:numFmt w:val="bullet"/>
      <w:lvlText w:val=""/>
      <w:lvlJc w:val="left"/>
      <w:pPr>
        <w:ind w:left="720" w:hanging="360"/>
      </w:pPr>
      <w:rPr>
        <w:rFonts w:ascii="Symbol" w:hAnsi="Symbol"/>
      </w:rPr>
    </w:lvl>
    <w:lvl w:ilvl="7" w:tplc="188C33A6">
      <w:start w:val="1"/>
      <w:numFmt w:val="bullet"/>
      <w:lvlText w:val=""/>
      <w:lvlJc w:val="left"/>
      <w:pPr>
        <w:ind w:left="720" w:hanging="360"/>
      </w:pPr>
      <w:rPr>
        <w:rFonts w:ascii="Symbol" w:hAnsi="Symbol"/>
      </w:rPr>
    </w:lvl>
    <w:lvl w:ilvl="8" w:tplc="D5081E1C">
      <w:start w:val="1"/>
      <w:numFmt w:val="bullet"/>
      <w:lvlText w:val=""/>
      <w:lvlJc w:val="left"/>
      <w:pPr>
        <w:ind w:left="720" w:hanging="360"/>
      </w:pPr>
      <w:rPr>
        <w:rFonts w:ascii="Symbol" w:hAnsi="Symbol"/>
      </w:rPr>
    </w:lvl>
  </w:abstractNum>
  <w:abstractNum w:abstractNumId="4"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5"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1EF107C"/>
    <w:multiLevelType w:val="multilevel"/>
    <w:tmpl w:val="471C7FDA"/>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4"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ECF1441"/>
    <w:multiLevelType w:val="multilevel"/>
    <w:tmpl w:val="1F347868"/>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86508012">
    <w:abstractNumId w:val="17"/>
  </w:num>
  <w:num w:numId="2" w16cid:durableId="804734370">
    <w:abstractNumId w:val="19"/>
  </w:num>
  <w:num w:numId="3" w16cid:durableId="1591621019">
    <w:abstractNumId w:val="31"/>
  </w:num>
  <w:num w:numId="4" w16cid:durableId="1246919020">
    <w:abstractNumId w:val="5"/>
  </w:num>
  <w:num w:numId="5" w16cid:durableId="393434459">
    <w:abstractNumId w:val="16"/>
  </w:num>
  <w:num w:numId="6" w16cid:durableId="2117556627">
    <w:abstractNumId w:val="15"/>
  </w:num>
  <w:num w:numId="7" w16cid:durableId="1637098935">
    <w:abstractNumId w:val="10"/>
  </w:num>
  <w:num w:numId="8" w16cid:durableId="623655325">
    <w:abstractNumId w:val="26"/>
  </w:num>
  <w:num w:numId="9" w16cid:durableId="333263623">
    <w:abstractNumId w:val="30"/>
  </w:num>
  <w:num w:numId="10" w16cid:durableId="959646712">
    <w:abstractNumId w:val="7"/>
  </w:num>
  <w:num w:numId="11" w16cid:durableId="827936047">
    <w:abstractNumId w:val="24"/>
  </w:num>
  <w:num w:numId="12" w16cid:durableId="1397164408">
    <w:abstractNumId w:val="21"/>
  </w:num>
  <w:num w:numId="13" w16cid:durableId="1947469186">
    <w:abstractNumId w:val="13"/>
  </w:num>
  <w:num w:numId="14" w16cid:durableId="577134266">
    <w:abstractNumId w:val="27"/>
  </w:num>
  <w:num w:numId="15" w16cid:durableId="1104376997">
    <w:abstractNumId w:val="20"/>
  </w:num>
  <w:num w:numId="16" w16cid:durableId="1138185069">
    <w:abstractNumId w:val="4"/>
  </w:num>
  <w:num w:numId="17" w16cid:durableId="1429472866">
    <w:abstractNumId w:val="1"/>
  </w:num>
  <w:num w:numId="18" w16cid:durableId="897863029">
    <w:abstractNumId w:val="14"/>
  </w:num>
  <w:num w:numId="19" w16cid:durableId="649945750">
    <w:abstractNumId w:val="11"/>
  </w:num>
  <w:num w:numId="20" w16cid:durableId="2012953490">
    <w:abstractNumId w:val="28"/>
  </w:num>
  <w:num w:numId="21" w16cid:durableId="461532705">
    <w:abstractNumId w:val="2"/>
  </w:num>
  <w:num w:numId="22" w16cid:durableId="1038816000">
    <w:abstractNumId w:val="23"/>
  </w:num>
  <w:num w:numId="23" w16cid:durableId="703091150">
    <w:abstractNumId w:val="6"/>
  </w:num>
  <w:num w:numId="24" w16cid:durableId="1511065885">
    <w:abstractNumId w:val="18"/>
  </w:num>
  <w:num w:numId="25" w16cid:durableId="1660959960">
    <w:abstractNumId w:val="25"/>
  </w:num>
  <w:num w:numId="26" w16cid:durableId="2095930810">
    <w:abstractNumId w:val="22"/>
  </w:num>
  <w:num w:numId="27" w16cid:durableId="844444434">
    <w:abstractNumId w:val="9"/>
  </w:num>
  <w:num w:numId="28" w16cid:durableId="1767730256">
    <w:abstractNumId w:val="29"/>
  </w:num>
  <w:num w:numId="29" w16cid:durableId="2140490487">
    <w:abstractNumId w:val="12"/>
  </w:num>
  <w:num w:numId="30" w16cid:durableId="1373068810">
    <w:abstractNumId w:val="0"/>
  </w:num>
  <w:num w:numId="31" w16cid:durableId="2119786511">
    <w:abstractNumId w:val="8"/>
  </w:num>
  <w:num w:numId="32" w16cid:durableId="196708276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5494963">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428586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B53"/>
    <w:rsid w:val="000000D4"/>
    <w:rsid w:val="00000327"/>
    <w:rsid w:val="00000F3D"/>
    <w:rsid w:val="00003060"/>
    <w:rsid w:val="0000379D"/>
    <w:rsid w:val="00003C91"/>
    <w:rsid w:val="00003DD4"/>
    <w:rsid w:val="0000466F"/>
    <w:rsid w:val="00004F79"/>
    <w:rsid w:val="0000636B"/>
    <w:rsid w:val="000063DF"/>
    <w:rsid w:val="000065CE"/>
    <w:rsid w:val="0000693F"/>
    <w:rsid w:val="00007798"/>
    <w:rsid w:val="00010979"/>
    <w:rsid w:val="000121E5"/>
    <w:rsid w:val="000129D9"/>
    <w:rsid w:val="00012CBD"/>
    <w:rsid w:val="0001307E"/>
    <w:rsid w:val="000147E7"/>
    <w:rsid w:val="00014B07"/>
    <w:rsid w:val="00015D01"/>
    <w:rsid w:val="0001649E"/>
    <w:rsid w:val="000167AE"/>
    <w:rsid w:val="000170AC"/>
    <w:rsid w:val="000201AB"/>
    <w:rsid w:val="000204C6"/>
    <w:rsid w:val="000208C7"/>
    <w:rsid w:val="00020BA3"/>
    <w:rsid w:val="00022EBF"/>
    <w:rsid w:val="00022F22"/>
    <w:rsid w:val="00023C9A"/>
    <w:rsid w:val="00023D72"/>
    <w:rsid w:val="00026074"/>
    <w:rsid w:val="000263EF"/>
    <w:rsid w:val="00026487"/>
    <w:rsid w:val="00027562"/>
    <w:rsid w:val="00027B33"/>
    <w:rsid w:val="00031960"/>
    <w:rsid w:val="000319CD"/>
    <w:rsid w:val="00031C9C"/>
    <w:rsid w:val="00031D37"/>
    <w:rsid w:val="00031DE1"/>
    <w:rsid w:val="000324FD"/>
    <w:rsid w:val="00032CAE"/>
    <w:rsid w:val="000350EE"/>
    <w:rsid w:val="00035248"/>
    <w:rsid w:val="00035293"/>
    <w:rsid w:val="00035EAE"/>
    <w:rsid w:val="00037281"/>
    <w:rsid w:val="000378B9"/>
    <w:rsid w:val="00040A10"/>
    <w:rsid w:val="00040F1A"/>
    <w:rsid w:val="000415B0"/>
    <w:rsid w:val="00041F60"/>
    <w:rsid w:val="0004220A"/>
    <w:rsid w:val="0004295C"/>
    <w:rsid w:val="000430D9"/>
    <w:rsid w:val="00043123"/>
    <w:rsid w:val="0004385A"/>
    <w:rsid w:val="0004403E"/>
    <w:rsid w:val="00044DDF"/>
    <w:rsid w:val="0004527F"/>
    <w:rsid w:val="00046587"/>
    <w:rsid w:val="00046600"/>
    <w:rsid w:val="000474C3"/>
    <w:rsid w:val="00047E96"/>
    <w:rsid w:val="0005055E"/>
    <w:rsid w:val="0005195D"/>
    <w:rsid w:val="00053DD9"/>
    <w:rsid w:val="00054065"/>
    <w:rsid w:val="00054FC3"/>
    <w:rsid w:val="000558EA"/>
    <w:rsid w:val="00055E74"/>
    <w:rsid w:val="0005651A"/>
    <w:rsid w:val="00056740"/>
    <w:rsid w:val="00056A19"/>
    <w:rsid w:val="00057B7C"/>
    <w:rsid w:val="00060CA0"/>
    <w:rsid w:val="0006171A"/>
    <w:rsid w:val="00061D62"/>
    <w:rsid w:val="00062AB2"/>
    <w:rsid w:val="00063ABF"/>
    <w:rsid w:val="0006440B"/>
    <w:rsid w:val="00064438"/>
    <w:rsid w:val="00064FB2"/>
    <w:rsid w:val="00065C5E"/>
    <w:rsid w:val="000673BE"/>
    <w:rsid w:val="00070C58"/>
    <w:rsid w:val="00071BFA"/>
    <w:rsid w:val="00072C3E"/>
    <w:rsid w:val="000745F4"/>
    <w:rsid w:val="00076EFD"/>
    <w:rsid w:val="0007748F"/>
    <w:rsid w:val="00077CAA"/>
    <w:rsid w:val="00080454"/>
    <w:rsid w:val="00081DB2"/>
    <w:rsid w:val="00082652"/>
    <w:rsid w:val="00083A49"/>
    <w:rsid w:val="000846D2"/>
    <w:rsid w:val="00084CAD"/>
    <w:rsid w:val="00085109"/>
    <w:rsid w:val="000852F7"/>
    <w:rsid w:val="0008586A"/>
    <w:rsid w:val="00085F9C"/>
    <w:rsid w:val="0008686A"/>
    <w:rsid w:val="0008734D"/>
    <w:rsid w:val="00087A87"/>
    <w:rsid w:val="00087CD9"/>
    <w:rsid w:val="00087FEA"/>
    <w:rsid w:val="00091643"/>
    <w:rsid w:val="00092AE2"/>
    <w:rsid w:val="00093791"/>
    <w:rsid w:val="0009678D"/>
    <w:rsid w:val="00096D9E"/>
    <w:rsid w:val="000975FF"/>
    <w:rsid w:val="00097960"/>
    <w:rsid w:val="000A06D8"/>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AA8"/>
    <w:rsid w:val="000A7CE6"/>
    <w:rsid w:val="000B0B58"/>
    <w:rsid w:val="000B2467"/>
    <w:rsid w:val="000B27EB"/>
    <w:rsid w:val="000B2E05"/>
    <w:rsid w:val="000B444D"/>
    <w:rsid w:val="000B5DC8"/>
    <w:rsid w:val="000B65C4"/>
    <w:rsid w:val="000B703B"/>
    <w:rsid w:val="000B73EC"/>
    <w:rsid w:val="000C0516"/>
    <w:rsid w:val="000C1F13"/>
    <w:rsid w:val="000C2C9C"/>
    <w:rsid w:val="000C39AC"/>
    <w:rsid w:val="000C3B32"/>
    <w:rsid w:val="000C4F48"/>
    <w:rsid w:val="000C52BD"/>
    <w:rsid w:val="000C69F0"/>
    <w:rsid w:val="000C7F04"/>
    <w:rsid w:val="000D0274"/>
    <w:rsid w:val="000D0354"/>
    <w:rsid w:val="000D0B05"/>
    <w:rsid w:val="000D2D2E"/>
    <w:rsid w:val="000D3041"/>
    <w:rsid w:val="000D6562"/>
    <w:rsid w:val="000D69F7"/>
    <w:rsid w:val="000D6BEA"/>
    <w:rsid w:val="000D7589"/>
    <w:rsid w:val="000D7BE0"/>
    <w:rsid w:val="000E0AE0"/>
    <w:rsid w:val="000E1C16"/>
    <w:rsid w:val="000E1D97"/>
    <w:rsid w:val="000E28EA"/>
    <w:rsid w:val="000E2A1D"/>
    <w:rsid w:val="000E2FC0"/>
    <w:rsid w:val="000E317A"/>
    <w:rsid w:val="000E3471"/>
    <w:rsid w:val="000E3787"/>
    <w:rsid w:val="000E55DA"/>
    <w:rsid w:val="000E5C9B"/>
    <w:rsid w:val="000E5F47"/>
    <w:rsid w:val="000E693C"/>
    <w:rsid w:val="000E6A6F"/>
    <w:rsid w:val="000E6A96"/>
    <w:rsid w:val="000F090E"/>
    <w:rsid w:val="000F2196"/>
    <w:rsid w:val="000F34E1"/>
    <w:rsid w:val="000F3AA7"/>
    <w:rsid w:val="000F4E6A"/>
    <w:rsid w:val="000F4FE8"/>
    <w:rsid w:val="000F58BF"/>
    <w:rsid w:val="000F6D5F"/>
    <w:rsid w:val="000F7197"/>
    <w:rsid w:val="000F7A9D"/>
    <w:rsid w:val="00101048"/>
    <w:rsid w:val="001013F5"/>
    <w:rsid w:val="00101809"/>
    <w:rsid w:val="00101E35"/>
    <w:rsid w:val="001020E3"/>
    <w:rsid w:val="00102A82"/>
    <w:rsid w:val="00103E69"/>
    <w:rsid w:val="001046CD"/>
    <w:rsid w:val="00105318"/>
    <w:rsid w:val="00105A2F"/>
    <w:rsid w:val="00106001"/>
    <w:rsid w:val="001071E9"/>
    <w:rsid w:val="00107840"/>
    <w:rsid w:val="00110350"/>
    <w:rsid w:val="00110E65"/>
    <w:rsid w:val="00111925"/>
    <w:rsid w:val="00112894"/>
    <w:rsid w:val="00113110"/>
    <w:rsid w:val="0011339E"/>
    <w:rsid w:val="00113CCA"/>
    <w:rsid w:val="001140AD"/>
    <w:rsid w:val="00114C52"/>
    <w:rsid w:val="0011585E"/>
    <w:rsid w:val="00115F59"/>
    <w:rsid w:val="0011614D"/>
    <w:rsid w:val="0011767D"/>
    <w:rsid w:val="00117ADB"/>
    <w:rsid w:val="00117F6C"/>
    <w:rsid w:val="0012069C"/>
    <w:rsid w:val="0012124E"/>
    <w:rsid w:val="00121643"/>
    <w:rsid w:val="0012192D"/>
    <w:rsid w:val="00121F22"/>
    <w:rsid w:val="00123688"/>
    <w:rsid w:val="00124002"/>
    <w:rsid w:val="001245E6"/>
    <w:rsid w:val="00124D21"/>
    <w:rsid w:val="00125794"/>
    <w:rsid w:val="00127DDF"/>
    <w:rsid w:val="00127F44"/>
    <w:rsid w:val="001309D0"/>
    <w:rsid w:val="001312DE"/>
    <w:rsid w:val="001318CF"/>
    <w:rsid w:val="00131C76"/>
    <w:rsid w:val="00132594"/>
    <w:rsid w:val="001325AF"/>
    <w:rsid w:val="00133020"/>
    <w:rsid w:val="001333E9"/>
    <w:rsid w:val="001337D0"/>
    <w:rsid w:val="00133B41"/>
    <w:rsid w:val="00133B5E"/>
    <w:rsid w:val="001358FB"/>
    <w:rsid w:val="00135F04"/>
    <w:rsid w:val="001372D5"/>
    <w:rsid w:val="00137940"/>
    <w:rsid w:val="00140FF0"/>
    <w:rsid w:val="0014120B"/>
    <w:rsid w:val="001412C9"/>
    <w:rsid w:val="00142002"/>
    <w:rsid w:val="00143F25"/>
    <w:rsid w:val="00143FFC"/>
    <w:rsid w:val="00144057"/>
    <w:rsid w:val="00144A64"/>
    <w:rsid w:val="00144D35"/>
    <w:rsid w:val="001451C8"/>
    <w:rsid w:val="0014571D"/>
    <w:rsid w:val="0014584C"/>
    <w:rsid w:val="00145B4E"/>
    <w:rsid w:val="00147657"/>
    <w:rsid w:val="00147D11"/>
    <w:rsid w:val="0015275E"/>
    <w:rsid w:val="00152D6D"/>
    <w:rsid w:val="001531AB"/>
    <w:rsid w:val="001533CF"/>
    <w:rsid w:val="0015488A"/>
    <w:rsid w:val="001554AF"/>
    <w:rsid w:val="0015555D"/>
    <w:rsid w:val="001556D7"/>
    <w:rsid w:val="00155D4E"/>
    <w:rsid w:val="00156B2C"/>
    <w:rsid w:val="001577BB"/>
    <w:rsid w:val="00157F94"/>
    <w:rsid w:val="00157FC8"/>
    <w:rsid w:val="00160838"/>
    <w:rsid w:val="00161078"/>
    <w:rsid w:val="00161A7F"/>
    <w:rsid w:val="00162EF8"/>
    <w:rsid w:val="00163AA8"/>
    <w:rsid w:val="00163AB1"/>
    <w:rsid w:val="00164AAC"/>
    <w:rsid w:val="001650BC"/>
    <w:rsid w:val="00165C00"/>
    <w:rsid w:val="00166BB3"/>
    <w:rsid w:val="00167E9A"/>
    <w:rsid w:val="001701B6"/>
    <w:rsid w:val="001704DB"/>
    <w:rsid w:val="00170614"/>
    <w:rsid w:val="00172A41"/>
    <w:rsid w:val="001735EF"/>
    <w:rsid w:val="0018004D"/>
    <w:rsid w:val="001807DF"/>
    <w:rsid w:val="00181161"/>
    <w:rsid w:val="001817AB"/>
    <w:rsid w:val="00181D49"/>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0259"/>
    <w:rsid w:val="001A2EF1"/>
    <w:rsid w:val="001A475C"/>
    <w:rsid w:val="001A6904"/>
    <w:rsid w:val="001B0416"/>
    <w:rsid w:val="001B0B0D"/>
    <w:rsid w:val="001B0C9B"/>
    <w:rsid w:val="001B127B"/>
    <w:rsid w:val="001B29B3"/>
    <w:rsid w:val="001B4080"/>
    <w:rsid w:val="001B4755"/>
    <w:rsid w:val="001B504C"/>
    <w:rsid w:val="001B5FF2"/>
    <w:rsid w:val="001B66AB"/>
    <w:rsid w:val="001B7291"/>
    <w:rsid w:val="001C13F3"/>
    <w:rsid w:val="001C1933"/>
    <w:rsid w:val="001C3154"/>
    <w:rsid w:val="001C31F9"/>
    <w:rsid w:val="001C46B9"/>
    <w:rsid w:val="001C4D01"/>
    <w:rsid w:val="001C50CE"/>
    <w:rsid w:val="001C59B0"/>
    <w:rsid w:val="001C6EE5"/>
    <w:rsid w:val="001C70D6"/>
    <w:rsid w:val="001C7679"/>
    <w:rsid w:val="001D0912"/>
    <w:rsid w:val="001D0DD4"/>
    <w:rsid w:val="001D27C9"/>
    <w:rsid w:val="001D2D4E"/>
    <w:rsid w:val="001D2FE5"/>
    <w:rsid w:val="001D48F6"/>
    <w:rsid w:val="001D5569"/>
    <w:rsid w:val="001D569C"/>
    <w:rsid w:val="001D5811"/>
    <w:rsid w:val="001D5A17"/>
    <w:rsid w:val="001D5F1A"/>
    <w:rsid w:val="001D622A"/>
    <w:rsid w:val="001D701D"/>
    <w:rsid w:val="001D7963"/>
    <w:rsid w:val="001D7984"/>
    <w:rsid w:val="001E0CCD"/>
    <w:rsid w:val="001E2A27"/>
    <w:rsid w:val="001E2B61"/>
    <w:rsid w:val="001E3AD5"/>
    <w:rsid w:val="001E50CC"/>
    <w:rsid w:val="001E7938"/>
    <w:rsid w:val="001F0148"/>
    <w:rsid w:val="001F0B87"/>
    <w:rsid w:val="001F13BB"/>
    <w:rsid w:val="001F2276"/>
    <w:rsid w:val="001F27DE"/>
    <w:rsid w:val="001F3398"/>
    <w:rsid w:val="001F3880"/>
    <w:rsid w:val="001F4238"/>
    <w:rsid w:val="001F45BC"/>
    <w:rsid w:val="001F47B6"/>
    <w:rsid w:val="001F4A1E"/>
    <w:rsid w:val="001F4A71"/>
    <w:rsid w:val="001F4C2C"/>
    <w:rsid w:val="001F54C4"/>
    <w:rsid w:val="001F5874"/>
    <w:rsid w:val="001F5DCC"/>
    <w:rsid w:val="001F6849"/>
    <w:rsid w:val="001F685B"/>
    <w:rsid w:val="001F73B5"/>
    <w:rsid w:val="001F7957"/>
    <w:rsid w:val="001F7B4E"/>
    <w:rsid w:val="0020052D"/>
    <w:rsid w:val="0020149B"/>
    <w:rsid w:val="00201F56"/>
    <w:rsid w:val="00201FFE"/>
    <w:rsid w:val="00202BFF"/>
    <w:rsid w:val="00203D1D"/>
    <w:rsid w:val="00203F22"/>
    <w:rsid w:val="00203F34"/>
    <w:rsid w:val="00204DBF"/>
    <w:rsid w:val="00205DAB"/>
    <w:rsid w:val="00206D38"/>
    <w:rsid w:val="00207706"/>
    <w:rsid w:val="002104BF"/>
    <w:rsid w:val="002125A5"/>
    <w:rsid w:val="00212772"/>
    <w:rsid w:val="002127A0"/>
    <w:rsid w:val="002127CD"/>
    <w:rsid w:val="0021371B"/>
    <w:rsid w:val="0021483A"/>
    <w:rsid w:val="00214C12"/>
    <w:rsid w:val="00216639"/>
    <w:rsid w:val="00216CF0"/>
    <w:rsid w:val="0021772E"/>
    <w:rsid w:val="00221A14"/>
    <w:rsid w:val="00221F20"/>
    <w:rsid w:val="00223F0C"/>
    <w:rsid w:val="00224234"/>
    <w:rsid w:val="00224F94"/>
    <w:rsid w:val="00225001"/>
    <w:rsid w:val="00226700"/>
    <w:rsid w:val="002269BC"/>
    <w:rsid w:val="00226B56"/>
    <w:rsid w:val="002277D5"/>
    <w:rsid w:val="00230019"/>
    <w:rsid w:val="00230635"/>
    <w:rsid w:val="002318DC"/>
    <w:rsid w:val="00232BF7"/>
    <w:rsid w:val="002335D0"/>
    <w:rsid w:val="00234B57"/>
    <w:rsid w:val="00234D01"/>
    <w:rsid w:val="00235AC0"/>
    <w:rsid w:val="0023630D"/>
    <w:rsid w:val="0023742F"/>
    <w:rsid w:val="00240403"/>
    <w:rsid w:val="00240CDA"/>
    <w:rsid w:val="00240EEE"/>
    <w:rsid w:val="00241877"/>
    <w:rsid w:val="00241F81"/>
    <w:rsid w:val="0024213A"/>
    <w:rsid w:val="00242F2F"/>
    <w:rsid w:val="002431AE"/>
    <w:rsid w:val="00244220"/>
    <w:rsid w:val="002452A9"/>
    <w:rsid w:val="002460FB"/>
    <w:rsid w:val="0024617D"/>
    <w:rsid w:val="002469F2"/>
    <w:rsid w:val="00246A68"/>
    <w:rsid w:val="00246C0A"/>
    <w:rsid w:val="002474DA"/>
    <w:rsid w:val="00247572"/>
    <w:rsid w:val="00247A77"/>
    <w:rsid w:val="00247C8B"/>
    <w:rsid w:val="00251B32"/>
    <w:rsid w:val="00252434"/>
    <w:rsid w:val="00252502"/>
    <w:rsid w:val="00252A8B"/>
    <w:rsid w:val="002531F2"/>
    <w:rsid w:val="002537D9"/>
    <w:rsid w:val="00255C63"/>
    <w:rsid w:val="00257C7F"/>
    <w:rsid w:val="00260674"/>
    <w:rsid w:val="00260DC1"/>
    <w:rsid w:val="002618D6"/>
    <w:rsid w:val="00262E6A"/>
    <w:rsid w:val="00262FD7"/>
    <w:rsid w:val="00263E34"/>
    <w:rsid w:val="00263E82"/>
    <w:rsid w:val="00266092"/>
    <w:rsid w:val="002671EF"/>
    <w:rsid w:val="002678EB"/>
    <w:rsid w:val="00267A64"/>
    <w:rsid w:val="00270426"/>
    <w:rsid w:val="00270863"/>
    <w:rsid w:val="00270D0B"/>
    <w:rsid w:val="00270E97"/>
    <w:rsid w:val="00270FCE"/>
    <w:rsid w:val="00271399"/>
    <w:rsid w:val="00272468"/>
    <w:rsid w:val="00273CAE"/>
    <w:rsid w:val="00273F54"/>
    <w:rsid w:val="00274F37"/>
    <w:rsid w:val="00275EF9"/>
    <w:rsid w:val="00276059"/>
    <w:rsid w:val="002770CF"/>
    <w:rsid w:val="002773EB"/>
    <w:rsid w:val="00277683"/>
    <w:rsid w:val="00281CC5"/>
    <w:rsid w:val="00281EB4"/>
    <w:rsid w:val="002826A8"/>
    <w:rsid w:val="00282978"/>
    <w:rsid w:val="00283B45"/>
    <w:rsid w:val="00283CE6"/>
    <w:rsid w:val="00285739"/>
    <w:rsid w:val="00286116"/>
    <w:rsid w:val="00287639"/>
    <w:rsid w:val="0029044E"/>
    <w:rsid w:val="0029050E"/>
    <w:rsid w:val="00290A94"/>
    <w:rsid w:val="00290D50"/>
    <w:rsid w:val="00291C79"/>
    <w:rsid w:val="0029419B"/>
    <w:rsid w:val="00294CF9"/>
    <w:rsid w:val="00296166"/>
    <w:rsid w:val="00296FE5"/>
    <w:rsid w:val="00297013"/>
    <w:rsid w:val="002971D6"/>
    <w:rsid w:val="002A0772"/>
    <w:rsid w:val="002A0ADA"/>
    <w:rsid w:val="002A0C1E"/>
    <w:rsid w:val="002A17FE"/>
    <w:rsid w:val="002A1B7A"/>
    <w:rsid w:val="002A3B75"/>
    <w:rsid w:val="002A424E"/>
    <w:rsid w:val="002A4565"/>
    <w:rsid w:val="002A4C00"/>
    <w:rsid w:val="002A6822"/>
    <w:rsid w:val="002A70BD"/>
    <w:rsid w:val="002A77BC"/>
    <w:rsid w:val="002A7DA6"/>
    <w:rsid w:val="002A7DF0"/>
    <w:rsid w:val="002B1EC6"/>
    <w:rsid w:val="002B290C"/>
    <w:rsid w:val="002B2FE2"/>
    <w:rsid w:val="002B4625"/>
    <w:rsid w:val="002B4DFD"/>
    <w:rsid w:val="002B5F78"/>
    <w:rsid w:val="002B6756"/>
    <w:rsid w:val="002B7069"/>
    <w:rsid w:val="002B792B"/>
    <w:rsid w:val="002C3939"/>
    <w:rsid w:val="002C3974"/>
    <w:rsid w:val="002C4945"/>
    <w:rsid w:val="002C74C8"/>
    <w:rsid w:val="002C7F9E"/>
    <w:rsid w:val="002D0BC2"/>
    <w:rsid w:val="002D10DA"/>
    <w:rsid w:val="002D1A16"/>
    <w:rsid w:val="002D1E2D"/>
    <w:rsid w:val="002D2103"/>
    <w:rsid w:val="002D324C"/>
    <w:rsid w:val="002D489E"/>
    <w:rsid w:val="002D5BC7"/>
    <w:rsid w:val="002E02DF"/>
    <w:rsid w:val="002E0428"/>
    <w:rsid w:val="002E1A64"/>
    <w:rsid w:val="002E26F6"/>
    <w:rsid w:val="002E2DA5"/>
    <w:rsid w:val="002E2DCA"/>
    <w:rsid w:val="002E3718"/>
    <w:rsid w:val="002E4BF5"/>
    <w:rsid w:val="002E5437"/>
    <w:rsid w:val="002E569F"/>
    <w:rsid w:val="002E6C4C"/>
    <w:rsid w:val="002E7408"/>
    <w:rsid w:val="002F0241"/>
    <w:rsid w:val="002F1827"/>
    <w:rsid w:val="002F25A7"/>
    <w:rsid w:val="002F2977"/>
    <w:rsid w:val="002F2BBE"/>
    <w:rsid w:val="002F398F"/>
    <w:rsid w:val="002F3BA5"/>
    <w:rsid w:val="002F3CA6"/>
    <w:rsid w:val="002F456D"/>
    <w:rsid w:val="002F55D9"/>
    <w:rsid w:val="002F5825"/>
    <w:rsid w:val="002F7073"/>
    <w:rsid w:val="002F77D5"/>
    <w:rsid w:val="002F7A79"/>
    <w:rsid w:val="00300140"/>
    <w:rsid w:val="00301290"/>
    <w:rsid w:val="0030339C"/>
    <w:rsid w:val="00304BA7"/>
    <w:rsid w:val="00304D83"/>
    <w:rsid w:val="00304E02"/>
    <w:rsid w:val="00305214"/>
    <w:rsid w:val="00305271"/>
    <w:rsid w:val="00307D84"/>
    <w:rsid w:val="0031118E"/>
    <w:rsid w:val="003123EF"/>
    <w:rsid w:val="003126EE"/>
    <w:rsid w:val="00312B6D"/>
    <w:rsid w:val="003145C7"/>
    <w:rsid w:val="0031463E"/>
    <w:rsid w:val="00314921"/>
    <w:rsid w:val="00316FA6"/>
    <w:rsid w:val="003208E8"/>
    <w:rsid w:val="00320F15"/>
    <w:rsid w:val="00321EA6"/>
    <w:rsid w:val="00322F96"/>
    <w:rsid w:val="00323515"/>
    <w:rsid w:val="00323CF0"/>
    <w:rsid w:val="00325275"/>
    <w:rsid w:val="00325405"/>
    <w:rsid w:val="003258DC"/>
    <w:rsid w:val="00327775"/>
    <w:rsid w:val="003300CD"/>
    <w:rsid w:val="00330842"/>
    <w:rsid w:val="0033091B"/>
    <w:rsid w:val="00330F1D"/>
    <w:rsid w:val="0033118E"/>
    <w:rsid w:val="00331765"/>
    <w:rsid w:val="00332433"/>
    <w:rsid w:val="00332D85"/>
    <w:rsid w:val="0033322E"/>
    <w:rsid w:val="00333739"/>
    <w:rsid w:val="0033461C"/>
    <w:rsid w:val="00334EA6"/>
    <w:rsid w:val="00336C31"/>
    <w:rsid w:val="003371BC"/>
    <w:rsid w:val="0033723E"/>
    <w:rsid w:val="0033742D"/>
    <w:rsid w:val="003404E8"/>
    <w:rsid w:val="003416AA"/>
    <w:rsid w:val="003421C2"/>
    <w:rsid w:val="00342AEC"/>
    <w:rsid w:val="0034420C"/>
    <w:rsid w:val="0034527B"/>
    <w:rsid w:val="0034600E"/>
    <w:rsid w:val="00346077"/>
    <w:rsid w:val="00346944"/>
    <w:rsid w:val="00346B9C"/>
    <w:rsid w:val="00346DDF"/>
    <w:rsid w:val="003478AD"/>
    <w:rsid w:val="00347D6B"/>
    <w:rsid w:val="00350016"/>
    <w:rsid w:val="00350177"/>
    <w:rsid w:val="003505E0"/>
    <w:rsid w:val="00350F5A"/>
    <w:rsid w:val="003520E5"/>
    <w:rsid w:val="0035238A"/>
    <w:rsid w:val="00352558"/>
    <w:rsid w:val="00352865"/>
    <w:rsid w:val="003543FA"/>
    <w:rsid w:val="00354466"/>
    <w:rsid w:val="003545BB"/>
    <w:rsid w:val="00354BCB"/>
    <w:rsid w:val="00355B07"/>
    <w:rsid w:val="00356BC6"/>
    <w:rsid w:val="0035774A"/>
    <w:rsid w:val="00357D21"/>
    <w:rsid w:val="003605D0"/>
    <w:rsid w:val="00360802"/>
    <w:rsid w:val="00360A8D"/>
    <w:rsid w:val="00361A42"/>
    <w:rsid w:val="00362BC6"/>
    <w:rsid w:val="003635D6"/>
    <w:rsid w:val="00363C10"/>
    <w:rsid w:val="0036405A"/>
    <w:rsid w:val="003641A0"/>
    <w:rsid w:val="00364799"/>
    <w:rsid w:val="00365558"/>
    <w:rsid w:val="00365A43"/>
    <w:rsid w:val="0036601E"/>
    <w:rsid w:val="00366A9C"/>
    <w:rsid w:val="0036753D"/>
    <w:rsid w:val="00367C1E"/>
    <w:rsid w:val="00367CBC"/>
    <w:rsid w:val="00370B65"/>
    <w:rsid w:val="00370B9D"/>
    <w:rsid w:val="00372024"/>
    <w:rsid w:val="0037361D"/>
    <w:rsid w:val="00374972"/>
    <w:rsid w:val="00376173"/>
    <w:rsid w:val="003805DB"/>
    <w:rsid w:val="00381B5E"/>
    <w:rsid w:val="00381E19"/>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F31"/>
    <w:rsid w:val="00393667"/>
    <w:rsid w:val="00395396"/>
    <w:rsid w:val="003953A4"/>
    <w:rsid w:val="00395FC8"/>
    <w:rsid w:val="003964E3"/>
    <w:rsid w:val="003977FE"/>
    <w:rsid w:val="003A04E1"/>
    <w:rsid w:val="003A06BB"/>
    <w:rsid w:val="003A1359"/>
    <w:rsid w:val="003A2603"/>
    <w:rsid w:val="003A31A5"/>
    <w:rsid w:val="003A3474"/>
    <w:rsid w:val="003A4C85"/>
    <w:rsid w:val="003A6103"/>
    <w:rsid w:val="003B0A15"/>
    <w:rsid w:val="003B1722"/>
    <w:rsid w:val="003B1E69"/>
    <w:rsid w:val="003B2006"/>
    <w:rsid w:val="003B2B9E"/>
    <w:rsid w:val="003B2C95"/>
    <w:rsid w:val="003B3CFA"/>
    <w:rsid w:val="003B4343"/>
    <w:rsid w:val="003B4D08"/>
    <w:rsid w:val="003B5031"/>
    <w:rsid w:val="003B505F"/>
    <w:rsid w:val="003B69EA"/>
    <w:rsid w:val="003C158A"/>
    <w:rsid w:val="003C163E"/>
    <w:rsid w:val="003C1E9B"/>
    <w:rsid w:val="003C2FCC"/>
    <w:rsid w:val="003C360C"/>
    <w:rsid w:val="003C3F32"/>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D7E1D"/>
    <w:rsid w:val="003E0949"/>
    <w:rsid w:val="003E17D2"/>
    <w:rsid w:val="003E2F02"/>
    <w:rsid w:val="003E334C"/>
    <w:rsid w:val="003E452C"/>
    <w:rsid w:val="003E4F39"/>
    <w:rsid w:val="003E5B77"/>
    <w:rsid w:val="003E5C6F"/>
    <w:rsid w:val="003E6029"/>
    <w:rsid w:val="003E673A"/>
    <w:rsid w:val="003E7067"/>
    <w:rsid w:val="003E7B2D"/>
    <w:rsid w:val="003F0322"/>
    <w:rsid w:val="003F0B53"/>
    <w:rsid w:val="003F1124"/>
    <w:rsid w:val="003F11E2"/>
    <w:rsid w:val="003F2A22"/>
    <w:rsid w:val="003F37DA"/>
    <w:rsid w:val="003F47D5"/>
    <w:rsid w:val="003F4DBD"/>
    <w:rsid w:val="003F50AF"/>
    <w:rsid w:val="003F5778"/>
    <w:rsid w:val="003F585E"/>
    <w:rsid w:val="003F6080"/>
    <w:rsid w:val="003F68C8"/>
    <w:rsid w:val="003F743F"/>
    <w:rsid w:val="003F7541"/>
    <w:rsid w:val="0040024D"/>
    <w:rsid w:val="00400293"/>
    <w:rsid w:val="00400636"/>
    <w:rsid w:val="004017D6"/>
    <w:rsid w:val="00401E1B"/>
    <w:rsid w:val="00401FA4"/>
    <w:rsid w:val="004026B3"/>
    <w:rsid w:val="0040335F"/>
    <w:rsid w:val="00405439"/>
    <w:rsid w:val="004058F7"/>
    <w:rsid w:val="0040621F"/>
    <w:rsid w:val="00406A31"/>
    <w:rsid w:val="0041022F"/>
    <w:rsid w:val="0041263D"/>
    <w:rsid w:val="00412D56"/>
    <w:rsid w:val="0041361A"/>
    <w:rsid w:val="00413B12"/>
    <w:rsid w:val="00414185"/>
    <w:rsid w:val="0041497D"/>
    <w:rsid w:val="00414AB5"/>
    <w:rsid w:val="0041590B"/>
    <w:rsid w:val="00415EC8"/>
    <w:rsid w:val="004164F2"/>
    <w:rsid w:val="00416DAD"/>
    <w:rsid w:val="00417456"/>
    <w:rsid w:val="004228E9"/>
    <w:rsid w:val="00422AAE"/>
    <w:rsid w:val="004234A8"/>
    <w:rsid w:val="004255BA"/>
    <w:rsid w:val="00425A2E"/>
    <w:rsid w:val="004267A6"/>
    <w:rsid w:val="00426859"/>
    <w:rsid w:val="00426E5E"/>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945"/>
    <w:rsid w:val="00442BF8"/>
    <w:rsid w:val="00443B2E"/>
    <w:rsid w:val="00443D6E"/>
    <w:rsid w:val="00444867"/>
    <w:rsid w:val="004449DE"/>
    <w:rsid w:val="00446660"/>
    <w:rsid w:val="004467E7"/>
    <w:rsid w:val="004470AC"/>
    <w:rsid w:val="004500B9"/>
    <w:rsid w:val="00450743"/>
    <w:rsid w:val="00450886"/>
    <w:rsid w:val="00450BC3"/>
    <w:rsid w:val="00451106"/>
    <w:rsid w:val="0045122D"/>
    <w:rsid w:val="00452737"/>
    <w:rsid w:val="004544E4"/>
    <w:rsid w:val="00454800"/>
    <w:rsid w:val="00454D1E"/>
    <w:rsid w:val="004552DC"/>
    <w:rsid w:val="00455A95"/>
    <w:rsid w:val="00455B5B"/>
    <w:rsid w:val="00456312"/>
    <w:rsid w:val="00456B4E"/>
    <w:rsid w:val="00456F97"/>
    <w:rsid w:val="00457793"/>
    <w:rsid w:val="00460E14"/>
    <w:rsid w:val="0046104C"/>
    <w:rsid w:val="00461260"/>
    <w:rsid w:val="00461794"/>
    <w:rsid w:val="00463528"/>
    <w:rsid w:val="00463B64"/>
    <w:rsid w:val="00464EEC"/>
    <w:rsid w:val="0046504E"/>
    <w:rsid w:val="00466514"/>
    <w:rsid w:val="004669D8"/>
    <w:rsid w:val="00466A72"/>
    <w:rsid w:val="004677D6"/>
    <w:rsid w:val="00467B96"/>
    <w:rsid w:val="004706B1"/>
    <w:rsid w:val="004706C6"/>
    <w:rsid w:val="00470A35"/>
    <w:rsid w:val="004716C7"/>
    <w:rsid w:val="00472579"/>
    <w:rsid w:val="004732B6"/>
    <w:rsid w:val="00475F04"/>
    <w:rsid w:val="004762EE"/>
    <w:rsid w:val="0047633E"/>
    <w:rsid w:val="00476524"/>
    <w:rsid w:val="0047702F"/>
    <w:rsid w:val="004772DF"/>
    <w:rsid w:val="00477789"/>
    <w:rsid w:val="00480984"/>
    <w:rsid w:val="004833FD"/>
    <w:rsid w:val="004837D9"/>
    <w:rsid w:val="00484400"/>
    <w:rsid w:val="00484D07"/>
    <w:rsid w:val="00484E55"/>
    <w:rsid w:val="00485201"/>
    <w:rsid w:val="00485449"/>
    <w:rsid w:val="004854CA"/>
    <w:rsid w:val="004866F0"/>
    <w:rsid w:val="004905F8"/>
    <w:rsid w:val="0049083F"/>
    <w:rsid w:val="00490E62"/>
    <w:rsid w:val="00491489"/>
    <w:rsid w:val="0049232C"/>
    <w:rsid w:val="00492592"/>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0EC0"/>
    <w:rsid w:val="004B1784"/>
    <w:rsid w:val="004B1948"/>
    <w:rsid w:val="004B1AB3"/>
    <w:rsid w:val="004B2920"/>
    <w:rsid w:val="004B2E5D"/>
    <w:rsid w:val="004B322D"/>
    <w:rsid w:val="004B3529"/>
    <w:rsid w:val="004B398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72F"/>
    <w:rsid w:val="004C591E"/>
    <w:rsid w:val="004C5D27"/>
    <w:rsid w:val="004C6D62"/>
    <w:rsid w:val="004D0307"/>
    <w:rsid w:val="004D117C"/>
    <w:rsid w:val="004D166B"/>
    <w:rsid w:val="004D1728"/>
    <w:rsid w:val="004D19C7"/>
    <w:rsid w:val="004D1E60"/>
    <w:rsid w:val="004D474E"/>
    <w:rsid w:val="004D5B34"/>
    <w:rsid w:val="004D5F22"/>
    <w:rsid w:val="004D6033"/>
    <w:rsid w:val="004D6262"/>
    <w:rsid w:val="004D6C45"/>
    <w:rsid w:val="004D70C5"/>
    <w:rsid w:val="004D71BE"/>
    <w:rsid w:val="004E0155"/>
    <w:rsid w:val="004E0DD8"/>
    <w:rsid w:val="004E1368"/>
    <w:rsid w:val="004E152F"/>
    <w:rsid w:val="004E2A28"/>
    <w:rsid w:val="004E38EC"/>
    <w:rsid w:val="004E43F8"/>
    <w:rsid w:val="004E440C"/>
    <w:rsid w:val="004E499A"/>
    <w:rsid w:val="004E4C56"/>
    <w:rsid w:val="004E4DB8"/>
    <w:rsid w:val="004E4F63"/>
    <w:rsid w:val="004E5C93"/>
    <w:rsid w:val="004E76D6"/>
    <w:rsid w:val="004E7829"/>
    <w:rsid w:val="004E7FBF"/>
    <w:rsid w:val="004F0F6B"/>
    <w:rsid w:val="004F1345"/>
    <w:rsid w:val="004F1A9F"/>
    <w:rsid w:val="004F324B"/>
    <w:rsid w:val="004F43B5"/>
    <w:rsid w:val="004F4584"/>
    <w:rsid w:val="004F4D4A"/>
    <w:rsid w:val="004F4E37"/>
    <w:rsid w:val="004F5292"/>
    <w:rsid w:val="004F5BE5"/>
    <w:rsid w:val="004F76CE"/>
    <w:rsid w:val="004F7D0B"/>
    <w:rsid w:val="0050144F"/>
    <w:rsid w:val="005016C4"/>
    <w:rsid w:val="005017E4"/>
    <w:rsid w:val="00501CCF"/>
    <w:rsid w:val="00501CDA"/>
    <w:rsid w:val="0050384B"/>
    <w:rsid w:val="005040B4"/>
    <w:rsid w:val="00504C37"/>
    <w:rsid w:val="00505193"/>
    <w:rsid w:val="00505AB6"/>
    <w:rsid w:val="00507592"/>
    <w:rsid w:val="00507B1A"/>
    <w:rsid w:val="00507E68"/>
    <w:rsid w:val="0051039D"/>
    <w:rsid w:val="0051061D"/>
    <w:rsid w:val="005109AD"/>
    <w:rsid w:val="00510EC4"/>
    <w:rsid w:val="00511DA5"/>
    <w:rsid w:val="005123A7"/>
    <w:rsid w:val="005127B9"/>
    <w:rsid w:val="00512FC8"/>
    <w:rsid w:val="00513FB3"/>
    <w:rsid w:val="005147DB"/>
    <w:rsid w:val="00514D3B"/>
    <w:rsid w:val="005173CF"/>
    <w:rsid w:val="005175CE"/>
    <w:rsid w:val="00521EF7"/>
    <w:rsid w:val="0052208C"/>
    <w:rsid w:val="0052281E"/>
    <w:rsid w:val="00522E7F"/>
    <w:rsid w:val="005231EA"/>
    <w:rsid w:val="005234D8"/>
    <w:rsid w:val="00523975"/>
    <w:rsid w:val="005243FD"/>
    <w:rsid w:val="00524822"/>
    <w:rsid w:val="005254BE"/>
    <w:rsid w:val="005258AF"/>
    <w:rsid w:val="00525C4C"/>
    <w:rsid w:val="00525F92"/>
    <w:rsid w:val="00526901"/>
    <w:rsid w:val="00527F02"/>
    <w:rsid w:val="005305E7"/>
    <w:rsid w:val="00530780"/>
    <w:rsid w:val="00531BE8"/>
    <w:rsid w:val="005324E1"/>
    <w:rsid w:val="00532E78"/>
    <w:rsid w:val="005332E2"/>
    <w:rsid w:val="005335DF"/>
    <w:rsid w:val="00533809"/>
    <w:rsid w:val="00533CEE"/>
    <w:rsid w:val="00533D81"/>
    <w:rsid w:val="005344E7"/>
    <w:rsid w:val="00534C82"/>
    <w:rsid w:val="00535987"/>
    <w:rsid w:val="00536094"/>
    <w:rsid w:val="00536AD6"/>
    <w:rsid w:val="00536D99"/>
    <w:rsid w:val="00536E7F"/>
    <w:rsid w:val="00537702"/>
    <w:rsid w:val="00537FB9"/>
    <w:rsid w:val="005404D5"/>
    <w:rsid w:val="00540528"/>
    <w:rsid w:val="00541D39"/>
    <w:rsid w:val="0054218E"/>
    <w:rsid w:val="00543FB9"/>
    <w:rsid w:val="00545311"/>
    <w:rsid w:val="00545F75"/>
    <w:rsid w:val="00546396"/>
    <w:rsid w:val="00546C62"/>
    <w:rsid w:val="00547318"/>
    <w:rsid w:val="00547A1A"/>
    <w:rsid w:val="00547C8F"/>
    <w:rsid w:val="00550C9D"/>
    <w:rsid w:val="00552310"/>
    <w:rsid w:val="005524F6"/>
    <w:rsid w:val="00552F98"/>
    <w:rsid w:val="00553C83"/>
    <w:rsid w:val="00553E23"/>
    <w:rsid w:val="00553E77"/>
    <w:rsid w:val="00554732"/>
    <w:rsid w:val="0055673D"/>
    <w:rsid w:val="00556B9A"/>
    <w:rsid w:val="0055749D"/>
    <w:rsid w:val="00557A86"/>
    <w:rsid w:val="00557A93"/>
    <w:rsid w:val="00557AF8"/>
    <w:rsid w:val="00557D41"/>
    <w:rsid w:val="00560228"/>
    <w:rsid w:val="00561527"/>
    <w:rsid w:val="005618BC"/>
    <w:rsid w:val="00561D71"/>
    <w:rsid w:val="00563428"/>
    <w:rsid w:val="00563A8B"/>
    <w:rsid w:val="005652F7"/>
    <w:rsid w:val="00565415"/>
    <w:rsid w:val="00566374"/>
    <w:rsid w:val="005663F8"/>
    <w:rsid w:val="0056669F"/>
    <w:rsid w:val="005668F5"/>
    <w:rsid w:val="0056691A"/>
    <w:rsid w:val="00567726"/>
    <w:rsid w:val="00570B87"/>
    <w:rsid w:val="00570E08"/>
    <w:rsid w:val="0057154D"/>
    <w:rsid w:val="00571F25"/>
    <w:rsid w:val="00572223"/>
    <w:rsid w:val="005732D0"/>
    <w:rsid w:val="00573861"/>
    <w:rsid w:val="00574F4C"/>
    <w:rsid w:val="0057515B"/>
    <w:rsid w:val="00575312"/>
    <w:rsid w:val="005756E1"/>
    <w:rsid w:val="005768EC"/>
    <w:rsid w:val="0057694C"/>
    <w:rsid w:val="00576EC9"/>
    <w:rsid w:val="005776D7"/>
    <w:rsid w:val="00577949"/>
    <w:rsid w:val="00577BE5"/>
    <w:rsid w:val="0058058D"/>
    <w:rsid w:val="0058087A"/>
    <w:rsid w:val="0058208F"/>
    <w:rsid w:val="005825BE"/>
    <w:rsid w:val="00583145"/>
    <w:rsid w:val="0058323C"/>
    <w:rsid w:val="005834CC"/>
    <w:rsid w:val="00583ADE"/>
    <w:rsid w:val="005856E8"/>
    <w:rsid w:val="00586AB3"/>
    <w:rsid w:val="00586FB8"/>
    <w:rsid w:val="005877A1"/>
    <w:rsid w:val="00590DB1"/>
    <w:rsid w:val="00591C4C"/>
    <w:rsid w:val="005930FC"/>
    <w:rsid w:val="005937CE"/>
    <w:rsid w:val="0059400C"/>
    <w:rsid w:val="00595DCB"/>
    <w:rsid w:val="005968AB"/>
    <w:rsid w:val="005A14BD"/>
    <w:rsid w:val="005A1A17"/>
    <w:rsid w:val="005A30DD"/>
    <w:rsid w:val="005A32D9"/>
    <w:rsid w:val="005A71BB"/>
    <w:rsid w:val="005A7579"/>
    <w:rsid w:val="005A7B1B"/>
    <w:rsid w:val="005B030D"/>
    <w:rsid w:val="005B0F1C"/>
    <w:rsid w:val="005B1298"/>
    <w:rsid w:val="005B32D5"/>
    <w:rsid w:val="005B3E2B"/>
    <w:rsid w:val="005B5233"/>
    <w:rsid w:val="005B53FC"/>
    <w:rsid w:val="005B5C7A"/>
    <w:rsid w:val="005B5E62"/>
    <w:rsid w:val="005B5F5C"/>
    <w:rsid w:val="005B6103"/>
    <w:rsid w:val="005B61B8"/>
    <w:rsid w:val="005B6A0C"/>
    <w:rsid w:val="005B7016"/>
    <w:rsid w:val="005C20B4"/>
    <w:rsid w:val="005C3D33"/>
    <w:rsid w:val="005C3EC9"/>
    <w:rsid w:val="005C458F"/>
    <w:rsid w:val="005C47FA"/>
    <w:rsid w:val="005C6506"/>
    <w:rsid w:val="005C72F1"/>
    <w:rsid w:val="005D047A"/>
    <w:rsid w:val="005D12E6"/>
    <w:rsid w:val="005D2258"/>
    <w:rsid w:val="005D241B"/>
    <w:rsid w:val="005D2915"/>
    <w:rsid w:val="005D2FAC"/>
    <w:rsid w:val="005D44EA"/>
    <w:rsid w:val="005D4B02"/>
    <w:rsid w:val="005D50B2"/>
    <w:rsid w:val="005D6F86"/>
    <w:rsid w:val="005E006C"/>
    <w:rsid w:val="005E0BDC"/>
    <w:rsid w:val="005E1FA3"/>
    <w:rsid w:val="005E22E3"/>
    <w:rsid w:val="005E2836"/>
    <w:rsid w:val="005E32F0"/>
    <w:rsid w:val="005E35A2"/>
    <w:rsid w:val="005E360B"/>
    <w:rsid w:val="005E6382"/>
    <w:rsid w:val="005E6827"/>
    <w:rsid w:val="005E6DEE"/>
    <w:rsid w:val="005E6FD9"/>
    <w:rsid w:val="005E7919"/>
    <w:rsid w:val="005E7D52"/>
    <w:rsid w:val="005F0DF3"/>
    <w:rsid w:val="005F0E9D"/>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C0"/>
    <w:rsid w:val="00600FE7"/>
    <w:rsid w:val="00601A19"/>
    <w:rsid w:val="006022B6"/>
    <w:rsid w:val="006023A7"/>
    <w:rsid w:val="006030FD"/>
    <w:rsid w:val="00603611"/>
    <w:rsid w:val="006041BD"/>
    <w:rsid w:val="00604F28"/>
    <w:rsid w:val="00604F59"/>
    <w:rsid w:val="006103DD"/>
    <w:rsid w:val="00610D7F"/>
    <w:rsid w:val="00611194"/>
    <w:rsid w:val="00613604"/>
    <w:rsid w:val="006144BF"/>
    <w:rsid w:val="006159CD"/>
    <w:rsid w:val="00616065"/>
    <w:rsid w:val="00616C2A"/>
    <w:rsid w:val="00620CF6"/>
    <w:rsid w:val="00620D4F"/>
    <w:rsid w:val="00621F70"/>
    <w:rsid w:val="006228FF"/>
    <w:rsid w:val="0062322A"/>
    <w:rsid w:val="0062322E"/>
    <w:rsid w:val="00626F38"/>
    <w:rsid w:val="0062748F"/>
    <w:rsid w:val="00627783"/>
    <w:rsid w:val="00630A10"/>
    <w:rsid w:val="00632665"/>
    <w:rsid w:val="0063307A"/>
    <w:rsid w:val="00633A02"/>
    <w:rsid w:val="00634866"/>
    <w:rsid w:val="00634889"/>
    <w:rsid w:val="00634E88"/>
    <w:rsid w:val="00636303"/>
    <w:rsid w:val="006366A1"/>
    <w:rsid w:val="0063698C"/>
    <w:rsid w:val="00636E2D"/>
    <w:rsid w:val="006370C6"/>
    <w:rsid w:val="006408E5"/>
    <w:rsid w:val="00642CC3"/>
    <w:rsid w:val="00643AE3"/>
    <w:rsid w:val="00644884"/>
    <w:rsid w:val="00644C95"/>
    <w:rsid w:val="00645FE6"/>
    <w:rsid w:val="00647CEE"/>
    <w:rsid w:val="00650469"/>
    <w:rsid w:val="00653954"/>
    <w:rsid w:val="006542A2"/>
    <w:rsid w:val="006550C1"/>
    <w:rsid w:val="00655BB0"/>
    <w:rsid w:val="00656027"/>
    <w:rsid w:val="00656E7B"/>
    <w:rsid w:val="00657577"/>
    <w:rsid w:val="0066014D"/>
    <w:rsid w:val="0066066B"/>
    <w:rsid w:val="00660823"/>
    <w:rsid w:val="00660E05"/>
    <w:rsid w:val="00662774"/>
    <w:rsid w:val="006629EF"/>
    <w:rsid w:val="00662BDC"/>
    <w:rsid w:val="0066473C"/>
    <w:rsid w:val="006657C1"/>
    <w:rsid w:val="0066644A"/>
    <w:rsid w:val="00666DBD"/>
    <w:rsid w:val="00667529"/>
    <w:rsid w:val="006676C2"/>
    <w:rsid w:val="00670A4D"/>
    <w:rsid w:val="006719F2"/>
    <w:rsid w:val="0067217D"/>
    <w:rsid w:val="00672794"/>
    <w:rsid w:val="00673A8C"/>
    <w:rsid w:val="00673D03"/>
    <w:rsid w:val="00675A32"/>
    <w:rsid w:val="00675CEA"/>
    <w:rsid w:val="0067685E"/>
    <w:rsid w:val="006771AE"/>
    <w:rsid w:val="00677838"/>
    <w:rsid w:val="00680FBE"/>
    <w:rsid w:val="006813B9"/>
    <w:rsid w:val="006823BF"/>
    <w:rsid w:val="006827A9"/>
    <w:rsid w:val="006828F1"/>
    <w:rsid w:val="00682B36"/>
    <w:rsid w:val="006839E6"/>
    <w:rsid w:val="00684006"/>
    <w:rsid w:val="00684607"/>
    <w:rsid w:val="00684702"/>
    <w:rsid w:val="00684F65"/>
    <w:rsid w:val="00685890"/>
    <w:rsid w:val="00686009"/>
    <w:rsid w:val="006868E2"/>
    <w:rsid w:val="00687158"/>
    <w:rsid w:val="00691336"/>
    <w:rsid w:val="006917BB"/>
    <w:rsid w:val="006919F6"/>
    <w:rsid w:val="00691BD6"/>
    <w:rsid w:val="0069247D"/>
    <w:rsid w:val="00693E57"/>
    <w:rsid w:val="006943DD"/>
    <w:rsid w:val="006947C0"/>
    <w:rsid w:val="00694933"/>
    <w:rsid w:val="00694A5E"/>
    <w:rsid w:val="006951BE"/>
    <w:rsid w:val="00696A00"/>
    <w:rsid w:val="00696F0F"/>
    <w:rsid w:val="0069761E"/>
    <w:rsid w:val="006A0AF9"/>
    <w:rsid w:val="006A0D4C"/>
    <w:rsid w:val="006A0FF0"/>
    <w:rsid w:val="006A13B0"/>
    <w:rsid w:val="006A1924"/>
    <w:rsid w:val="006A1F91"/>
    <w:rsid w:val="006A2218"/>
    <w:rsid w:val="006A25DA"/>
    <w:rsid w:val="006A2E0C"/>
    <w:rsid w:val="006A4888"/>
    <w:rsid w:val="006A5153"/>
    <w:rsid w:val="006A527E"/>
    <w:rsid w:val="006A56B6"/>
    <w:rsid w:val="006A5805"/>
    <w:rsid w:val="006A59EB"/>
    <w:rsid w:val="006A5C27"/>
    <w:rsid w:val="006A5D21"/>
    <w:rsid w:val="006A6123"/>
    <w:rsid w:val="006A7A41"/>
    <w:rsid w:val="006B082A"/>
    <w:rsid w:val="006B0A86"/>
    <w:rsid w:val="006B1748"/>
    <w:rsid w:val="006B18C2"/>
    <w:rsid w:val="006B2EF1"/>
    <w:rsid w:val="006B3028"/>
    <w:rsid w:val="006B37B2"/>
    <w:rsid w:val="006B3E15"/>
    <w:rsid w:val="006B41E0"/>
    <w:rsid w:val="006B5C72"/>
    <w:rsid w:val="006B652F"/>
    <w:rsid w:val="006B6EFD"/>
    <w:rsid w:val="006B7902"/>
    <w:rsid w:val="006B7CB3"/>
    <w:rsid w:val="006C16A7"/>
    <w:rsid w:val="006C1AD7"/>
    <w:rsid w:val="006C25A2"/>
    <w:rsid w:val="006C25FD"/>
    <w:rsid w:val="006C306D"/>
    <w:rsid w:val="006C3359"/>
    <w:rsid w:val="006C41B9"/>
    <w:rsid w:val="006C42AC"/>
    <w:rsid w:val="006C4CE1"/>
    <w:rsid w:val="006C4F21"/>
    <w:rsid w:val="006C5BE3"/>
    <w:rsid w:val="006C6312"/>
    <w:rsid w:val="006C6820"/>
    <w:rsid w:val="006C6B36"/>
    <w:rsid w:val="006C6DBD"/>
    <w:rsid w:val="006D050B"/>
    <w:rsid w:val="006D1121"/>
    <w:rsid w:val="006D1370"/>
    <w:rsid w:val="006D3927"/>
    <w:rsid w:val="006D43B7"/>
    <w:rsid w:val="006D60E3"/>
    <w:rsid w:val="006D6C2B"/>
    <w:rsid w:val="006E0A43"/>
    <w:rsid w:val="006E0C3D"/>
    <w:rsid w:val="006E1C7F"/>
    <w:rsid w:val="006E204E"/>
    <w:rsid w:val="006E2907"/>
    <w:rsid w:val="006E2B73"/>
    <w:rsid w:val="006E3FE8"/>
    <w:rsid w:val="006E4B5B"/>
    <w:rsid w:val="006E5600"/>
    <w:rsid w:val="006E67FE"/>
    <w:rsid w:val="006E6B5E"/>
    <w:rsid w:val="006E723C"/>
    <w:rsid w:val="006F0383"/>
    <w:rsid w:val="006F104B"/>
    <w:rsid w:val="006F2302"/>
    <w:rsid w:val="006F237E"/>
    <w:rsid w:val="006F3742"/>
    <w:rsid w:val="006F4FC1"/>
    <w:rsid w:val="006F586A"/>
    <w:rsid w:val="006F6BD3"/>
    <w:rsid w:val="006F6E16"/>
    <w:rsid w:val="00700C26"/>
    <w:rsid w:val="00700CFE"/>
    <w:rsid w:val="007015A1"/>
    <w:rsid w:val="00702312"/>
    <w:rsid w:val="00702DAA"/>
    <w:rsid w:val="00703726"/>
    <w:rsid w:val="00704CE9"/>
    <w:rsid w:val="00704D92"/>
    <w:rsid w:val="007052ED"/>
    <w:rsid w:val="00705732"/>
    <w:rsid w:val="00705887"/>
    <w:rsid w:val="00707109"/>
    <w:rsid w:val="00707795"/>
    <w:rsid w:val="00710EC8"/>
    <w:rsid w:val="00711426"/>
    <w:rsid w:val="007117CB"/>
    <w:rsid w:val="00711A0B"/>
    <w:rsid w:val="007128E2"/>
    <w:rsid w:val="00715009"/>
    <w:rsid w:val="007159B7"/>
    <w:rsid w:val="00715AC8"/>
    <w:rsid w:val="00715AD5"/>
    <w:rsid w:val="00715BD5"/>
    <w:rsid w:val="00716C45"/>
    <w:rsid w:val="007172B2"/>
    <w:rsid w:val="007173AC"/>
    <w:rsid w:val="00720243"/>
    <w:rsid w:val="0072032C"/>
    <w:rsid w:val="00720D84"/>
    <w:rsid w:val="007218E6"/>
    <w:rsid w:val="00721B76"/>
    <w:rsid w:val="0072267A"/>
    <w:rsid w:val="00722B23"/>
    <w:rsid w:val="00723B75"/>
    <w:rsid w:val="0072575B"/>
    <w:rsid w:val="007262DA"/>
    <w:rsid w:val="007276D7"/>
    <w:rsid w:val="00730097"/>
    <w:rsid w:val="00730EE5"/>
    <w:rsid w:val="007312B1"/>
    <w:rsid w:val="00733053"/>
    <w:rsid w:val="00734B41"/>
    <w:rsid w:val="00734FA3"/>
    <w:rsid w:val="00735EB0"/>
    <w:rsid w:val="0073724B"/>
    <w:rsid w:val="0074031C"/>
    <w:rsid w:val="00740673"/>
    <w:rsid w:val="00742DF9"/>
    <w:rsid w:val="007438C0"/>
    <w:rsid w:val="00743970"/>
    <w:rsid w:val="00743F0E"/>
    <w:rsid w:val="00744351"/>
    <w:rsid w:val="00744379"/>
    <w:rsid w:val="007444C2"/>
    <w:rsid w:val="00744B80"/>
    <w:rsid w:val="007459D5"/>
    <w:rsid w:val="00746EB3"/>
    <w:rsid w:val="00750470"/>
    <w:rsid w:val="0075070E"/>
    <w:rsid w:val="00752E8B"/>
    <w:rsid w:val="00753878"/>
    <w:rsid w:val="00754D2E"/>
    <w:rsid w:val="007552A7"/>
    <w:rsid w:val="007571C0"/>
    <w:rsid w:val="00757FEC"/>
    <w:rsid w:val="00760830"/>
    <w:rsid w:val="00761243"/>
    <w:rsid w:val="0076200F"/>
    <w:rsid w:val="0076208F"/>
    <w:rsid w:val="0076321E"/>
    <w:rsid w:val="007661D9"/>
    <w:rsid w:val="007664C4"/>
    <w:rsid w:val="00766A97"/>
    <w:rsid w:val="00766E01"/>
    <w:rsid w:val="00767624"/>
    <w:rsid w:val="0077045E"/>
    <w:rsid w:val="007719DB"/>
    <w:rsid w:val="00772754"/>
    <w:rsid w:val="00772BE2"/>
    <w:rsid w:val="00773F9C"/>
    <w:rsid w:val="007745EF"/>
    <w:rsid w:val="0077492D"/>
    <w:rsid w:val="00774FA1"/>
    <w:rsid w:val="0077539A"/>
    <w:rsid w:val="00775521"/>
    <w:rsid w:val="007755FF"/>
    <w:rsid w:val="00776779"/>
    <w:rsid w:val="00776E24"/>
    <w:rsid w:val="00777055"/>
    <w:rsid w:val="00777BA2"/>
    <w:rsid w:val="0078013B"/>
    <w:rsid w:val="00781395"/>
    <w:rsid w:val="00781ABD"/>
    <w:rsid w:val="00781E8D"/>
    <w:rsid w:val="00781FEA"/>
    <w:rsid w:val="0078233F"/>
    <w:rsid w:val="00783BBC"/>
    <w:rsid w:val="00783F63"/>
    <w:rsid w:val="0078407B"/>
    <w:rsid w:val="007848BB"/>
    <w:rsid w:val="00784953"/>
    <w:rsid w:val="00784FDA"/>
    <w:rsid w:val="00785213"/>
    <w:rsid w:val="007857BF"/>
    <w:rsid w:val="0078622C"/>
    <w:rsid w:val="007879E0"/>
    <w:rsid w:val="00790D58"/>
    <w:rsid w:val="007914CA"/>
    <w:rsid w:val="007937DF"/>
    <w:rsid w:val="00794639"/>
    <w:rsid w:val="0079494C"/>
    <w:rsid w:val="0079660C"/>
    <w:rsid w:val="0079680E"/>
    <w:rsid w:val="00797B37"/>
    <w:rsid w:val="007A11B2"/>
    <w:rsid w:val="007A125C"/>
    <w:rsid w:val="007A14FD"/>
    <w:rsid w:val="007A1968"/>
    <w:rsid w:val="007A20D8"/>
    <w:rsid w:val="007A2244"/>
    <w:rsid w:val="007A22B3"/>
    <w:rsid w:val="007A3E8D"/>
    <w:rsid w:val="007A5370"/>
    <w:rsid w:val="007A638C"/>
    <w:rsid w:val="007A7C42"/>
    <w:rsid w:val="007B0C11"/>
    <w:rsid w:val="007B1A8B"/>
    <w:rsid w:val="007B276A"/>
    <w:rsid w:val="007B305E"/>
    <w:rsid w:val="007B307D"/>
    <w:rsid w:val="007B50D9"/>
    <w:rsid w:val="007B5215"/>
    <w:rsid w:val="007B5826"/>
    <w:rsid w:val="007B58D1"/>
    <w:rsid w:val="007B790C"/>
    <w:rsid w:val="007B7937"/>
    <w:rsid w:val="007B7B00"/>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5DF1"/>
    <w:rsid w:val="007C6F5B"/>
    <w:rsid w:val="007C7178"/>
    <w:rsid w:val="007C7C80"/>
    <w:rsid w:val="007D0618"/>
    <w:rsid w:val="007D0D8D"/>
    <w:rsid w:val="007D0DE1"/>
    <w:rsid w:val="007D0F30"/>
    <w:rsid w:val="007D2113"/>
    <w:rsid w:val="007D3902"/>
    <w:rsid w:val="007D3A16"/>
    <w:rsid w:val="007D4F88"/>
    <w:rsid w:val="007D514F"/>
    <w:rsid w:val="007D6234"/>
    <w:rsid w:val="007E03AA"/>
    <w:rsid w:val="007E0482"/>
    <w:rsid w:val="007E0C48"/>
    <w:rsid w:val="007E1067"/>
    <w:rsid w:val="007E1D40"/>
    <w:rsid w:val="007E39CD"/>
    <w:rsid w:val="007E5E21"/>
    <w:rsid w:val="007E626F"/>
    <w:rsid w:val="007E71AA"/>
    <w:rsid w:val="007F0FD2"/>
    <w:rsid w:val="007F2A9B"/>
    <w:rsid w:val="007F35E7"/>
    <w:rsid w:val="007F48B0"/>
    <w:rsid w:val="007F49BB"/>
    <w:rsid w:val="007F49C1"/>
    <w:rsid w:val="007F5D4D"/>
    <w:rsid w:val="007F5E4E"/>
    <w:rsid w:val="007F5F86"/>
    <w:rsid w:val="007F66BF"/>
    <w:rsid w:val="007F6720"/>
    <w:rsid w:val="00800241"/>
    <w:rsid w:val="00801024"/>
    <w:rsid w:val="00802D7C"/>
    <w:rsid w:val="00803101"/>
    <w:rsid w:val="00806284"/>
    <w:rsid w:val="00806A2D"/>
    <w:rsid w:val="00807993"/>
    <w:rsid w:val="00807D93"/>
    <w:rsid w:val="00810D4E"/>
    <w:rsid w:val="00811363"/>
    <w:rsid w:val="0081305C"/>
    <w:rsid w:val="0081552B"/>
    <w:rsid w:val="008155A3"/>
    <w:rsid w:val="00815AA3"/>
    <w:rsid w:val="00815CA5"/>
    <w:rsid w:val="00816224"/>
    <w:rsid w:val="00817264"/>
    <w:rsid w:val="008201A9"/>
    <w:rsid w:val="00820652"/>
    <w:rsid w:val="00820D13"/>
    <w:rsid w:val="00822A6C"/>
    <w:rsid w:val="00822FF5"/>
    <w:rsid w:val="00823374"/>
    <w:rsid w:val="00826FE5"/>
    <w:rsid w:val="00827598"/>
    <w:rsid w:val="00827A5B"/>
    <w:rsid w:val="0083153E"/>
    <w:rsid w:val="008317A3"/>
    <w:rsid w:val="00831D71"/>
    <w:rsid w:val="0083200A"/>
    <w:rsid w:val="008325B7"/>
    <w:rsid w:val="008326F0"/>
    <w:rsid w:val="00833924"/>
    <w:rsid w:val="00833A26"/>
    <w:rsid w:val="00835AFA"/>
    <w:rsid w:val="008366BB"/>
    <w:rsid w:val="00837A08"/>
    <w:rsid w:val="00837DEE"/>
    <w:rsid w:val="00840EF6"/>
    <w:rsid w:val="0084111B"/>
    <w:rsid w:val="00841D7D"/>
    <w:rsid w:val="00841DBC"/>
    <w:rsid w:val="00844778"/>
    <w:rsid w:val="0084567B"/>
    <w:rsid w:val="00845B14"/>
    <w:rsid w:val="00845E56"/>
    <w:rsid w:val="00846FAC"/>
    <w:rsid w:val="0084789D"/>
    <w:rsid w:val="008509E2"/>
    <w:rsid w:val="00851F27"/>
    <w:rsid w:val="0085377D"/>
    <w:rsid w:val="008542FF"/>
    <w:rsid w:val="00854755"/>
    <w:rsid w:val="00854A36"/>
    <w:rsid w:val="00854EDE"/>
    <w:rsid w:val="0085532D"/>
    <w:rsid w:val="008558B9"/>
    <w:rsid w:val="008558E9"/>
    <w:rsid w:val="00856BE8"/>
    <w:rsid w:val="008570F3"/>
    <w:rsid w:val="00860196"/>
    <w:rsid w:val="00860564"/>
    <w:rsid w:val="0086127C"/>
    <w:rsid w:val="00861526"/>
    <w:rsid w:val="008617FC"/>
    <w:rsid w:val="00863203"/>
    <w:rsid w:val="008638EC"/>
    <w:rsid w:val="0086468B"/>
    <w:rsid w:val="00864A95"/>
    <w:rsid w:val="00864AD3"/>
    <w:rsid w:val="00864BE3"/>
    <w:rsid w:val="008658C6"/>
    <w:rsid w:val="00866830"/>
    <w:rsid w:val="008671E6"/>
    <w:rsid w:val="008676F3"/>
    <w:rsid w:val="008678D7"/>
    <w:rsid w:val="00870B11"/>
    <w:rsid w:val="00871819"/>
    <w:rsid w:val="00872732"/>
    <w:rsid w:val="0087350C"/>
    <w:rsid w:val="00874DA2"/>
    <w:rsid w:val="008755BA"/>
    <w:rsid w:val="00875E4C"/>
    <w:rsid w:val="00876B7C"/>
    <w:rsid w:val="008771AA"/>
    <w:rsid w:val="008773FC"/>
    <w:rsid w:val="008776B6"/>
    <w:rsid w:val="00881A72"/>
    <w:rsid w:val="008837FB"/>
    <w:rsid w:val="008839B9"/>
    <w:rsid w:val="0088464E"/>
    <w:rsid w:val="00884BF2"/>
    <w:rsid w:val="00885180"/>
    <w:rsid w:val="008855F5"/>
    <w:rsid w:val="00885A6D"/>
    <w:rsid w:val="00887007"/>
    <w:rsid w:val="00887BCE"/>
    <w:rsid w:val="008901C0"/>
    <w:rsid w:val="00891209"/>
    <w:rsid w:val="008913F0"/>
    <w:rsid w:val="008921B8"/>
    <w:rsid w:val="00892957"/>
    <w:rsid w:val="00893603"/>
    <w:rsid w:val="00893C88"/>
    <w:rsid w:val="00895094"/>
    <w:rsid w:val="00896C73"/>
    <w:rsid w:val="008A098F"/>
    <w:rsid w:val="008A1190"/>
    <w:rsid w:val="008A16B1"/>
    <w:rsid w:val="008A1BA4"/>
    <w:rsid w:val="008A1C71"/>
    <w:rsid w:val="008A2064"/>
    <w:rsid w:val="008A2165"/>
    <w:rsid w:val="008A324E"/>
    <w:rsid w:val="008A328D"/>
    <w:rsid w:val="008A3701"/>
    <w:rsid w:val="008A5147"/>
    <w:rsid w:val="008A532C"/>
    <w:rsid w:val="008A5548"/>
    <w:rsid w:val="008A771B"/>
    <w:rsid w:val="008B0B86"/>
    <w:rsid w:val="008B15FC"/>
    <w:rsid w:val="008B3472"/>
    <w:rsid w:val="008B3E20"/>
    <w:rsid w:val="008B4BF9"/>
    <w:rsid w:val="008B4F94"/>
    <w:rsid w:val="008B51A6"/>
    <w:rsid w:val="008B54A1"/>
    <w:rsid w:val="008B5B00"/>
    <w:rsid w:val="008B618E"/>
    <w:rsid w:val="008B6C18"/>
    <w:rsid w:val="008B6FE7"/>
    <w:rsid w:val="008C08AE"/>
    <w:rsid w:val="008C0F7B"/>
    <w:rsid w:val="008C1625"/>
    <w:rsid w:val="008C210A"/>
    <w:rsid w:val="008C376F"/>
    <w:rsid w:val="008C59AF"/>
    <w:rsid w:val="008C6CE3"/>
    <w:rsid w:val="008C7668"/>
    <w:rsid w:val="008C781E"/>
    <w:rsid w:val="008C7A35"/>
    <w:rsid w:val="008C7EF0"/>
    <w:rsid w:val="008D04EF"/>
    <w:rsid w:val="008D0699"/>
    <w:rsid w:val="008D14DC"/>
    <w:rsid w:val="008D14DD"/>
    <w:rsid w:val="008D18F6"/>
    <w:rsid w:val="008D2174"/>
    <w:rsid w:val="008D2D94"/>
    <w:rsid w:val="008D333D"/>
    <w:rsid w:val="008D33B3"/>
    <w:rsid w:val="008D35E5"/>
    <w:rsid w:val="008D528D"/>
    <w:rsid w:val="008D5332"/>
    <w:rsid w:val="008D6323"/>
    <w:rsid w:val="008D7B80"/>
    <w:rsid w:val="008E0AB2"/>
    <w:rsid w:val="008E14C2"/>
    <w:rsid w:val="008E205D"/>
    <w:rsid w:val="008E207E"/>
    <w:rsid w:val="008E2867"/>
    <w:rsid w:val="008E31BF"/>
    <w:rsid w:val="008E3269"/>
    <w:rsid w:val="008E32AA"/>
    <w:rsid w:val="008E3532"/>
    <w:rsid w:val="008E7004"/>
    <w:rsid w:val="008E7260"/>
    <w:rsid w:val="008E7BBA"/>
    <w:rsid w:val="008E7DD2"/>
    <w:rsid w:val="008F05FF"/>
    <w:rsid w:val="008F16B7"/>
    <w:rsid w:val="008F1936"/>
    <w:rsid w:val="008F2334"/>
    <w:rsid w:val="008F306A"/>
    <w:rsid w:val="008F354F"/>
    <w:rsid w:val="008F3DCA"/>
    <w:rsid w:val="008F4EBE"/>
    <w:rsid w:val="008F5D97"/>
    <w:rsid w:val="008F5E4C"/>
    <w:rsid w:val="008F5F5D"/>
    <w:rsid w:val="008F7221"/>
    <w:rsid w:val="008F76E8"/>
    <w:rsid w:val="008F78A5"/>
    <w:rsid w:val="008F7930"/>
    <w:rsid w:val="008F7ED3"/>
    <w:rsid w:val="0090027C"/>
    <w:rsid w:val="00900D45"/>
    <w:rsid w:val="00900EA3"/>
    <w:rsid w:val="00902893"/>
    <w:rsid w:val="00902EE8"/>
    <w:rsid w:val="00903162"/>
    <w:rsid w:val="0090342E"/>
    <w:rsid w:val="0090349A"/>
    <w:rsid w:val="00903531"/>
    <w:rsid w:val="00903799"/>
    <w:rsid w:val="00904D45"/>
    <w:rsid w:val="009059D3"/>
    <w:rsid w:val="00905D56"/>
    <w:rsid w:val="00906BB1"/>
    <w:rsid w:val="00910E51"/>
    <w:rsid w:val="009111EF"/>
    <w:rsid w:val="00911F6F"/>
    <w:rsid w:val="0091226D"/>
    <w:rsid w:val="00912CD6"/>
    <w:rsid w:val="009133C3"/>
    <w:rsid w:val="00914214"/>
    <w:rsid w:val="009142F3"/>
    <w:rsid w:val="009151B7"/>
    <w:rsid w:val="00915954"/>
    <w:rsid w:val="0091599C"/>
    <w:rsid w:val="009161A2"/>
    <w:rsid w:val="009171DA"/>
    <w:rsid w:val="009172F7"/>
    <w:rsid w:val="00917667"/>
    <w:rsid w:val="009201B3"/>
    <w:rsid w:val="009205EA"/>
    <w:rsid w:val="00920D4C"/>
    <w:rsid w:val="009229C7"/>
    <w:rsid w:val="00922D6F"/>
    <w:rsid w:val="00922FB9"/>
    <w:rsid w:val="00923EA0"/>
    <w:rsid w:val="009246B2"/>
    <w:rsid w:val="00924C21"/>
    <w:rsid w:val="00924CD5"/>
    <w:rsid w:val="00924F9E"/>
    <w:rsid w:val="0092519E"/>
    <w:rsid w:val="00927245"/>
    <w:rsid w:val="00927EE6"/>
    <w:rsid w:val="009307F5"/>
    <w:rsid w:val="00931CAF"/>
    <w:rsid w:val="00932D68"/>
    <w:rsid w:val="00932E4D"/>
    <w:rsid w:val="00933BE1"/>
    <w:rsid w:val="009344F6"/>
    <w:rsid w:val="00935570"/>
    <w:rsid w:val="00935F35"/>
    <w:rsid w:val="00937505"/>
    <w:rsid w:val="0093764C"/>
    <w:rsid w:val="0094118F"/>
    <w:rsid w:val="00943262"/>
    <w:rsid w:val="009441A7"/>
    <w:rsid w:val="00946384"/>
    <w:rsid w:val="00946742"/>
    <w:rsid w:val="0094692D"/>
    <w:rsid w:val="00950946"/>
    <w:rsid w:val="00952095"/>
    <w:rsid w:val="0095234D"/>
    <w:rsid w:val="00952F2A"/>
    <w:rsid w:val="00954C5F"/>
    <w:rsid w:val="00954CF9"/>
    <w:rsid w:val="0095503E"/>
    <w:rsid w:val="009551CC"/>
    <w:rsid w:val="009557DE"/>
    <w:rsid w:val="00955BF4"/>
    <w:rsid w:val="00955DF0"/>
    <w:rsid w:val="0095623D"/>
    <w:rsid w:val="00956541"/>
    <w:rsid w:val="00956B3B"/>
    <w:rsid w:val="00957C7B"/>
    <w:rsid w:val="00957D2D"/>
    <w:rsid w:val="0096152B"/>
    <w:rsid w:val="009616A8"/>
    <w:rsid w:val="00961CC6"/>
    <w:rsid w:val="009640D0"/>
    <w:rsid w:val="00964C4C"/>
    <w:rsid w:val="00964DF5"/>
    <w:rsid w:val="00964F42"/>
    <w:rsid w:val="009653D5"/>
    <w:rsid w:val="00965733"/>
    <w:rsid w:val="00965CEF"/>
    <w:rsid w:val="0096682C"/>
    <w:rsid w:val="009672C0"/>
    <w:rsid w:val="009676AD"/>
    <w:rsid w:val="009678D2"/>
    <w:rsid w:val="00967CA1"/>
    <w:rsid w:val="009704A2"/>
    <w:rsid w:val="00970DC6"/>
    <w:rsid w:val="00971051"/>
    <w:rsid w:val="00971760"/>
    <w:rsid w:val="00971CF4"/>
    <w:rsid w:val="009726FB"/>
    <w:rsid w:val="0097270A"/>
    <w:rsid w:val="0097319C"/>
    <w:rsid w:val="00973A2B"/>
    <w:rsid w:val="00973D88"/>
    <w:rsid w:val="00975036"/>
    <w:rsid w:val="009771D7"/>
    <w:rsid w:val="00977543"/>
    <w:rsid w:val="00977CF0"/>
    <w:rsid w:val="00983058"/>
    <w:rsid w:val="00983CA8"/>
    <w:rsid w:val="0098464B"/>
    <w:rsid w:val="0098466F"/>
    <w:rsid w:val="00984AC0"/>
    <w:rsid w:val="00984DDF"/>
    <w:rsid w:val="00985D37"/>
    <w:rsid w:val="00986B93"/>
    <w:rsid w:val="00987602"/>
    <w:rsid w:val="00990279"/>
    <w:rsid w:val="00990E4B"/>
    <w:rsid w:val="009913EA"/>
    <w:rsid w:val="0099153A"/>
    <w:rsid w:val="00991D05"/>
    <w:rsid w:val="00991DD4"/>
    <w:rsid w:val="009929D4"/>
    <w:rsid w:val="00992FFC"/>
    <w:rsid w:val="00993725"/>
    <w:rsid w:val="00993A17"/>
    <w:rsid w:val="00993AC8"/>
    <w:rsid w:val="009946F6"/>
    <w:rsid w:val="0099490A"/>
    <w:rsid w:val="009957CB"/>
    <w:rsid w:val="009964A0"/>
    <w:rsid w:val="00996D61"/>
    <w:rsid w:val="00997516"/>
    <w:rsid w:val="00997E45"/>
    <w:rsid w:val="009A05AD"/>
    <w:rsid w:val="009A31D9"/>
    <w:rsid w:val="009A3403"/>
    <w:rsid w:val="009A3F4A"/>
    <w:rsid w:val="009A477C"/>
    <w:rsid w:val="009A5038"/>
    <w:rsid w:val="009A5686"/>
    <w:rsid w:val="009A6E2F"/>
    <w:rsid w:val="009A7763"/>
    <w:rsid w:val="009A7DD8"/>
    <w:rsid w:val="009B0B92"/>
    <w:rsid w:val="009B1591"/>
    <w:rsid w:val="009B2153"/>
    <w:rsid w:val="009B3143"/>
    <w:rsid w:val="009B333B"/>
    <w:rsid w:val="009B3CA4"/>
    <w:rsid w:val="009B3FE7"/>
    <w:rsid w:val="009B407A"/>
    <w:rsid w:val="009B4BFC"/>
    <w:rsid w:val="009B4C7F"/>
    <w:rsid w:val="009B51D3"/>
    <w:rsid w:val="009B53CB"/>
    <w:rsid w:val="009B5A99"/>
    <w:rsid w:val="009B6110"/>
    <w:rsid w:val="009B6171"/>
    <w:rsid w:val="009B68D6"/>
    <w:rsid w:val="009B6A81"/>
    <w:rsid w:val="009B6C74"/>
    <w:rsid w:val="009B7942"/>
    <w:rsid w:val="009C0309"/>
    <w:rsid w:val="009C3DDF"/>
    <w:rsid w:val="009C3F91"/>
    <w:rsid w:val="009C5502"/>
    <w:rsid w:val="009C62CB"/>
    <w:rsid w:val="009C6909"/>
    <w:rsid w:val="009D154E"/>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E02"/>
    <w:rsid w:val="009D7FDA"/>
    <w:rsid w:val="009E0DEC"/>
    <w:rsid w:val="009E0FA3"/>
    <w:rsid w:val="009E13D7"/>
    <w:rsid w:val="009E1445"/>
    <w:rsid w:val="009E20F2"/>
    <w:rsid w:val="009E3EE2"/>
    <w:rsid w:val="009E411D"/>
    <w:rsid w:val="009E50D6"/>
    <w:rsid w:val="009E5C3C"/>
    <w:rsid w:val="009E7D71"/>
    <w:rsid w:val="009F19C6"/>
    <w:rsid w:val="009F3146"/>
    <w:rsid w:val="009F3746"/>
    <w:rsid w:val="009F414A"/>
    <w:rsid w:val="009F5FD0"/>
    <w:rsid w:val="009F61BD"/>
    <w:rsid w:val="009F63E1"/>
    <w:rsid w:val="009F6835"/>
    <w:rsid w:val="00A00D54"/>
    <w:rsid w:val="00A019D0"/>
    <w:rsid w:val="00A01AA1"/>
    <w:rsid w:val="00A01B03"/>
    <w:rsid w:val="00A02DC1"/>
    <w:rsid w:val="00A02EDC"/>
    <w:rsid w:val="00A02F74"/>
    <w:rsid w:val="00A0578F"/>
    <w:rsid w:val="00A05EA4"/>
    <w:rsid w:val="00A06E32"/>
    <w:rsid w:val="00A1060A"/>
    <w:rsid w:val="00A11862"/>
    <w:rsid w:val="00A11C13"/>
    <w:rsid w:val="00A12C85"/>
    <w:rsid w:val="00A14315"/>
    <w:rsid w:val="00A14720"/>
    <w:rsid w:val="00A14EDD"/>
    <w:rsid w:val="00A15411"/>
    <w:rsid w:val="00A16B1C"/>
    <w:rsid w:val="00A1736D"/>
    <w:rsid w:val="00A173C2"/>
    <w:rsid w:val="00A20452"/>
    <w:rsid w:val="00A20644"/>
    <w:rsid w:val="00A247DB"/>
    <w:rsid w:val="00A256A7"/>
    <w:rsid w:val="00A25C85"/>
    <w:rsid w:val="00A25DF3"/>
    <w:rsid w:val="00A270DA"/>
    <w:rsid w:val="00A31225"/>
    <w:rsid w:val="00A3145A"/>
    <w:rsid w:val="00A31A07"/>
    <w:rsid w:val="00A31DDF"/>
    <w:rsid w:val="00A33465"/>
    <w:rsid w:val="00A349E4"/>
    <w:rsid w:val="00A364EB"/>
    <w:rsid w:val="00A40682"/>
    <w:rsid w:val="00A4240D"/>
    <w:rsid w:val="00A42727"/>
    <w:rsid w:val="00A42AF9"/>
    <w:rsid w:val="00A42E60"/>
    <w:rsid w:val="00A434B1"/>
    <w:rsid w:val="00A43C78"/>
    <w:rsid w:val="00A4490E"/>
    <w:rsid w:val="00A46519"/>
    <w:rsid w:val="00A46EEC"/>
    <w:rsid w:val="00A4740F"/>
    <w:rsid w:val="00A5106F"/>
    <w:rsid w:val="00A51D80"/>
    <w:rsid w:val="00A51F01"/>
    <w:rsid w:val="00A520C7"/>
    <w:rsid w:val="00A52700"/>
    <w:rsid w:val="00A52B39"/>
    <w:rsid w:val="00A5360B"/>
    <w:rsid w:val="00A553FD"/>
    <w:rsid w:val="00A5630D"/>
    <w:rsid w:val="00A56B5A"/>
    <w:rsid w:val="00A56F79"/>
    <w:rsid w:val="00A577F0"/>
    <w:rsid w:val="00A57B93"/>
    <w:rsid w:val="00A60221"/>
    <w:rsid w:val="00A60BAE"/>
    <w:rsid w:val="00A614AE"/>
    <w:rsid w:val="00A61F3E"/>
    <w:rsid w:val="00A63869"/>
    <w:rsid w:val="00A6395E"/>
    <w:rsid w:val="00A640A6"/>
    <w:rsid w:val="00A64BD7"/>
    <w:rsid w:val="00A65971"/>
    <w:rsid w:val="00A65AB9"/>
    <w:rsid w:val="00A65FC8"/>
    <w:rsid w:val="00A668C5"/>
    <w:rsid w:val="00A67267"/>
    <w:rsid w:val="00A67948"/>
    <w:rsid w:val="00A67C91"/>
    <w:rsid w:val="00A700C0"/>
    <w:rsid w:val="00A708DC"/>
    <w:rsid w:val="00A70D61"/>
    <w:rsid w:val="00A7146E"/>
    <w:rsid w:val="00A71926"/>
    <w:rsid w:val="00A71C38"/>
    <w:rsid w:val="00A71EF8"/>
    <w:rsid w:val="00A72E59"/>
    <w:rsid w:val="00A73A00"/>
    <w:rsid w:val="00A74F02"/>
    <w:rsid w:val="00A75ED4"/>
    <w:rsid w:val="00A8098D"/>
    <w:rsid w:val="00A8147B"/>
    <w:rsid w:val="00A82086"/>
    <w:rsid w:val="00A8225B"/>
    <w:rsid w:val="00A830A9"/>
    <w:rsid w:val="00A835EB"/>
    <w:rsid w:val="00A8453C"/>
    <w:rsid w:val="00A847AE"/>
    <w:rsid w:val="00A85165"/>
    <w:rsid w:val="00A851F4"/>
    <w:rsid w:val="00A8527D"/>
    <w:rsid w:val="00A86079"/>
    <w:rsid w:val="00A86149"/>
    <w:rsid w:val="00A869E3"/>
    <w:rsid w:val="00A86B02"/>
    <w:rsid w:val="00A86E18"/>
    <w:rsid w:val="00A87A4C"/>
    <w:rsid w:val="00A901F0"/>
    <w:rsid w:val="00A90285"/>
    <w:rsid w:val="00A943DF"/>
    <w:rsid w:val="00A9523B"/>
    <w:rsid w:val="00A96102"/>
    <w:rsid w:val="00A962FB"/>
    <w:rsid w:val="00A96608"/>
    <w:rsid w:val="00A966D0"/>
    <w:rsid w:val="00A96982"/>
    <w:rsid w:val="00A9759A"/>
    <w:rsid w:val="00A97DC4"/>
    <w:rsid w:val="00AA0D39"/>
    <w:rsid w:val="00AA125F"/>
    <w:rsid w:val="00AA21F1"/>
    <w:rsid w:val="00AA25AE"/>
    <w:rsid w:val="00AA2FA4"/>
    <w:rsid w:val="00AA3EB8"/>
    <w:rsid w:val="00AA48E5"/>
    <w:rsid w:val="00AA4C5A"/>
    <w:rsid w:val="00AA5C8F"/>
    <w:rsid w:val="00AA6E01"/>
    <w:rsid w:val="00AA7828"/>
    <w:rsid w:val="00AA79D1"/>
    <w:rsid w:val="00AB08EB"/>
    <w:rsid w:val="00AB0F47"/>
    <w:rsid w:val="00AB1FDD"/>
    <w:rsid w:val="00AB24DE"/>
    <w:rsid w:val="00AB270D"/>
    <w:rsid w:val="00AB274C"/>
    <w:rsid w:val="00AB293A"/>
    <w:rsid w:val="00AB2994"/>
    <w:rsid w:val="00AB5B3A"/>
    <w:rsid w:val="00AB63F8"/>
    <w:rsid w:val="00AC06B1"/>
    <w:rsid w:val="00AC163F"/>
    <w:rsid w:val="00AC1B5D"/>
    <w:rsid w:val="00AC289C"/>
    <w:rsid w:val="00AC2A89"/>
    <w:rsid w:val="00AC2F9E"/>
    <w:rsid w:val="00AC38D7"/>
    <w:rsid w:val="00AC3A73"/>
    <w:rsid w:val="00AC4A31"/>
    <w:rsid w:val="00AC4E4C"/>
    <w:rsid w:val="00AC4E6B"/>
    <w:rsid w:val="00AC5339"/>
    <w:rsid w:val="00AC5493"/>
    <w:rsid w:val="00AC5590"/>
    <w:rsid w:val="00AC6828"/>
    <w:rsid w:val="00AC6D37"/>
    <w:rsid w:val="00AC796C"/>
    <w:rsid w:val="00AD0DE9"/>
    <w:rsid w:val="00AD134B"/>
    <w:rsid w:val="00AD25D4"/>
    <w:rsid w:val="00AD2A5F"/>
    <w:rsid w:val="00AD3580"/>
    <w:rsid w:val="00AD491F"/>
    <w:rsid w:val="00AD5271"/>
    <w:rsid w:val="00AD5649"/>
    <w:rsid w:val="00AD628A"/>
    <w:rsid w:val="00AD6C34"/>
    <w:rsid w:val="00AD6E73"/>
    <w:rsid w:val="00AD77CC"/>
    <w:rsid w:val="00AD7F1F"/>
    <w:rsid w:val="00AE1925"/>
    <w:rsid w:val="00AE1AAB"/>
    <w:rsid w:val="00AE3A8B"/>
    <w:rsid w:val="00AE4A38"/>
    <w:rsid w:val="00AE4EB5"/>
    <w:rsid w:val="00AE67BA"/>
    <w:rsid w:val="00AE694F"/>
    <w:rsid w:val="00AE6C51"/>
    <w:rsid w:val="00AE6CA0"/>
    <w:rsid w:val="00AE6CE2"/>
    <w:rsid w:val="00AE715D"/>
    <w:rsid w:val="00AF0774"/>
    <w:rsid w:val="00AF331D"/>
    <w:rsid w:val="00AF3514"/>
    <w:rsid w:val="00AF49C1"/>
    <w:rsid w:val="00AF4D76"/>
    <w:rsid w:val="00AF5458"/>
    <w:rsid w:val="00AF5A76"/>
    <w:rsid w:val="00AF601B"/>
    <w:rsid w:val="00AF6505"/>
    <w:rsid w:val="00AF651A"/>
    <w:rsid w:val="00AF7278"/>
    <w:rsid w:val="00AF7AD5"/>
    <w:rsid w:val="00AF7CEC"/>
    <w:rsid w:val="00B00034"/>
    <w:rsid w:val="00B00990"/>
    <w:rsid w:val="00B01A0E"/>
    <w:rsid w:val="00B01F12"/>
    <w:rsid w:val="00B02B4D"/>
    <w:rsid w:val="00B02BDB"/>
    <w:rsid w:val="00B0424E"/>
    <w:rsid w:val="00B05D95"/>
    <w:rsid w:val="00B06475"/>
    <w:rsid w:val="00B064E0"/>
    <w:rsid w:val="00B06BED"/>
    <w:rsid w:val="00B0742E"/>
    <w:rsid w:val="00B106E8"/>
    <w:rsid w:val="00B114E2"/>
    <w:rsid w:val="00B128EE"/>
    <w:rsid w:val="00B1329B"/>
    <w:rsid w:val="00B1377B"/>
    <w:rsid w:val="00B13929"/>
    <w:rsid w:val="00B141D1"/>
    <w:rsid w:val="00B142B6"/>
    <w:rsid w:val="00B160D7"/>
    <w:rsid w:val="00B16174"/>
    <w:rsid w:val="00B168D3"/>
    <w:rsid w:val="00B16F73"/>
    <w:rsid w:val="00B17578"/>
    <w:rsid w:val="00B206E1"/>
    <w:rsid w:val="00B21C53"/>
    <w:rsid w:val="00B22FF8"/>
    <w:rsid w:val="00B2391E"/>
    <w:rsid w:val="00B25E13"/>
    <w:rsid w:val="00B26BA8"/>
    <w:rsid w:val="00B26C3C"/>
    <w:rsid w:val="00B2773D"/>
    <w:rsid w:val="00B32384"/>
    <w:rsid w:val="00B32CAC"/>
    <w:rsid w:val="00B3328F"/>
    <w:rsid w:val="00B333F8"/>
    <w:rsid w:val="00B33D57"/>
    <w:rsid w:val="00B33EA6"/>
    <w:rsid w:val="00B34BD2"/>
    <w:rsid w:val="00B3658E"/>
    <w:rsid w:val="00B36677"/>
    <w:rsid w:val="00B36C3D"/>
    <w:rsid w:val="00B37285"/>
    <w:rsid w:val="00B37C2F"/>
    <w:rsid w:val="00B4006B"/>
    <w:rsid w:val="00B40154"/>
    <w:rsid w:val="00B4097C"/>
    <w:rsid w:val="00B41E50"/>
    <w:rsid w:val="00B424A3"/>
    <w:rsid w:val="00B442DA"/>
    <w:rsid w:val="00B447C8"/>
    <w:rsid w:val="00B44D11"/>
    <w:rsid w:val="00B451CC"/>
    <w:rsid w:val="00B463F6"/>
    <w:rsid w:val="00B47607"/>
    <w:rsid w:val="00B47C0B"/>
    <w:rsid w:val="00B51A83"/>
    <w:rsid w:val="00B51B22"/>
    <w:rsid w:val="00B51B87"/>
    <w:rsid w:val="00B52299"/>
    <w:rsid w:val="00B52DFE"/>
    <w:rsid w:val="00B53A4F"/>
    <w:rsid w:val="00B54D9C"/>
    <w:rsid w:val="00B55404"/>
    <w:rsid w:val="00B5597F"/>
    <w:rsid w:val="00B55B07"/>
    <w:rsid w:val="00B55E18"/>
    <w:rsid w:val="00B56075"/>
    <w:rsid w:val="00B5619E"/>
    <w:rsid w:val="00B567EF"/>
    <w:rsid w:val="00B56E5A"/>
    <w:rsid w:val="00B573A5"/>
    <w:rsid w:val="00B57D06"/>
    <w:rsid w:val="00B623FF"/>
    <w:rsid w:val="00B62989"/>
    <w:rsid w:val="00B641C1"/>
    <w:rsid w:val="00B64A12"/>
    <w:rsid w:val="00B64D31"/>
    <w:rsid w:val="00B64E39"/>
    <w:rsid w:val="00B6563D"/>
    <w:rsid w:val="00B65999"/>
    <w:rsid w:val="00B659A9"/>
    <w:rsid w:val="00B65B22"/>
    <w:rsid w:val="00B65DA3"/>
    <w:rsid w:val="00B661B1"/>
    <w:rsid w:val="00B66575"/>
    <w:rsid w:val="00B670F6"/>
    <w:rsid w:val="00B67239"/>
    <w:rsid w:val="00B675DA"/>
    <w:rsid w:val="00B675F6"/>
    <w:rsid w:val="00B70440"/>
    <w:rsid w:val="00B70E0D"/>
    <w:rsid w:val="00B71F03"/>
    <w:rsid w:val="00B72226"/>
    <w:rsid w:val="00B728DB"/>
    <w:rsid w:val="00B734FD"/>
    <w:rsid w:val="00B739E1"/>
    <w:rsid w:val="00B73D6F"/>
    <w:rsid w:val="00B741A1"/>
    <w:rsid w:val="00B74824"/>
    <w:rsid w:val="00B762DE"/>
    <w:rsid w:val="00B77EF1"/>
    <w:rsid w:val="00B802CA"/>
    <w:rsid w:val="00B81867"/>
    <w:rsid w:val="00B831F5"/>
    <w:rsid w:val="00B837DE"/>
    <w:rsid w:val="00B8438F"/>
    <w:rsid w:val="00B84C16"/>
    <w:rsid w:val="00B84FCE"/>
    <w:rsid w:val="00B85260"/>
    <w:rsid w:val="00B855C5"/>
    <w:rsid w:val="00B86284"/>
    <w:rsid w:val="00B8637B"/>
    <w:rsid w:val="00B8675F"/>
    <w:rsid w:val="00B871D2"/>
    <w:rsid w:val="00B879D0"/>
    <w:rsid w:val="00B87C42"/>
    <w:rsid w:val="00B90A4C"/>
    <w:rsid w:val="00B91F90"/>
    <w:rsid w:val="00B928BB"/>
    <w:rsid w:val="00B92B6E"/>
    <w:rsid w:val="00B92CAA"/>
    <w:rsid w:val="00B93381"/>
    <w:rsid w:val="00B9369F"/>
    <w:rsid w:val="00B94488"/>
    <w:rsid w:val="00B94F63"/>
    <w:rsid w:val="00B95D27"/>
    <w:rsid w:val="00B96A65"/>
    <w:rsid w:val="00B96ECF"/>
    <w:rsid w:val="00BA0334"/>
    <w:rsid w:val="00BA05D9"/>
    <w:rsid w:val="00BA07AD"/>
    <w:rsid w:val="00BA07B8"/>
    <w:rsid w:val="00BA0C2B"/>
    <w:rsid w:val="00BA134D"/>
    <w:rsid w:val="00BA13A2"/>
    <w:rsid w:val="00BA18D4"/>
    <w:rsid w:val="00BA257D"/>
    <w:rsid w:val="00BA302C"/>
    <w:rsid w:val="00BA30E3"/>
    <w:rsid w:val="00BA3192"/>
    <w:rsid w:val="00BA3B1C"/>
    <w:rsid w:val="00BA45D9"/>
    <w:rsid w:val="00BA45FE"/>
    <w:rsid w:val="00BA4D5E"/>
    <w:rsid w:val="00BA526D"/>
    <w:rsid w:val="00BA56FC"/>
    <w:rsid w:val="00BA596E"/>
    <w:rsid w:val="00BA5B27"/>
    <w:rsid w:val="00BA66C8"/>
    <w:rsid w:val="00BA6DFB"/>
    <w:rsid w:val="00BA7DFC"/>
    <w:rsid w:val="00BB04C0"/>
    <w:rsid w:val="00BB04C5"/>
    <w:rsid w:val="00BB072A"/>
    <w:rsid w:val="00BB093F"/>
    <w:rsid w:val="00BB1AF4"/>
    <w:rsid w:val="00BB26E9"/>
    <w:rsid w:val="00BB3A9A"/>
    <w:rsid w:val="00BB61F3"/>
    <w:rsid w:val="00BB722B"/>
    <w:rsid w:val="00BC1185"/>
    <w:rsid w:val="00BC2157"/>
    <w:rsid w:val="00BC2BE8"/>
    <w:rsid w:val="00BC340C"/>
    <w:rsid w:val="00BC6093"/>
    <w:rsid w:val="00BC6FC3"/>
    <w:rsid w:val="00BC7C29"/>
    <w:rsid w:val="00BD0075"/>
    <w:rsid w:val="00BD0A2F"/>
    <w:rsid w:val="00BD18F9"/>
    <w:rsid w:val="00BD26CE"/>
    <w:rsid w:val="00BD26DC"/>
    <w:rsid w:val="00BD29E1"/>
    <w:rsid w:val="00BD387A"/>
    <w:rsid w:val="00BD3B46"/>
    <w:rsid w:val="00BD3DDA"/>
    <w:rsid w:val="00BD3E89"/>
    <w:rsid w:val="00BD4B38"/>
    <w:rsid w:val="00BD4E3B"/>
    <w:rsid w:val="00BD5351"/>
    <w:rsid w:val="00BD535F"/>
    <w:rsid w:val="00BD5499"/>
    <w:rsid w:val="00BD5895"/>
    <w:rsid w:val="00BD6D40"/>
    <w:rsid w:val="00BD7C6B"/>
    <w:rsid w:val="00BE282C"/>
    <w:rsid w:val="00BE2C02"/>
    <w:rsid w:val="00BE364D"/>
    <w:rsid w:val="00BE4005"/>
    <w:rsid w:val="00BE5FF4"/>
    <w:rsid w:val="00BE61B5"/>
    <w:rsid w:val="00BE63A4"/>
    <w:rsid w:val="00BE67DD"/>
    <w:rsid w:val="00BE6F53"/>
    <w:rsid w:val="00BE6FD1"/>
    <w:rsid w:val="00BE7057"/>
    <w:rsid w:val="00BE7BF5"/>
    <w:rsid w:val="00BE7DDA"/>
    <w:rsid w:val="00BE7F0C"/>
    <w:rsid w:val="00BF3331"/>
    <w:rsid w:val="00BF535C"/>
    <w:rsid w:val="00C007E5"/>
    <w:rsid w:val="00C0134D"/>
    <w:rsid w:val="00C013D2"/>
    <w:rsid w:val="00C02A78"/>
    <w:rsid w:val="00C02EC7"/>
    <w:rsid w:val="00C03569"/>
    <w:rsid w:val="00C03E93"/>
    <w:rsid w:val="00C04CAF"/>
    <w:rsid w:val="00C05315"/>
    <w:rsid w:val="00C05423"/>
    <w:rsid w:val="00C06560"/>
    <w:rsid w:val="00C07B89"/>
    <w:rsid w:val="00C07EAC"/>
    <w:rsid w:val="00C12AA4"/>
    <w:rsid w:val="00C12B13"/>
    <w:rsid w:val="00C13CC4"/>
    <w:rsid w:val="00C13E71"/>
    <w:rsid w:val="00C14407"/>
    <w:rsid w:val="00C16FF2"/>
    <w:rsid w:val="00C17718"/>
    <w:rsid w:val="00C203A2"/>
    <w:rsid w:val="00C20516"/>
    <w:rsid w:val="00C2082A"/>
    <w:rsid w:val="00C21087"/>
    <w:rsid w:val="00C219EA"/>
    <w:rsid w:val="00C22F11"/>
    <w:rsid w:val="00C23026"/>
    <w:rsid w:val="00C23DC6"/>
    <w:rsid w:val="00C24BEF"/>
    <w:rsid w:val="00C26B15"/>
    <w:rsid w:val="00C27368"/>
    <w:rsid w:val="00C27600"/>
    <w:rsid w:val="00C30304"/>
    <w:rsid w:val="00C30A46"/>
    <w:rsid w:val="00C313E6"/>
    <w:rsid w:val="00C32171"/>
    <w:rsid w:val="00C323AA"/>
    <w:rsid w:val="00C323EF"/>
    <w:rsid w:val="00C3336A"/>
    <w:rsid w:val="00C33737"/>
    <w:rsid w:val="00C33BAB"/>
    <w:rsid w:val="00C34C9C"/>
    <w:rsid w:val="00C3538E"/>
    <w:rsid w:val="00C360C2"/>
    <w:rsid w:val="00C36AD8"/>
    <w:rsid w:val="00C37901"/>
    <w:rsid w:val="00C4183E"/>
    <w:rsid w:val="00C43639"/>
    <w:rsid w:val="00C45921"/>
    <w:rsid w:val="00C45C6A"/>
    <w:rsid w:val="00C46EE8"/>
    <w:rsid w:val="00C52F3D"/>
    <w:rsid w:val="00C5420C"/>
    <w:rsid w:val="00C54E80"/>
    <w:rsid w:val="00C55A97"/>
    <w:rsid w:val="00C55BDA"/>
    <w:rsid w:val="00C566D3"/>
    <w:rsid w:val="00C60E3C"/>
    <w:rsid w:val="00C61675"/>
    <w:rsid w:val="00C6187E"/>
    <w:rsid w:val="00C61C60"/>
    <w:rsid w:val="00C63EE5"/>
    <w:rsid w:val="00C64772"/>
    <w:rsid w:val="00C6559C"/>
    <w:rsid w:val="00C65907"/>
    <w:rsid w:val="00C67298"/>
    <w:rsid w:val="00C67650"/>
    <w:rsid w:val="00C67C02"/>
    <w:rsid w:val="00C67C49"/>
    <w:rsid w:val="00C704B9"/>
    <w:rsid w:val="00C71431"/>
    <w:rsid w:val="00C71AA4"/>
    <w:rsid w:val="00C72B9E"/>
    <w:rsid w:val="00C72C3A"/>
    <w:rsid w:val="00C739B7"/>
    <w:rsid w:val="00C73C11"/>
    <w:rsid w:val="00C74139"/>
    <w:rsid w:val="00C74AE4"/>
    <w:rsid w:val="00C750F8"/>
    <w:rsid w:val="00C75871"/>
    <w:rsid w:val="00C759B6"/>
    <w:rsid w:val="00C80250"/>
    <w:rsid w:val="00C8118E"/>
    <w:rsid w:val="00C81442"/>
    <w:rsid w:val="00C81B00"/>
    <w:rsid w:val="00C82165"/>
    <w:rsid w:val="00C8305E"/>
    <w:rsid w:val="00C83C7A"/>
    <w:rsid w:val="00C84095"/>
    <w:rsid w:val="00C851CA"/>
    <w:rsid w:val="00C85E6B"/>
    <w:rsid w:val="00C8662B"/>
    <w:rsid w:val="00C86D36"/>
    <w:rsid w:val="00C87724"/>
    <w:rsid w:val="00C878FF"/>
    <w:rsid w:val="00C87D56"/>
    <w:rsid w:val="00C90E00"/>
    <w:rsid w:val="00C91A31"/>
    <w:rsid w:val="00C92C32"/>
    <w:rsid w:val="00C94D58"/>
    <w:rsid w:val="00C95A31"/>
    <w:rsid w:val="00C9729D"/>
    <w:rsid w:val="00C97A8A"/>
    <w:rsid w:val="00C97ABD"/>
    <w:rsid w:val="00C97AC7"/>
    <w:rsid w:val="00C97D7D"/>
    <w:rsid w:val="00CA09BD"/>
    <w:rsid w:val="00CA0A9C"/>
    <w:rsid w:val="00CA0DC4"/>
    <w:rsid w:val="00CA1D0D"/>
    <w:rsid w:val="00CA297F"/>
    <w:rsid w:val="00CA382D"/>
    <w:rsid w:val="00CA3845"/>
    <w:rsid w:val="00CA4670"/>
    <w:rsid w:val="00CA4A90"/>
    <w:rsid w:val="00CA5114"/>
    <w:rsid w:val="00CA5206"/>
    <w:rsid w:val="00CA6E4B"/>
    <w:rsid w:val="00CA7142"/>
    <w:rsid w:val="00CA7D82"/>
    <w:rsid w:val="00CB0E10"/>
    <w:rsid w:val="00CB120B"/>
    <w:rsid w:val="00CB1391"/>
    <w:rsid w:val="00CB2191"/>
    <w:rsid w:val="00CB2BC9"/>
    <w:rsid w:val="00CB2E63"/>
    <w:rsid w:val="00CB3A09"/>
    <w:rsid w:val="00CB42FB"/>
    <w:rsid w:val="00CB46F4"/>
    <w:rsid w:val="00CB47DB"/>
    <w:rsid w:val="00CB5009"/>
    <w:rsid w:val="00CB512E"/>
    <w:rsid w:val="00CB539C"/>
    <w:rsid w:val="00CB5E82"/>
    <w:rsid w:val="00CC0602"/>
    <w:rsid w:val="00CC0637"/>
    <w:rsid w:val="00CC0DFE"/>
    <w:rsid w:val="00CC1F47"/>
    <w:rsid w:val="00CC28F7"/>
    <w:rsid w:val="00CC294D"/>
    <w:rsid w:val="00CC309D"/>
    <w:rsid w:val="00CC3A74"/>
    <w:rsid w:val="00CC65D0"/>
    <w:rsid w:val="00CC7169"/>
    <w:rsid w:val="00CC77FF"/>
    <w:rsid w:val="00CD0648"/>
    <w:rsid w:val="00CD3B91"/>
    <w:rsid w:val="00CD548A"/>
    <w:rsid w:val="00CD7578"/>
    <w:rsid w:val="00CD7B94"/>
    <w:rsid w:val="00CE00C2"/>
    <w:rsid w:val="00CE06FD"/>
    <w:rsid w:val="00CE07A2"/>
    <w:rsid w:val="00CE29CB"/>
    <w:rsid w:val="00CE2B20"/>
    <w:rsid w:val="00CE2E2D"/>
    <w:rsid w:val="00CE31F4"/>
    <w:rsid w:val="00CE427B"/>
    <w:rsid w:val="00CE4330"/>
    <w:rsid w:val="00CE4349"/>
    <w:rsid w:val="00CE44A5"/>
    <w:rsid w:val="00CE5A41"/>
    <w:rsid w:val="00CE5F1F"/>
    <w:rsid w:val="00CE66DD"/>
    <w:rsid w:val="00CE6AE2"/>
    <w:rsid w:val="00CE72CB"/>
    <w:rsid w:val="00CE7725"/>
    <w:rsid w:val="00CE7C94"/>
    <w:rsid w:val="00CF0FA8"/>
    <w:rsid w:val="00CF16B1"/>
    <w:rsid w:val="00CF21E0"/>
    <w:rsid w:val="00CF34FF"/>
    <w:rsid w:val="00CF3824"/>
    <w:rsid w:val="00CF62A3"/>
    <w:rsid w:val="00CF63A2"/>
    <w:rsid w:val="00CF71C3"/>
    <w:rsid w:val="00CF7A8E"/>
    <w:rsid w:val="00CF7C7B"/>
    <w:rsid w:val="00CF7D45"/>
    <w:rsid w:val="00D018A1"/>
    <w:rsid w:val="00D0213A"/>
    <w:rsid w:val="00D0250A"/>
    <w:rsid w:val="00D02F57"/>
    <w:rsid w:val="00D0466F"/>
    <w:rsid w:val="00D04C89"/>
    <w:rsid w:val="00D058C4"/>
    <w:rsid w:val="00D05AFF"/>
    <w:rsid w:val="00D0626B"/>
    <w:rsid w:val="00D068A3"/>
    <w:rsid w:val="00D106A0"/>
    <w:rsid w:val="00D10F2A"/>
    <w:rsid w:val="00D115E0"/>
    <w:rsid w:val="00D11C61"/>
    <w:rsid w:val="00D11DBE"/>
    <w:rsid w:val="00D1283E"/>
    <w:rsid w:val="00D12EEB"/>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16E"/>
    <w:rsid w:val="00D4628A"/>
    <w:rsid w:val="00D463AA"/>
    <w:rsid w:val="00D4691E"/>
    <w:rsid w:val="00D47417"/>
    <w:rsid w:val="00D47910"/>
    <w:rsid w:val="00D505A2"/>
    <w:rsid w:val="00D53B79"/>
    <w:rsid w:val="00D54212"/>
    <w:rsid w:val="00D54924"/>
    <w:rsid w:val="00D54C9F"/>
    <w:rsid w:val="00D557F0"/>
    <w:rsid w:val="00D5617D"/>
    <w:rsid w:val="00D56831"/>
    <w:rsid w:val="00D56B96"/>
    <w:rsid w:val="00D57017"/>
    <w:rsid w:val="00D57734"/>
    <w:rsid w:val="00D6058F"/>
    <w:rsid w:val="00D614E5"/>
    <w:rsid w:val="00D6239D"/>
    <w:rsid w:val="00D62B07"/>
    <w:rsid w:val="00D63267"/>
    <w:rsid w:val="00D63BF7"/>
    <w:rsid w:val="00D6488D"/>
    <w:rsid w:val="00D652F9"/>
    <w:rsid w:val="00D65B64"/>
    <w:rsid w:val="00D65BDC"/>
    <w:rsid w:val="00D662A0"/>
    <w:rsid w:val="00D66A25"/>
    <w:rsid w:val="00D70DF9"/>
    <w:rsid w:val="00D71724"/>
    <w:rsid w:val="00D72BD3"/>
    <w:rsid w:val="00D72EEF"/>
    <w:rsid w:val="00D755C8"/>
    <w:rsid w:val="00D75C30"/>
    <w:rsid w:val="00D7607D"/>
    <w:rsid w:val="00D7627D"/>
    <w:rsid w:val="00D76C6F"/>
    <w:rsid w:val="00D77A48"/>
    <w:rsid w:val="00D77C8F"/>
    <w:rsid w:val="00D80C17"/>
    <w:rsid w:val="00D81AFE"/>
    <w:rsid w:val="00D82E26"/>
    <w:rsid w:val="00D83D17"/>
    <w:rsid w:val="00D84B5D"/>
    <w:rsid w:val="00D84D92"/>
    <w:rsid w:val="00D8636E"/>
    <w:rsid w:val="00D86629"/>
    <w:rsid w:val="00D8684D"/>
    <w:rsid w:val="00D86BD4"/>
    <w:rsid w:val="00D87701"/>
    <w:rsid w:val="00D917AD"/>
    <w:rsid w:val="00D922B6"/>
    <w:rsid w:val="00D92C69"/>
    <w:rsid w:val="00D930D9"/>
    <w:rsid w:val="00D9378A"/>
    <w:rsid w:val="00D94156"/>
    <w:rsid w:val="00D94568"/>
    <w:rsid w:val="00D94B0E"/>
    <w:rsid w:val="00D95EC7"/>
    <w:rsid w:val="00D97C3E"/>
    <w:rsid w:val="00DA08D0"/>
    <w:rsid w:val="00DA0D70"/>
    <w:rsid w:val="00DA1D3A"/>
    <w:rsid w:val="00DA1D6B"/>
    <w:rsid w:val="00DA20A1"/>
    <w:rsid w:val="00DA20A9"/>
    <w:rsid w:val="00DA3910"/>
    <w:rsid w:val="00DA4A01"/>
    <w:rsid w:val="00DA4D73"/>
    <w:rsid w:val="00DA57C7"/>
    <w:rsid w:val="00DA7300"/>
    <w:rsid w:val="00DA77B0"/>
    <w:rsid w:val="00DB1F16"/>
    <w:rsid w:val="00DB1F64"/>
    <w:rsid w:val="00DB1F9B"/>
    <w:rsid w:val="00DB3839"/>
    <w:rsid w:val="00DB55EC"/>
    <w:rsid w:val="00DB6BC8"/>
    <w:rsid w:val="00DB6C8C"/>
    <w:rsid w:val="00DB7BA9"/>
    <w:rsid w:val="00DC02D7"/>
    <w:rsid w:val="00DC0460"/>
    <w:rsid w:val="00DC26F4"/>
    <w:rsid w:val="00DC27B9"/>
    <w:rsid w:val="00DC4EDE"/>
    <w:rsid w:val="00DC6CBF"/>
    <w:rsid w:val="00DD0C82"/>
    <w:rsid w:val="00DD0D09"/>
    <w:rsid w:val="00DD16C4"/>
    <w:rsid w:val="00DD23FB"/>
    <w:rsid w:val="00DD4715"/>
    <w:rsid w:val="00DD4942"/>
    <w:rsid w:val="00DD609E"/>
    <w:rsid w:val="00DD733A"/>
    <w:rsid w:val="00DD73C2"/>
    <w:rsid w:val="00DD7628"/>
    <w:rsid w:val="00DE01A6"/>
    <w:rsid w:val="00DE01AE"/>
    <w:rsid w:val="00DE1528"/>
    <w:rsid w:val="00DE170E"/>
    <w:rsid w:val="00DE178E"/>
    <w:rsid w:val="00DE2C4C"/>
    <w:rsid w:val="00DE2D30"/>
    <w:rsid w:val="00DE6E73"/>
    <w:rsid w:val="00DE7B64"/>
    <w:rsid w:val="00DF01E4"/>
    <w:rsid w:val="00DF0971"/>
    <w:rsid w:val="00DF0E65"/>
    <w:rsid w:val="00DF210C"/>
    <w:rsid w:val="00DF22F9"/>
    <w:rsid w:val="00DF27BC"/>
    <w:rsid w:val="00DF2CB5"/>
    <w:rsid w:val="00DF3017"/>
    <w:rsid w:val="00DF31F6"/>
    <w:rsid w:val="00DF5E60"/>
    <w:rsid w:val="00DF6B5B"/>
    <w:rsid w:val="00DF7FD3"/>
    <w:rsid w:val="00E0027A"/>
    <w:rsid w:val="00E0036E"/>
    <w:rsid w:val="00E016E4"/>
    <w:rsid w:val="00E01719"/>
    <w:rsid w:val="00E01C93"/>
    <w:rsid w:val="00E02252"/>
    <w:rsid w:val="00E022A4"/>
    <w:rsid w:val="00E022F1"/>
    <w:rsid w:val="00E0260D"/>
    <w:rsid w:val="00E0669A"/>
    <w:rsid w:val="00E06B3A"/>
    <w:rsid w:val="00E105EF"/>
    <w:rsid w:val="00E1077D"/>
    <w:rsid w:val="00E11BE3"/>
    <w:rsid w:val="00E12AE8"/>
    <w:rsid w:val="00E12C27"/>
    <w:rsid w:val="00E134C7"/>
    <w:rsid w:val="00E143DE"/>
    <w:rsid w:val="00E15BD4"/>
    <w:rsid w:val="00E15CB5"/>
    <w:rsid w:val="00E16EF8"/>
    <w:rsid w:val="00E17E57"/>
    <w:rsid w:val="00E20657"/>
    <w:rsid w:val="00E20714"/>
    <w:rsid w:val="00E20C94"/>
    <w:rsid w:val="00E21B6E"/>
    <w:rsid w:val="00E221A7"/>
    <w:rsid w:val="00E235A9"/>
    <w:rsid w:val="00E2373D"/>
    <w:rsid w:val="00E239AF"/>
    <w:rsid w:val="00E24689"/>
    <w:rsid w:val="00E24C6C"/>
    <w:rsid w:val="00E25061"/>
    <w:rsid w:val="00E25762"/>
    <w:rsid w:val="00E25B04"/>
    <w:rsid w:val="00E25C67"/>
    <w:rsid w:val="00E25D89"/>
    <w:rsid w:val="00E2600C"/>
    <w:rsid w:val="00E27316"/>
    <w:rsid w:val="00E305FC"/>
    <w:rsid w:val="00E30DB6"/>
    <w:rsid w:val="00E30E75"/>
    <w:rsid w:val="00E31961"/>
    <w:rsid w:val="00E3294C"/>
    <w:rsid w:val="00E32971"/>
    <w:rsid w:val="00E33887"/>
    <w:rsid w:val="00E33AB5"/>
    <w:rsid w:val="00E35D5E"/>
    <w:rsid w:val="00E35EF7"/>
    <w:rsid w:val="00E361B3"/>
    <w:rsid w:val="00E36D5A"/>
    <w:rsid w:val="00E37003"/>
    <w:rsid w:val="00E418D9"/>
    <w:rsid w:val="00E42241"/>
    <w:rsid w:val="00E43694"/>
    <w:rsid w:val="00E4530D"/>
    <w:rsid w:val="00E4574E"/>
    <w:rsid w:val="00E46679"/>
    <w:rsid w:val="00E47226"/>
    <w:rsid w:val="00E47AA0"/>
    <w:rsid w:val="00E500C0"/>
    <w:rsid w:val="00E50374"/>
    <w:rsid w:val="00E50955"/>
    <w:rsid w:val="00E51DF9"/>
    <w:rsid w:val="00E5389D"/>
    <w:rsid w:val="00E53919"/>
    <w:rsid w:val="00E54EFF"/>
    <w:rsid w:val="00E5513B"/>
    <w:rsid w:val="00E56C1D"/>
    <w:rsid w:val="00E56FAF"/>
    <w:rsid w:val="00E5732C"/>
    <w:rsid w:val="00E5760B"/>
    <w:rsid w:val="00E60B6D"/>
    <w:rsid w:val="00E61098"/>
    <w:rsid w:val="00E6191D"/>
    <w:rsid w:val="00E63D7A"/>
    <w:rsid w:val="00E63DF5"/>
    <w:rsid w:val="00E63E1E"/>
    <w:rsid w:val="00E63ECA"/>
    <w:rsid w:val="00E6400E"/>
    <w:rsid w:val="00E64067"/>
    <w:rsid w:val="00E64F15"/>
    <w:rsid w:val="00E650C4"/>
    <w:rsid w:val="00E66868"/>
    <w:rsid w:val="00E6705A"/>
    <w:rsid w:val="00E675E4"/>
    <w:rsid w:val="00E67C76"/>
    <w:rsid w:val="00E70204"/>
    <w:rsid w:val="00E711A6"/>
    <w:rsid w:val="00E71316"/>
    <w:rsid w:val="00E7147F"/>
    <w:rsid w:val="00E731C0"/>
    <w:rsid w:val="00E733B0"/>
    <w:rsid w:val="00E74BAD"/>
    <w:rsid w:val="00E758FA"/>
    <w:rsid w:val="00E75907"/>
    <w:rsid w:val="00E76138"/>
    <w:rsid w:val="00E76142"/>
    <w:rsid w:val="00E766A2"/>
    <w:rsid w:val="00E76C78"/>
    <w:rsid w:val="00E76CE5"/>
    <w:rsid w:val="00E76DE1"/>
    <w:rsid w:val="00E76E37"/>
    <w:rsid w:val="00E80DD6"/>
    <w:rsid w:val="00E812DA"/>
    <w:rsid w:val="00E81C7E"/>
    <w:rsid w:val="00E82B34"/>
    <w:rsid w:val="00E82E83"/>
    <w:rsid w:val="00E836A3"/>
    <w:rsid w:val="00E83DE8"/>
    <w:rsid w:val="00E867B4"/>
    <w:rsid w:val="00E86938"/>
    <w:rsid w:val="00E86D39"/>
    <w:rsid w:val="00E87AB9"/>
    <w:rsid w:val="00E91270"/>
    <w:rsid w:val="00E915CD"/>
    <w:rsid w:val="00E9207B"/>
    <w:rsid w:val="00E921DE"/>
    <w:rsid w:val="00E925A7"/>
    <w:rsid w:val="00E92643"/>
    <w:rsid w:val="00E927A0"/>
    <w:rsid w:val="00E93202"/>
    <w:rsid w:val="00E939FA"/>
    <w:rsid w:val="00E93F76"/>
    <w:rsid w:val="00E9465A"/>
    <w:rsid w:val="00E9493E"/>
    <w:rsid w:val="00E94F27"/>
    <w:rsid w:val="00E95F47"/>
    <w:rsid w:val="00E96574"/>
    <w:rsid w:val="00E96D4C"/>
    <w:rsid w:val="00E96F8E"/>
    <w:rsid w:val="00EA171A"/>
    <w:rsid w:val="00EA2452"/>
    <w:rsid w:val="00EA4301"/>
    <w:rsid w:val="00EA4328"/>
    <w:rsid w:val="00EA4E88"/>
    <w:rsid w:val="00EA7547"/>
    <w:rsid w:val="00EA7D57"/>
    <w:rsid w:val="00EB0708"/>
    <w:rsid w:val="00EB0A28"/>
    <w:rsid w:val="00EB10C3"/>
    <w:rsid w:val="00EB138D"/>
    <w:rsid w:val="00EB1E9B"/>
    <w:rsid w:val="00EB2063"/>
    <w:rsid w:val="00EB2281"/>
    <w:rsid w:val="00EB2809"/>
    <w:rsid w:val="00EB3017"/>
    <w:rsid w:val="00EB34AC"/>
    <w:rsid w:val="00EB4B6B"/>
    <w:rsid w:val="00EB4E40"/>
    <w:rsid w:val="00EB547C"/>
    <w:rsid w:val="00EB7E7D"/>
    <w:rsid w:val="00EC0DC7"/>
    <w:rsid w:val="00EC147F"/>
    <w:rsid w:val="00EC153D"/>
    <w:rsid w:val="00EC17FB"/>
    <w:rsid w:val="00EC2838"/>
    <w:rsid w:val="00EC2C4C"/>
    <w:rsid w:val="00EC3B3D"/>
    <w:rsid w:val="00EC3DDC"/>
    <w:rsid w:val="00EC4114"/>
    <w:rsid w:val="00EC4D24"/>
    <w:rsid w:val="00EC5021"/>
    <w:rsid w:val="00EC5A61"/>
    <w:rsid w:val="00EC6195"/>
    <w:rsid w:val="00EC6521"/>
    <w:rsid w:val="00EC66D2"/>
    <w:rsid w:val="00EC6E7A"/>
    <w:rsid w:val="00EC7D84"/>
    <w:rsid w:val="00ED0376"/>
    <w:rsid w:val="00ED0C63"/>
    <w:rsid w:val="00ED1232"/>
    <w:rsid w:val="00ED1549"/>
    <w:rsid w:val="00ED484D"/>
    <w:rsid w:val="00ED4926"/>
    <w:rsid w:val="00ED5305"/>
    <w:rsid w:val="00ED5479"/>
    <w:rsid w:val="00ED7B78"/>
    <w:rsid w:val="00ED7C4B"/>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3DED"/>
    <w:rsid w:val="00EF4685"/>
    <w:rsid w:val="00EF4F9F"/>
    <w:rsid w:val="00EF51F3"/>
    <w:rsid w:val="00EF5595"/>
    <w:rsid w:val="00EF5FC8"/>
    <w:rsid w:val="00EF6BF0"/>
    <w:rsid w:val="00EF7425"/>
    <w:rsid w:val="00EF7C5A"/>
    <w:rsid w:val="00F0074E"/>
    <w:rsid w:val="00F00B96"/>
    <w:rsid w:val="00F00CD7"/>
    <w:rsid w:val="00F02A4C"/>
    <w:rsid w:val="00F04CA4"/>
    <w:rsid w:val="00F1001E"/>
    <w:rsid w:val="00F109C5"/>
    <w:rsid w:val="00F11557"/>
    <w:rsid w:val="00F11619"/>
    <w:rsid w:val="00F13F62"/>
    <w:rsid w:val="00F13F92"/>
    <w:rsid w:val="00F146D9"/>
    <w:rsid w:val="00F15484"/>
    <w:rsid w:val="00F157D2"/>
    <w:rsid w:val="00F17C27"/>
    <w:rsid w:val="00F17EC7"/>
    <w:rsid w:val="00F204F0"/>
    <w:rsid w:val="00F2084A"/>
    <w:rsid w:val="00F208D5"/>
    <w:rsid w:val="00F20DB9"/>
    <w:rsid w:val="00F21155"/>
    <w:rsid w:val="00F239F0"/>
    <w:rsid w:val="00F2548D"/>
    <w:rsid w:val="00F25896"/>
    <w:rsid w:val="00F308F4"/>
    <w:rsid w:val="00F31ACA"/>
    <w:rsid w:val="00F323EB"/>
    <w:rsid w:val="00F332E3"/>
    <w:rsid w:val="00F3423D"/>
    <w:rsid w:val="00F34CE6"/>
    <w:rsid w:val="00F34F1C"/>
    <w:rsid w:val="00F352A5"/>
    <w:rsid w:val="00F355DB"/>
    <w:rsid w:val="00F36515"/>
    <w:rsid w:val="00F37136"/>
    <w:rsid w:val="00F402F4"/>
    <w:rsid w:val="00F41537"/>
    <w:rsid w:val="00F42B6A"/>
    <w:rsid w:val="00F43D25"/>
    <w:rsid w:val="00F43E5F"/>
    <w:rsid w:val="00F448D9"/>
    <w:rsid w:val="00F461CE"/>
    <w:rsid w:val="00F473DF"/>
    <w:rsid w:val="00F47EFC"/>
    <w:rsid w:val="00F52D3E"/>
    <w:rsid w:val="00F530A1"/>
    <w:rsid w:val="00F531E9"/>
    <w:rsid w:val="00F54255"/>
    <w:rsid w:val="00F552E7"/>
    <w:rsid w:val="00F55820"/>
    <w:rsid w:val="00F55F9D"/>
    <w:rsid w:val="00F57414"/>
    <w:rsid w:val="00F57512"/>
    <w:rsid w:val="00F60493"/>
    <w:rsid w:val="00F60A8B"/>
    <w:rsid w:val="00F6103E"/>
    <w:rsid w:val="00F62D9E"/>
    <w:rsid w:val="00F62EB0"/>
    <w:rsid w:val="00F6305F"/>
    <w:rsid w:val="00F6384F"/>
    <w:rsid w:val="00F653C6"/>
    <w:rsid w:val="00F656C8"/>
    <w:rsid w:val="00F66233"/>
    <w:rsid w:val="00F6638E"/>
    <w:rsid w:val="00F66BA7"/>
    <w:rsid w:val="00F66CAE"/>
    <w:rsid w:val="00F66D21"/>
    <w:rsid w:val="00F67B79"/>
    <w:rsid w:val="00F67F85"/>
    <w:rsid w:val="00F67F9D"/>
    <w:rsid w:val="00F70B02"/>
    <w:rsid w:val="00F72401"/>
    <w:rsid w:val="00F72585"/>
    <w:rsid w:val="00F72D4A"/>
    <w:rsid w:val="00F72D6F"/>
    <w:rsid w:val="00F73442"/>
    <w:rsid w:val="00F754F8"/>
    <w:rsid w:val="00F75AFD"/>
    <w:rsid w:val="00F770BD"/>
    <w:rsid w:val="00F7721E"/>
    <w:rsid w:val="00F77EDB"/>
    <w:rsid w:val="00F8008E"/>
    <w:rsid w:val="00F80205"/>
    <w:rsid w:val="00F814D4"/>
    <w:rsid w:val="00F81570"/>
    <w:rsid w:val="00F81777"/>
    <w:rsid w:val="00F83FDA"/>
    <w:rsid w:val="00F84B25"/>
    <w:rsid w:val="00F852F6"/>
    <w:rsid w:val="00F8545B"/>
    <w:rsid w:val="00F85563"/>
    <w:rsid w:val="00F861A6"/>
    <w:rsid w:val="00F86DEC"/>
    <w:rsid w:val="00F90061"/>
    <w:rsid w:val="00F90143"/>
    <w:rsid w:val="00F907FE"/>
    <w:rsid w:val="00F90A59"/>
    <w:rsid w:val="00F91CBC"/>
    <w:rsid w:val="00F92C77"/>
    <w:rsid w:val="00F936A7"/>
    <w:rsid w:val="00F94211"/>
    <w:rsid w:val="00F95055"/>
    <w:rsid w:val="00F9552C"/>
    <w:rsid w:val="00F958D7"/>
    <w:rsid w:val="00F95F99"/>
    <w:rsid w:val="00F96089"/>
    <w:rsid w:val="00F965B2"/>
    <w:rsid w:val="00F970A8"/>
    <w:rsid w:val="00F97198"/>
    <w:rsid w:val="00F9719E"/>
    <w:rsid w:val="00F974FB"/>
    <w:rsid w:val="00FA03D7"/>
    <w:rsid w:val="00FA0631"/>
    <w:rsid w:val="00FA075F"/>
    <w:rsid w:val="00FA0C47"/>
    <w:rsid w:val="00FA1A95"/>
    <w:rsid w:val="00FA2B1C"/>
    <w:rsid w:val="00FA4425"/>
    <w:rsid w:val="00FA45D0"/>
    <w:rsid w:val="00FA5EF9"/>
    <w:rsid w:val="00FA60EF"/>
    <w:rsid w:val="00FA610E"/>
    <w:rsid w:val="00FA62A6"/>
    <w:rsid w:val="00FA7218"/>
    <w:rsid w:val="00FB01E4"/>
    <w:rsid w:val="00FB0683"/>
    <w:rsid w:val="00FB156E"/>
    <w:rsid w:val="00FB16C2"/>
    <w:rsid w:val="00FB1DA7"/>
    <w:rsid w:val="00FB295E"/>
    <w:rsid w:val="00FB403E"/>
    <w:rsid w:val="00FB44F5"/>
    <w:rsid w:val="00FB4DB7"/>
    <w:rsid w:val="00FB5419"/>
    <w:rsid w:val="00FB60A7"/>
    <w:rsid w:val="00FB6C22"/>
    <w:rsid w:val="00FB7CB3"/>
    <w:rsid w:val="00FC1F62"/>
    <w:rsid w:val="00FC21C0"/>
    <w:rsid w:val="00FC22B7"/>
    <w:rsid w:val="00FC2541"/>
    <w:rsid w:val="00FC2C72"/>
    <w:rsid w:val="00FC49C7"/>
    <w:rsid w:val="00FC5132"/>
    <w:rsid w:val="00FC562F"/>
    <w:rsid w:val="00FC5727"/>
    <w:rsid w:val="00FC673C"/>
    <w:rsid w:val="00FD1199"/>
    <w:rsid w:val="00FD1D82"/>
    <w:rsid w:val="00FD5946"/>
    <w:rsid w:val="00FD68A6"/>
    <w:rsid w:val="00FD6F97"/>
    <w:rsid w:val="00FD7412"/>
    <w:rsid w:val="00FD7C67"/>
    <w:rsid w:val="00FE4CA3"/>
    <w:rsid w:val="00FE582B"/>
    <w:rsid w:val="00FE5C35"/>
    <w:rsid w:val="00FE5D5F"/>
    <w:rsid w:val="00FE5E8A"/>
    <w:rsid w:val="00FE7161"/>
    <w:rsid w:val="00FF1C38"/>
    <w:rsid w:val="00FF2083"/>
    <w:rsid w:val="00FF223F"/>
    <w:rsid w:val="00FF226A"/>
    <w:rsid w:val="00FF428F"/>
    <w:rsid w:val="00FF42F8"/>
    <w:rsid w:val="00FF4573"/>
    <w:rsid w:val="00FF498C"/>
    <w:rsid w:val="00FF4C24"/>
    <w:rsid w:val="00FF4EEE"/>
    <w:rsid w:val="00FF5760"/>
    <w:rsid w:val="00FF6C94"/>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4899D1"/>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88070D"/>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CF3D38C"/>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74338"/>
    <w:rsid w:val="535BB10B"/>
    <w:rsid w:val="5465ABE1"/>
    <w:rsid w:val="54804035"/>
    <w:rsid w:val="5528C6F6"/>
    <w:rsid w:val="554C127E"/>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136200"/>
    <w:rsid w:val="5E2F0F06"/>
    <w:rsid w:val="5E8DC13A"/>
    <w:rsid w:val="5ECCC958"/>
    <w:rsid w:val="5EDEA7C9"/>
    <w:rsid w:val="5F37C607"/>
    <w:rsid w:val="5F803CA1"/>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2594B"/>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28B782"/>
    <w:rsid w:val="73652334"/>
    <w:rsid w:val="739863B9"/>
    <w:rsid w:val="73B85521"/>
    <w:rsid w:val="7423098B"/>
    <w:rsid w:val="744F34F4"/>
    <w:rsid w:val="74FBB1EC"/>
    <w:rsid w:val="7531BE52"/>
    <w:rsid w:val="75889467"/>
    <w:rsid w:val="75A884A4"/>
    <w:rsid w:val="75E82E25"/>
    <w:rsid w:val="76256DEA"/>
    <w:rsid w:val="7698604A"/>
    <w:rsid w:val="770653FE"/>
    <w:rsid w:val="776D1EC0"/>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EFD7EF2"/>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00C0"/>
  <w15:docId w15:val="{79964A9F-C21E-4201-BE03-152174F0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link w:val="Naslov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Naslov2">
    <w:name w:val="heading 2"/>
    <w:basedOn w:val="Normal"/>
    <w:link w:val="Naslov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Naslov3">
    <w:name w:val="heading 3"/>
    <w:basedOn w:val="Normal"/>
    <w:link w:val="Naslov3Char"/>
    <w:uiPriority w:val="1"/>
    <w:qFormat/>
    <w:rsid w:val="003F0B53"/>
    <w:pPr>
      <w:widowControl w:val="0"/>
      <w:spacing w:after="0" w:line="240" w:lineRule="auto"/>
      <w:ind w:left="104"/>
      <w:outlineLvl w:val="2"/>
    </w:pPr>
    <w:rPr>
      <w:rFonts w:ascii="Arial" w:eastAsia="Arial" w:hAnsi="Arial"/>
      <w:lang w:eastAsia="hr-HR" w:bidi="hr-HR"/>
    </w:rPr>
  </w:style>
  <w:style w:type="paragraph" w:styleId="Naslov4">
    <w:name w:val="heading 4"/>
    <w:basedOn w:val="Normal"/>
    <w:link w:val="Naslov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Naslov5">
    <w:name w:val="heading 5"/>
    <w:basedOn w:val="Normal"/>
    <w:link w:val="Naslov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3F0B53"/>
    <w:rPr>
      <w:rFonts w:ascii="Arial" w:eastAsia="Arial" w:hAnsi="Arial"/>
      <w:b/>
      <w:bCs/>
      <w:sz w:val="24"/>
      <w:szCs w:val="24"/>
      <w:lang w:eastAsia="hr-HR" w:bidi="hr-HR"/>
    </w:rPr>
  </w:style>
  <w:style w:type="character" w:customStyle="1" w:styleId="Naslov2Char">
    <w:name w:val="Naslov 2 Char"/>
    <w:basedOn w:val="Zadanifontodlomka"/>
    <w:link w:val="Naslov2"/>
    <w:uiPriority w:val="1"/>
    <w:rsid w:val="003F0B53"/>
    <w:rPr>
      <w:rFonts w:ascii="Arial" w:eastAsia="Arial" w:hAnsi="Arial"/>
      <w:b/>
      <w:bCs/>
      <w:lang w:eastAsia="hr-HR" w:bidi="hr-HR"/>
    </w:rPr>
  </w:style>
  <w:style w:type="character" w:customStyle="1" w:styleId="Naslov3Char">
    <w:name w:val="Naslov 3 Char"/>
    <w:basedOn w:val="Zadanifontodlomka"/>
    <w:link w:val="Naslov3"/>
    <w:uiPriority w:val="1"/>
    <w:rsid w:val="003F0B53"/>
    <w:rPr>
      <w:rFonts w:ascii="Arial" w:eastAsia="Arial" w:hAnsi="Arial"/>
      <w:lang w:eastAsia="hr-HR" w:bidi="hr-HR"/>
    </w:rPr>
  </w:style>
  <w:style w:type="character" w:customStyle="1" w:styleId="Naslov4Char">
    <w:name w:val="Naslov 4 Char"/>
    <w:basedOn w:val="Zadanifontodlomka"/>
    <w:link w:val="Naslov4"/>
    <w:uiPriority w:val="1"/>
    <w:rsid w:val="003F0B53"/>
    <w:rPr>
      <w:rFonts w:ascii="Arial" w:eastAsia="Arial" w:hAnsi="Arial"/>
      <w:b/>
      <w:bCs/>
      <w:sz w:val="20"/>
      <w:szCs w:val="20"/>
      <w:lang w:eastAsia="hr-HR" w:bidi="hr-HR"/>
    </w:rPr>
  </w:style>
  <w:style w:type="character" w:customStyle="1" w:styleId="Naslov5Char">
    <w:name w:val="Naslov 5 Char"/>
    <w:basedOn w:val="Zadanifontodlomka"/>
    <w:link w:val="Naslov5"/>
    <w:uiPriority w:val="1"/>
    <w:rsid w:val="003F0B53"/>
    <w:rPr>
      <w:rFonts w:ascii="Arial" w:eastAsia="Arial" w:hAnsi="Arial"/>
      <w:b/>
      <w:bCs/>
      <w:i/>
      <w:sz w:val="20"/>
      <w:szCs w:val="20"/>
      <w:lang w:eastAsia="hr-HR" w:bidi="hr-HR"/>
    </w:rPr>
  </w:style>
  <w:style w:type="paragraph" w:styleId="Sadraj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Sadraj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Sadraj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Sadraj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Sadraj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Sadraj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Tijeloteksta">
    <w:name w:val="Body Text"/>
    <w:basedOn w:val="Normal"/>
    <w:link w:val="Tijeloteksta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TijelotekstaChar">
    <w:name w:val="Tijelo teksta Char"/>
    <w:basedOn w:val="Zadanifontodlomka"/>
    <w:link w:val="Tijeloteksta"/>
    <w:uiPriority w:val="1"/>
    <w:rsid w:val="003F0B53"/>
    <w:rPr>
      <w:rFonts w:ascii="Arial" w:eastAsia="Arial" w:hAnsi="Arial"/>
      <w:sz w:val="20"/>
      <w:szCs w:val="20"/>
      <w:lang w:eastAsia="hr-HR" w:bidi="hr-HR"/>
    </w:rPr>
  </w:style>
  <w:style w:type="paragraph" w:styleId="Odlomakpopisa">
    <w:name w:val="List Paragraph"/>
    <w:basedOn w:val="Normal"/>
    <w:link w:val="Odlomakpopisa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Zadanifontodlomka"/>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Zadanifontodlomka"/>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Zadanifontodlomka"/>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Zadanifontodlomka"/>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Zadanifontodlomka"/>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Zadanifontodlomka"/>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Tekstbalonia">
    <w:name w:val="Balloon Text"/>
    <w:basedOn w:val="Normal"/>
    <w:link w:val="Tekstbalonia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TekstbaloniaChar">
    <w:name w:val="Tekst balončića Char"/>
    <w:basedOn w:val="Zadanifontodlomka"/>
    <w:link w:val="Tekstbalonia"/>
    <w:uiPriority w:val="99"/>
    <w:semiHidden/>
    <w:rsid w:val="003F0B53"/>
    <w:rPr>
      <w:rFonts w:ascii="Segoe UI" w:hAnsi="Segoe UI" w:cs="Segoe UI"/>
      <w:sz w:val="18"/>
      <w:szCs w:val="18"/>
      <w:lang w:eastAsia="hr-HR" w:bidi="hr-HR"/>
    </w:rPr>
  </w:style>
  <w:style w:type="character" w:styleId="Referencakomentara">
    <w:name w:val="annotation reference"/>
    <w:uiPriority w:val="99"/>
    <w:semiHidden/>
    <w:rsid w:val="003F0B53"/>
    <w:rPr>
      <w:rFonts w:cs="Times New Roman"/>
      <w:sz w:val="16"/>
      <w:szCs w:val="16"/>
    </w:rPr>
  </w:style>
  <w:style w:type="paragraph" w:styleId="Tekstkomentara">
    <w:name w:val="annotation text"/>
    <w:basedOn w:val="Normal"/>
    <w:link w:val="TekstkomentaraChar"/>
    <w:uiPriority w:val="99"/>
    <w:rsid w:val="003F0B53"/>
    <w:pPr>
      <w:spacing w:after="200" w:line="240" w:lineRule="auto"/>
    </w:pPr>
    <w:rPr>
      <w:rFonts w:ascii="Calibri" w:eastAsia="Times New Roman" w:hAnsi="Calibri" w:cs="Times New Roman"/>
      <w:sz w:val="20"/>
      <w:szCs w:val="20"/>
    </w:rPr>
  </w:style>
  <w:style w:type="character" w:customStyle="1" w:styleId="TekstkomentaraChar">
    <w:name w:val="Tekst komentara Char"/>
    <w:basedOn w:val="Zadanifontodlomka"/>
    <w:link w:val="Tekstkomentara"/>
    <w:uiPriority w:val="99"/>
    <w:rsid w:val="003F0B53"/>
    <w:rPr>
      <w:rFonts w:ascii="Calibri" w:eastAsia="Times New Roman" w:hAnsi="Calibri" w:cs="Times New Roman"/>
      <w:sz w:val="20"/>
      <w:szCs w:val="20"/>
    </w:rPr>
  </w:style>
  <w:style w:type="character" w:customStyle="1" w:styleId="hps">
    <w:name w:val="hps"/>
    <w:basedOn w:val="Zadanifontodlomka"/>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Zadanifontodlomka"/>
    <w:uiPriority w:val="99"/>
    <w:rsid w:val="003F0B53"/>
    <w:rPr>
      <w:rFonts w:cs="Times New Roman"/>
    </w:rPr>
  </w:style>
  <w:style w:type="character" w:customStyle="1" w:styleId="OdlomakpopisaChar">
    <w:name w:val="Odlomak popisa Char"/>
    <w:link w:val="Odlomakpopisa"/>
    <w:uiPriority w:val="34"/>
    <w:locked/>
    <w:rsid w:val="003F0B53"/>
    <w:rPr>
      <w:lang w:eastAsia="hr-HR" w:bidi="hr-HR"/>
    </w:rPr>
  </w:style>
  <w:style w:type="paragraph" w:styleId="Tekstfusnote">
    <w:name w:val="footnote text"/>
    <w:basedOn w:val="Normal"/>
    <w:link w:val="TekstfusnoteChar"/>
    <w:uiPriority w:val="99"/>
    <w:semiHidden/>
    <w:unhideWhenUsed/>
    <w:rsid w:val="003F0B53"/>
    <w:pPr>
      <w:widowControl w:val="0"/>
      <w:spacing w:after="0" w:line="240" w:lineRule="auto"/>
    </w:pPr>
    <w:rPr>
      <w:sz w:val="20"/>
      <w:szCs w:val="20"/>
      <w:lang w:eastAsia="hr-HR" w:bidi="hr-HR"/>
    </w:rPr>
  </w:style>
  <w:style w:type="character" w:customStyle="1" w:styleId="TekstfusnoteChar">
    <w:name w:val="Tekst fusnote Char"/>
    <w:basedOn w:val="Zadanifontodlomka"/>
    <w:link w:val="Tekstfusnote"/>
    <w:uiPriority w:val="99"/>
    <w:semiHidden/>
    <w:rsid w:val="003F0B53"/>
    <w:rPr>
      <w:sz w:val="20"/>
      <w:szCs w:val="20"/>
      <w:lang w:eastAsia="hr-HR" w:bidi="hr-HR"/>
    </w:rPr>
  </w:style>
  <w:style w:type="character" w:styleId="Referencafusnote">
    <w:name w:val="footnote reference"/>
    <w:aliases w:val="Footnote Reference Number,Footnote symbol"/>
    <w:basedOn w:val="Zadanifontodlomka"/>
    <w:uiPriority w:val="99"/>
    <w:semiHidden/>
    <w:unhideWhenUsed/>
    <w:rsid w:val="003F0B53"/>
    <w:rPr>
      <w:vertAlign w:val="superscript"/>
    </w:rPr>
  </w:style>
  <w:style w:type="character" w:customStyle="1" w:styleId="Bodytext7">
    <w:name w:val="Body text (7)_"/>
    <w:basedOn w:val="Zadanifontodlomka"/>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Zadanifontodlomka"/>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iperveza">
    <w:name w:val="Hyperlink"/>
    <w:basedOn w:val="Zadanifontodlomka"/>
    <w:uiPriority w:val="99"/>
    <w:unhideWhenUsed/>
    <w:rsid w:val="003F0B53"/>
    <w:rPr>
      <w:color w:val="0563C1" w:themeColor="hyperlink"/>
      <w:u w:val="single"/>
    </w:rPr>
  </w:style>
  <w:style w:type="paragraph" w:styleId="Podnoje">
    <w:name w:val="footer"/>
    <w:basedOn w:val="Normal"/>
    <w:link w:val="Podno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PodnojeChar">
    <w:name w:val="Podnožje Char"/>
    <w:basedOn w:val="Zadanifontodlomka"/>
    <w:link w:val="Podnoje"/>
    <w:uiPriority w:val="99"/>
    <w:rsid w:val="003F0B53"/>
    <w:rPr>
      <w:lang w:eastAsia="hr-HR" w:bidi="hr-HR"/>
    </w:rPr>
  </w:style>
  <w:style w:type="paragraph" w:styleId="Zaglavlje">
    <w:name w:val="header"/>
    <w:basedOn w:val="Normal"/>
    <w:link w:val="Zaglavlje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ZaglavljeChar">
    <w:name w:val="Zaglavlje Char"/>
    <w:basedOn w:val="Zadanifontodlomka"/>
    <w:link w:val="Zaglavlje"/>
    <w:uiPriority w:val="99"/>
    <w:rsid w:val="003F0B53"/>
    <w:rPr>
      <w:lang w:eastAsia="hr-HR" w:bidi="hr-HR"/>
    </w:rPr>
  </w:style>
  <w:style w:type="character" w:customStyle="1" w:styleId="Bodytext6">
    <w:name w:val="Body text (6)_"/>
    <w:basedOn w:val="Zadanifontodlomka"/>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Zadanifontodlomka"/>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Tekstkrajnjebiljeke">
    <w:name w:val="endnote text"/>
    <w:basedOn w:val="Normal"/>
    <w:link w:val="TekstkrajnjebiljekeChar"/>
    <w:uiPriority w:val="99"/>
    <w:semiHidden/>
    <w:unhideWhenUsed/>
    <w:rsid w:val="003F0B53"/>
    <w:pPr>
      <w:widowControl w:val="0"/>
      <w:spacing w:after="0" w:line="240" w:lineRule="auto"/>
    </w:pPr>
    <w:rPr>
      <w:sz w:val="20"/>
      <w:szCs w:val="20"/>
      <w:lang w:eastAsia="hr-HR" w:bidi="hr-HR"/>
    </w:rPr>
  </w:style>
  <w:style w:type="character" w:customStyle="1" w:styleId="TekstkrajnjebiljekeChar">
    <w:name w:val="Tekst krajnje bilješke Char"/>
    <w:basedOn w:val="Zadanifontodlomka"/>
    <w:link w:val="Tekstkrajnjebiljeke"/>
    <w:uiPriority w:val="99"/>
    <w:semiHidden/>
    <w:rsid w:val="003F0B53"/>
    <w:rPr>
      <w:sz w:val="20"/>
      <w:szCs w:val="20"/>
      <w:lang w:eastAsia="hr-HR" w:bidi="hr-HR"/>
    </w:rPr>
  </w:style>
  <w:style w:type="character" w:styleId="Referencakrajnjebiljeke">
    <w:name w:val="endnote reference"/>
    <w:basedOn w:val="Zadanifontodlomka"/>
    <w:uiPriority w:val="99"/>
    <w:semiHidden/>
    <w:unhideWhenUsed/>
    <w:rsid w:val="003F0B53"/>
    <w:rPr>
      <w:vertAlign w:val="superscript"/>
    </w:rPr>
  </w:style>
  <w:style w:type="character" w:customStyle="1" w:styleId="Nerijeenospominjanje1">
    <w:name w:val="Neriješeno spominjanje1"/>
    <w:basedOn w:val="Zadanifontodlomka"/>
    <w:uiPriority w:val="99"/>
    <w:semiHidden/>
    <w:unhideWhenUsed/>
    <w:rsid w:val="006A59EB"/>
    <w:rPr>
      <w:color w:val="605E5C"/>
      <w:shd w:val="clear" w:color="auto" w:fill="E1DFDD"/>
    </w:rPr>
  </w:style>
  <w:style w:type="paragraph" w:customStyle="1" w:styleId="L3">
    <w:name w:val="L3"/>
    <w:basedOn w:val="Naslov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Predmetkomentara">
    <w:name w:val="annotation subject"/>
    <w:basedOn w:val="Tekstkomentara"/>
    <w:next w:val="Tekstkomentara"/>
    <w:link w:val="PredmetkomentaraChar"/>
    <w:uiPriority w:val="99"/>
    <w:semiHidden/>
    <w:rsid w:val="00B65999"/>
    <w:rPr>
      <w:b/>
      <w:bCs/>
    </w:rPr>
  </w:style>
  <w:style w:type="character" w:customStyle="1" w:styleId="PredmetkomentaraChar">
    <w:name w:val="Predmet komentara Char"/>
    <w:basedOn w:val="TekstkomentaraChar"/>
    <w:link w:val="Predmetkomentara"/>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Zadanifontodlomka"/>
    <w:uiPriority w:val="99"/>
    <w:semiHidden/>
    <w:unhideWhenUsed/>
    <w:rsid w:val="0078622C"/>
    <w:rPr>
      <w:color w:val="605E5C"/>
      <w:shd w:val="clear" w:color="auto" w:fill="E1DFDD"/>
    </w:rPr>
  </w:style>
  <w:style w:type="paragraph" w:styleId="Standard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Zadanifontodlomka"/>
    <w:uiPriority w:val="99"/>
    <w:semiHidden/>
    <w:unhideWhenUsed/>
    <w:rsid w:val="001312DE"/>
    <w:rPr>
      <w:color w:val="605E5C"/>
      <w:shd w:val="clear" w:color="auto" w:fill="E1DFDD"/>
    </w:rPr>
  </w:style>
  <w:style w:type="paragraph" w:styleId="Revizija">
    <w:name w:val="Revision"/>
    <w:hidden/>
    <w:uiPriority w:val="99"/>
    <w:semiHidden/>
    <w:rsid w:val="00354466"/>
    <w:pPr>
      <w:spacing w:after="0" w:line="240" w:lineRule="auto"/>
    </w:pPr>
  </w:style>
  <w:style w:type="character" w:customStyle="1" w:styleId="ui-provider">
    <w:name w:val="ui-provider"/>
    <w:basedOn w:val="Zadanifontodlomka"/>
    <w:rsid w:val="00CE31F4"/>
  </w:style>
  <w:style w:type="character" w:styleId="Nerijeenospominjanje">
    <w:name w:val="Unresolved Mention"/>
    <w:basedOn w:val="Zadanifontodlomka"/>
    <w:uiPriority w:val="99"/>
    <w:semiHidden/>
    <w:unhideWhenUsed/>
    <w:rsid w:val="0029050E"/>
    <w:rPr>
      <w:color w:val="605E5C"/>
      <w:shd w:val="clear" w:color="auto" w:fill="E1DFDD"/>
    </w:rPr>
  </w:style>
  <w:style w:type="table" w:styleId="Reetkatablice">
    <w:name w:val="Table Grid"/>
    <w:basedOn w:val="Obinatablica"/>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E24689"/>
  </w:style>
  <w:style w:type="character" w:customStyle="1" w:styleId="heading40">
    <w:name w:val="heading 40"/>
    <w:basedOn w:val="Zadanifontodlomka"/>
    <w:locked/>
    <w:rsid w:val="00E24689"/>
    <w:rPr>
      <w:rFonts w:ascii="Arial" w:eastAsia="Arial" w:hAnsi="Arial" w:cs="Arial"/>
      <w:b/>
      <w:bCs/>
      <w:shd w:val="clear" w:color="auto" w:fill="FFFFFF"/>
    </w:rPr>
  </w:style>
  <w:style w:type="character" w:customStyle="1" w:styleId="heading400">
    <w:name w:val="heading 400"/>
    <w:basedOn w:val="Zadanifontodlomka"/>
    <w:locked/>
    <w:rsid w:val="00B36C3D"/>
    <w:rPr>
      <w:rFonts w:ascii="Arial" w:eastAsia="Arial" w:hAnsi="Arial" w:cs="Arial"/>
      <w:b/>
      <w:bCs/>
      <w:shd w:val="clear" w:color="auto" w:fill="FFFFFF"/>
    </w:rPr>
  </w:style>
  <w:style w:type="character" w:customStyle="1" w:styleId="Bodytext28">
    <w:name w:val="Body text (2) + 8"/>
    <w:aliases w:val="5 pt,Body text + 6"/>
    <w:basedOn w:val="Zadanifontodlomka"/>
    <w:rsid w:val="00F13F62"/>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25240012">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205797404">
      <w:bodyDiv w:val="1"/>
      <w:marLeft w:val="0"/>
      <w:marRight w:val="0"/>
      <w:marTop w:val="0"/>
      <w:marBottom w:val="0"/>
      <w:divBdr>
        <w:top w:val="none" w:sz="0" w:space="0" w:color="auto"/>
        <w:left w:val="none" w:sz="0" w:space="0" w:color="auto"/>
        <w:bottom w:val="none" w:sz="0" w:space="0" w:color="auto"/>
        <w:right w:val="none" w:sz="0" w:space="0" w:color="auto"/>
      </w:divBdr>
    </w:div>
    <w:div w:id="1025986204">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02240101">
      <w:bodyDiv w:val="1"/>
      <w:marLeft w:val="0"/>
      <w:marRight w:val="0"/>
      <w:marTop w:val="0"/>
      <w:marBottom w:val="0"/>
      <w:divBdr>
        <w:top w:val="none" w:sz="0" w:space="0" w:color="auto"/>
        <w:left w:val="none" w:sz="0" w:space="0" w:color="auto"/>
        <w:bottom w:val="none" w:sz="0" w:space="0" w:color="auto"/>
        <w:right w:val="none" w:sz="0" w:space="0" w:color="auto"/>
      </w:divBdr>
    </w:div>
    <w:div w:id="1510221683">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554777086">
      <w:bodyDiv w:val="1"/>
      <w:marLeft w:val="0"/>
      <w:marRight w:val="0"/>
      <w:marTop w:val="0"/>
      <w:marBottom w:val="0"/>
      <w:divBdr>
        <w:top w:val="none" w:sz="0" w:space="0" w:color="auto"/>
        <w:left w:val="none" w:sz="0" w:space="0" w:color="auto"/>
        <w:bottom w:val="none" w:sz="0" w:space="0" w:color="auto"/>
        <w:right w:val="none" w:sz="0" w:space="0" w:color="auto"/>
      </w:divBdr>
    </w:div>
    <w:div w:id="1600866708">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686438004">
      <w:bodyDiv w:val="1"/>
      <w:marLeft w:val="0"/>
      <w:marRight w:val="0"/>
      <w:marTop w:val="0"/>
      <w:marBottom w:val="0"/>
      <w:divBdr>
        <w:top w:val="none" w:sz="0" w:space="0" w:color="auto"/>
        <w:left w:val="none" w:sz="0" w:space="0" w:color="auto"/>
        <w:bottom w:val="none" w:sz="0" w:space="0" w:color="auto"/>
        <w:right w:val="none" w:sz="0" w:space="0" w:color="auto"/>
      </w:divBdr>
    </w:div>
    <w:div w:id="172644125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806308801">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1937668215">
      <w:bodyDiv w:val="1"/>
      <w:marLeft w:val="0"/>
      <w:marRight w:val="0"/>
      <w:marTop w:val="0"/>
      <w:marBottom w:val="0"/>
      <w:divBdr>
        <w:top w:val="none" w:sz="0" w:space="0" w:color="auto"/>
        <w:left w:val="none" w:sz="0" w:space="0" w:color="auto"/>
        <w:bottom w:val="none" w:sz="0" w:space="0" w:color="auto"/>
        <w:right w:val="none" w:sz="0" w:space="0" w:color="auto"/>
      </w:divBdr>
    </w:div>
    <w:div w:id="1992831496">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32412130">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669A7-BC11-41E0-A9DB-1B785B1A0A54}">
  <ds:schemaRefs>
    <ds:schemaRef ds:uri="http://schemas.microsoft.com/sharepoint/v3/contenttype/forms"/>
  </ds:schemaRefs>
</ds:datastoreItem>
</file>

<file path=customXml/itemProps2.xml><?xml version="1.0" encoding="utf-8"?>
<ds:datastoreItem xmlns:ds="http://schemas.openxmlformats.org/officeDocument/2006/customXml" ds:itemID="{1E158831-D9C5-4345-888D-B5A2CF16E9FF}">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3.xml><?xml version="1.0" encoding="utf-8"?>
<ds:datastoreItem xmlns:ds="http://schemas.openxmlformats.org/officeDocument/2006/customXml" ds:itemID="{E826E720-EDDC-4ABB-A4BE-1441488C2AB7}">
  <ds:schemaRefs>
    <ds:schemaRef ds:uri="http://schemas.microsoft.com/sharepoint/v3/contenttype/forms"/>
  </ds:schemaRefs>
</ds:datastoreItem>
</file>

<file path=customXml/itemProps4.xml><?xml version="1.0" encoding="utf-8"?>
<ds:datastoreItem xmlns:ds="http://schemas.openxmlformats.org/officeDocument/2006/customXml" ds:itemID="{A6624DB8-F9FB-4724-9657-A3AB20149A93}">
  <ds:schemaRefs>
    <ds:schemaRef ds:uri="http://schemas.openxmlformats.org/officeDocument/2006/bibliography"/>
  </ds:schemaRefs>
</ds:datastoreItem>
</file>

<file path=customXml/itemProps5.xml><?xml version="1.0" encoding="utf-8"?>
<ds:datastoreItem xmlns:ds="http://schemas.openxmlformats.org/officeDocument/2006/customXml" ds:itemID="{12662BB1-CC8E-4783-BDB5-6F95DBF86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10722</Words>
  <Characters>61122</Characters>
  <Application>Microsoft Office Word</Application>
  <DocSecurity>0</DocSecurity>
  <Lines>509</Lines>
  <Paragraphs>143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PT1 – Sektor za pripremu.</dc:creator>
  <cp:keywords/>
  <dc:description/>
  <cp:lastModifiedBy>PT1 Sektor za pripremu</cp:lastModifiedBy>
  <cp:revision>12</cp:revision>
  <cp:lastPrinted>2024-10-25T18:49:00Z</cp:lastPrinted>
  <dcterms:created xsi:type="dcterms:W3CDTF">2025-01-10T12:21:00Z</dcterms:created>
  <dcterms:modified xsi:type="dcterms:W3CDTF">2025-01-20T13:48:00Z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