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103A3625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3D605E">
        <w:rPr>
          <w:rFonts w:eastAsia="Times New Roman" w:cstheme="minorHAnsi"/>
          <w:b/>
          <w:sz w:val="24"/>
          <w:szCs w:val="24"/>
        </w:rPr>
        <w:t>P</w:t>
      </w:r>
      <w:r w:rsidR="00DF2C84" w:rsidRPr="00D03E15">
        <w:rPr>
          <w:rFonts w:eastAsia="Times New Roman" w:cstheme="minorHAnsi"/>
          <w:b/>
          <w:sz w:val="24"/>
          <w:szCs w:val="24"/>
        </w:rPr>
        <w:t>artnera o istinitosti podataka, izbjegavanju dvostrukog financiranja i ispunjavanju preduvjeta za sudjelovanje u postupku dodjele</w:t>
      </w:r>
    </w:p>
    <w:p w14:paraId="76E26642" w14:textId="77777777" w:rsidR="00C26CA0" w:rsidRDefault="00C26CA0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5D0AF193" w14:textId="1A8A8900" w:rsidR="002C7DAE" w:rsidRPr="00D03E15" w:rsidRDefault="00DA19AF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752CFD65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2D35CE">
        <w:rPr>
          <w:sz w:val="24"/>
          <w:highlight w:val="yellow"/>
        </w:rPr>
        <w:t xml:space="preserve">&lt; </w:t>
      </w:r>
      <w:r w:rsidR="00564147" w:rsidRPr="002D35CE">
        <w:rPr>
          <w:i/>
          <w:sz w:val="24"/>
          <w:highlight w:val="yellow"/>
        </w:rPr>
        <w:t>umetnuti</w:t>
      </w:r>
      <w:r w:rsidR="00564147" w:rsidRPr="002D35CE">
        <w:rPr>
          <w:sz w:val="24"/>
          <w:highlight w:val="yellow"/>
        </w:rPr>
        <w:t xml:space="preserve"> </w:t>
      </w:r>
      <w:r w:rsidR="00564147" w:rsidRPr="002D35CE">
        <w:rPr>
          <w:i/>
          <w:sz w:val="24"/>
          <w:highlight w:val="yellow"/>
        </w:rPr>
        <w:t xml:space="preserve">naziv </w:t>
      </w:r>
      <w:r w:rsidR="00564147" w:rsidRPr="002D35CE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785F35" w:rsidRPr="00785F35">
        <w:rPr>
          <w:rFonts w:eastAsia="Times New Roman" w:cstheme="minorHAnsi"/>
          <w:i/>
          <w:sz w:val="24"/>
          <w:szCs w:val="24"/>
        </w:rPr>
        <w:t>Cjelovita informatizacija sustava odgoja i obrazovanja,</w:t>
      </w:r>
      <w:r w:rsidR="00785F35" w:rsidRPr="00785F35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r w:rsidR="008815E6">
        <w:rPr>
          <w:rFonts w:eastAsia="Times New Roman" w:cstheme="minorHAnsi"/>
          <w:i/>
          <w:sz w:val="24"/>
          <w:szCs w:val="24"/>
        </w:rPr>
        <w:t>SF.2.4.</w:t>
      </w:r>
      <w:bookmarkEnd w:id="0"/>
      <w:r w:rsidR="008815E6">
        <w:rPr>
          <w:rFonts w:eastAsia="Times New Roman" w:cstheme="minorHAnsi"/>
          <w:i/>
          <w:sz w:val="24"/>
          <w:szCs w:val="24"/>
        </w:rPr>
        <w:t>06.03</w:t>
      </w:r>
      <w:r w:rsidR="00785F35">
        <w:rPr>
          <w:rFonts w:eastAsia="Times New Roman" w:cstheme="minorHAnsi"/>
          <w:b/>
          <w:sz w:val="24"/>
          <w:szCs w:val="24"/>
        </w:rPr>
        <w:t xml:space="preserve">,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09B70C86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>, 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6B072C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0110313C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5DE3E8C8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D637B6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Partnera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 xml:space="preserve">Partner, niti dolje spominjane osobe </w:t>
      </w:r>
      <w:r w:rsidR="00E142EE" w:rsidRPr="00704BF6">
        <w:rPr>
          <w:rFonts w:eastAsia="Times New Roman" w:cstheme="minorHAnsi"/>
          <w:b/>
          <w:sz w:val="24"/>
          <w:szCs w:val="24"/>
        </w:rPr>
        <w:t>ne nalaze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704BF6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704BF6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704BF6">
        <w:rPr>
          <w:rFonts w:eastAsia="Times New Roman" w:cstheme="minorHAnsi"/>
          <w:sz w:val="24"/>
          <w:szCs w:val="24"/>
        </w:rPr>
        <w:t>:</w:t>
      </w:r>
    </w:p>
    <w:p w14:paraId="692FBDD2" w14:textId="07B70855" w:rsidR="00704BF6" w:rsidRPr="00E6414A" w:rsidRDefault="00704BF6" w:rsidP="00704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0B5D64">
        <w:rPr>
          <w:rFonts w:eastAsia="Times New Roman" w:cstheme="minorHAnsi"/>
          <w:sz w:val="24"/>
          <w:szCs w:val="24"/>
        </w:rPr>
        <w:t>Partnerom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8C5AA4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</w:t>
      </w:r>
      <w:proofErr w:type="spellStart"/>
      <w:r w:rsidRPr="00E6414A">
        <w:rPr>
          <w:rFonts w:cstheme="minorHAnsi"/>
          <w:b/>
          <w:sz w:val="24"/>
          <w:szCs w:val="24"/>
        </w:rPr>
        <w:t>predstečajnog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782F16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 xml:space="preserve">otvoren </w:t>
      </w:r>
      <w:proofErr w:type="spellStart"/>
      <w:r w:rsidRPr="00E6414A">
        <w:rPr>
          <w:rFonts w:cstheme="minorHAnsi"/>
          <w:b/>
          <w:sz w:val="24"/>
          <w:szCs w:val="24"/>
        </w:rPr>
        <w:t>predstečajni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da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da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da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da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insolvencijskog prava, slični nekom od prethodno navedenih postupaka</w:t>
      </w:r>
      <w:r w:rsidR="00D637B6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63E516E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 xml:space="preserve"> Partnera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5B21633D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E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5C776B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F76E7B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225F91">
        <w:rPr>
          <w:rFonts w:cstheme="minorHAnsi"/>
          <w:color w:val="000000"/>
          <w:sz w:val="24"/>
          <w:szCs w:val="24"/>
          <w:shd w:val="clear" w:color="auto" w:fill="FFFFFF"/>
        </w:rPr>
        <w:t>, 126/</w:t>
      </w:r>
      <w:r w:rsidR="001A04BA">
        <w:rPr>
          <w:rFonts w:cstheme="minorHAnsi"/>
          <w:color w:val="000000"/>
          <w:sz w:val="24"/>
          <w:szCs w:val="24"/>
          <w:shd w:val="clear" w:color="auto" w:fill="FFFFFF"/>
        </w:rPr>
        <w:t>18,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7926DEF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8C5BDC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258D7A1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471342F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50C03">
        <w:rPr>
          <w:rFonts w:cstheme="minorHAnsi"/>
          <w:color w:val="000000"/>
          <w:sz w:val="24"/>
          <w:szCs w:val="24"/>
          <w:shd w:val="clear" w:color="auto" w:fill="FFFFFF"/>
        </w:rPr>
        <w:t>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3453A41" w:rsidR="002C17C1" w:rsidRPr="00D03E15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524BCF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44C1BBA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524BCF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 xml:space="preserve">artner/osobe ovlaštene po zakonu za zastupanje </w:t>
      </w:r>
      <w:r w:rsidR="00524BCF">
        <w:rPr>
          <w:rFonts w:eastAsia="Times New Roman" w:cstheme="minorHAnsi"/>
          <w:sz w:val="24"/>
          <w:szCs w:val="24"/>
        </w:rPr>
        <w:t xml:space="preserve">Partnera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524BCF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524BCF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524BC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52BD09C6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4A30F9">
        <w:rPr>
          <w:rFonts w:eastAsia="Times New Roman" w:cstheme="minorHAnsi"/>
          <w:sz w:val="24"/>
          <w:szCs w:val="24"/>
        </w:rPr>
        <w:t xml:space="preserve"> Partner</w:t>
      </w:r>
      <w:r w:rsidRPr="00D03E15">
        <w:rPr>
          <w:rFonts w:eastAsia="Times New Roman" w:cstheme="minorHAnsi"/>
          <w:sz w:val="24"/>
          <w:szCs w:val="24"/>
        </w:rPr>
        <w:t xml:space="preserve"> nije ispun</w:t>
      </w:r>
      <w:r w:rsidR="004A30F9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4A30F9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D746B4">
        <w:rPr>
          <w:rFonts w:eastAsia="Times New Roman" w:cstheme="minorHAnsi"/>
          <w:sz w:val="24"/>
          <w:szCs w:val="24"/>
        </w:rPr>
        <w:t>npr.</w:t>
      </w:r>
      <w:r w:rsidR="00C93E11">
        <w:rPr>
          <w:rFonts w:eastAsia="Times New Roman" w:cstheme="minorHAnsi"/>
          <w:sz w:val="24"/>
          <w:szCs w:val="24"/>
        </w:rPr>
        <w:t xml:space="preserve"> doprinosi za</w:t>
      </w:r>
      <w:r w:rsidRPr="00D03E15">
        <w:rPr>
          <w:rFonts w:eastAsia="Times New Roman" w:cstheme="minorHAnsi"/>
          <w:sz w:val="24"/>
          <w:szCs w:val="24"/>
        </w:rPr>
        <w:t xml:space="preserve"> zdravstveno ili mirovinsko</w:t>
      </w:r>
      <w:r w:rsidR="00C93E11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</w:t>
      </w:r>
      <w:r w:rsidR="004A30F9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</w:t>
      </w:r>
      <w:r w:rsidR="00446E79">
        <w:rPr>
          <w:rFonts w:eastAsia="Times New Roman" w:cstheme="minorHAnsi"/>
          <w:sz w:val="24"/>
          <w:szCs w:val="24"/>
        </w:rPr>
        <w:t xml:space="preserve">partner 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4A30F9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06B04F91" w:rsidR="002C17C1" w:rsidRPr="00AB7BF4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F4">
        <w:rPr>
          <w:rFonts w:eastAsia="Times New Roman" w:cstheme="minorHAnsi"/>
          <w:sz w:val="24"/>
          <w:szCs w:val="24"/>
        </w:rPr>
        <w:t xml:space="preserve">da </w:t>
      </w:r>
      <w:r w:rsidR="00342013" w:rsidRPr="00AB7BF4">
        <w:rPr>
          <w:rFonts w:eastAsia="Times New Roman" w:cstheme="minorHAnsi"/>
          <w:sz w:val="24"/>
          <w:szCs w:val="24"/>
        </w:rPr>
        <w:t xml:space="preserve">je </w:t>
      </w:r>
      <w:r w:rsidR="00AB7BF4" w:rsidRPr="00AB7BF4">
        <w:rPr>
          <w:rFonts w:eastAsia="Times New Roman" w:cstheme="minorHAnsi"/>
          <w:sz w:val="24"/>
          <w:szCs w:val="24"/>
        </w:rPr>
        <w:t>P</w:t>
      </w:r>
      <w:r w:rsidR="002C17C1" w:rsidRPr="00AB7BF4">
        <w:rPr>
          <w:rFonts w:eastAsia="Times New Roman" w:cstheme="minorHAnsi"/>
          <w:sz w:val="24"/>
          <w:szCs w:val="24"/>
        </w:rPr>
        <w:t>artner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2C17C1" w:rsidRPr="00AB7BF4">
        <w:rPr>
          <w:rFonts w:eastAsia="Times New Roman" w:cstheme="minorHAnsi"/>
          <w:sz w:val="24"/>
          <w:szCs w:val="24"/>
        </w:rPr>
        <w:t>u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3916D0" w:rsidRPr="00AB7BF4">
        <w:rPr>
          <w:rFonts w:eastAsia="Times New Roman" w:cstheme="minorHAnsi"/>
          <w:b/>
          <w:sz w:val="24"/>
          <w:szCs w:val="24"/>
        </w:rPr>
        <w:t>sukobu interes</w:t>
      </w:r>
      <w:r w:rsidR="00B73611" w:rsidRPr="00AB7BF4">
        <w:rPr>
          <w:rFonts w:eastAsia="Times New Roman" w:cstheme="minorHAnsi"/>
          <w:b/>
          <w:sz w:val="24"/>
          <w:szCs w:val="24"/>
        </w:rPr>
        <w:t>a</w:t>
      </w:r>
      <w:r w:rsidR="002C778C" w:rsidRPr="00AB7BF4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AB7BF4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272744" w:rsidRPr="00AB7BF4">
        <w:rPr>
          <w:rFonts w:eastAsia="Times New Roman" w:cstheme="minorHAnsi"/>
          <w:sz w:val="24"/>
          <w:szCs w:val="24"/>
        </w:rPr>
        <w:t>, odnosno</w:t>
      </w:r>
      <w:r w:rsidR="00272744" w:rsidRPr="008B5449">
        <w:rPr>
          <w:sz w:val="24"/>
          <w:szCs w:val="24"/>
        </w:rPr>
        <w:t xml:space="preserve"> da je </w:t>
      </w:r>
      <w:r w:rsidR="00AB7BF4" w:rsidRPr="008B5449">
        <w:rPr>
          <w:sz w:val="24"/>
          <w:szCs w:val="24"/>
        </w:rPr>
        <w:t>P</w:t>
      </w:r>
      <w:r w:rsidR="00BA41AA" w:rsidRPr="008B5449">
        <w:rPr>
          <w:sz w:val="24"/>
          <w:szCs w:val="24"/>
        </w:rPr>
        <w:t xml:space="preserve">artner </w:t>
      </w:r>
      <w:r w:rsidR="00272744" w:rsidRPr="00AB7BF4"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33E8717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6ED78692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51979EB1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266529E1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artner ne udovoljava obvezama u skladu s odobrenom obročnom otplatom duga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37827DCC" w:rsidR="006D68F8" w:rsidRPr="00D03E15" w:rsidRDefault="00AB7BF4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A36323" w:rsidRPr="00D03E15">
        <w:rPr>
          <w:rFonts w:eastAsia="Times New Roman" w:cstheme="minorHAnsi"/>
          <w:sz w:val="24"/>
          <w:szCs w:val="24"/>
        </w:rPr>
        <w:t xml:space="preserve">artner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89790F">
        <w:rPr>
          <w:rFonts w:eastAsia="Times New Roman" w:cstheme="minorHAnsi"/>
          <w:sz w:val="24"/>
          <w:szCs w:val="24"/>
        </w:rPr>
        <w:t xml:space="preserve">Europske </w:t>
      </w:r>
      <w:r w:rsidR="00604CFF">
        <w:rPr>
          <w:rFonts w:eastAsia="Times New Roman" w:cstheme="minorHAnsi"/>
          <w:sz w:val="24"/>
          <w:szCs w:val="24"/>
        </w:rPr>
        <w:t>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743E814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F15743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3C07DE" w:rsidRPr="00D03E15">
        <w:rPr>
          <w:rFonts w:eastAsia="Times New Roman" w:cstheme="minorHAnsi"/>
          <w:sz w:val="24"/>
          <w:szCs w:val="24"/>
        </w:rPr>
        <w:t>2014.-2020.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ili financijsko razdoblje 20</w:t>
      </w:r>
      <w:r w:rsidR="003C07DE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3C07DE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 i o kojem izvoru je riječ (kada se radi </w:t>
      </w:r>
      <w:r w:rsidR="00CE583E">
        <w:rPr>
          <w:rFonts w:eastAsia="Times New Roman" w:cstheme="minorHAnsi"/>
          <w:sz w:val="24"/>
          <w:szCs w:val="24"/>
        </w:rPr>
        <w:t>o</w:t>
      </w:r>
      <w:r w:rsidR="00CE583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C23E426" w14:textId="33B4F539" w:rsidR="00EE5A6E" w:rsidRDefault="00EE5A6E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71574991" w14:textId="6A85444D" w:rsidR="00704BF6" w:rsidRPr="00D03E15" w:rsidRDefault="00704BF6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Partner </w:t>
      </w:r>
      <w:r w:rsidRPr="005F36F2">
        <w:rPr>
          <w:rFonts w:eastAsia="Times New Roman" w:cstheme="minorHAnsi"/>
          <w:sz w:val="24"/>
          <w:szCs w:val="24"/>
        </w:rPr>
        <w:t>&lt;</w:t>
      </w:r>
      <w:r w:rsidRPr="00DB084B">
        <w:rPr>
          <w:i/>
          <w:sz w:val="24"/>
        </w:rPr>
        <w:t>odabrati</w:t>
      </w:r>
      <w:r w:rsidRPr="00376E89">
        <w:rPr>
          <w:rFonts w:eastAsia="Times New Roman" w:cstheme="minorHAnsi"/>
          <w:i/>
          <w:i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smatra/ne smatra</w:t>
      </w:r>
      <w:r w:rsidRPr="005F36F2">
        <w:rPr>
          <w:rFonts w:eastAsia="Times New Roman" w:cstheme="minorHAnsi"/>
          <w:sz w:val="24"/>
          <w:szCs w:val="24"/>
        </w:rPr>
        <w:t xml:space="preserve">&gt; </w:t>
      </w:r>
      <w:r>
        <w:rPr>
          <w:rFonts w:eastAsia="Times New Roman" w:cstheme="minorHAnsi"/>
          <w:sz w:val="24"/>
          <w:szCs w:val="24"/>
        </w:rPr>
        <w:t>javnim ili sektorskim naručiteljem u smislu važećeg Zakona o javnoj nabavi.</w:t>
      </w:r>
    </w:p>
    <w:p w14:paraId="5C258D58" w14:textId="5B335AB5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A73DB0">
        <w:rPr>
          <w:rFonts w:eastAsia="Times New Roman" w:cstheme="minorHAnsi"/>
          <w:sz w:val="24"/>
          <w:szCs w:val="24"/>
        </w:rPr>
        <w:t>E</w:t>
      </w:r>
      <w:r w:rsidR="00024DBA">
        <w:rPr>
          <w:rFonts w:eastAsia="Times New Roman" w:cstheme="minorHAnsi"/>
          <w:sz w:val="24"/>
          <w:szCs w:val="24"/>
        </w:rPr>
        <w:t>SI</w:t>
      </w:r>
      <w:r w:rsidR="00A73DB0">
        <w:rPr>
          <w:rFonts w:eastAsia="Times New Roman" w:cstheme="minorHAnsi"/>
          <w:sz w:val="24"/>
          <w:szCs w:val="24"/>
        </w:rPr>
        <w:t xml:space="preserve"> </w:t>
      </w:r>
      <w:r w:rsidR="00FB472B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Partner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BA470A">
        <w:rPr>
          <w:rFonts w:eastAsia="Cambria" w:cstheme="minorHAnsi"/>
          <w:bCs/>
          <w:iCs/>
          <w:sz w:val="24"/>
          <w:szCs w:val="24"/>
        </w:rPr>
        <w:t>E</w:t>
      </w:r>
      <w:r w:rsidR="00024DBA">
        <w:rPr>
          <w:rFonts w:eastAsia="Cambria" w:cstheme="minorHAnsi"/>
          <w:bCs/>
          <w:iCs/>
          <w:sz w:val="24"/>
          <w:szCs w:val="24"/>
        </w:rPr>
        <w:t>SI</w:t>
      </w:r>
      <w:r w:rsidR="00BA470A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87A5C3A" w14:textId="1E66B17F" w:rsidR="00434808" w:rsidRDefault="00434808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>P</w:t>
      </w:r>
      <w:r>
        <w:rPr>
          <w:rFonts w:eastAsia="Cambria" w:cstheme="minorHAnsi"/>
          <w:bCs/>
          <w:iCs/>
          <w:sz w:val="24"/>
          <w:szCs w:val="24"/>
        </w:rPr>
        <w:t>artner</w:t>
      </w:r>
      <w:r w:rsidRPr="00B961DD">
        <w:rPr>
          <w:rFonts w:eastAsia="Cambria" w:cstheme="minorHAnsi"/>
          <w:bCs/>
          <w:iCs/>
          <w:sz w:val="24"/>
          <w:szCs w:val="24"/>
        </w:rPr>
        <w:t xml:space="preserve">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07D71CE3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Potpisom ove Izjave Partner:</w:t>
      </w:r>
    </w:p>
    <w:p w14:paraId="627BE4B0" w14:textId="6801CBA3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a) se obvezuje, u slučaju potrebe, dostaviti tražena dodatna pojašnjenja i/ili dokumentaciju vezane uz provjeru prijave;</w:t>
      </w:r>
    </w:p>
    <w:p w14:paraId="460124EE" w14:textId="5B13CD02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lastRenderedPageBreak/>
        <w:t>b)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34F29501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se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594B1955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 xml:space="preserve">d) se obvezuje pratiti podatke o sudionicima u projektu u skladu s raščlambom iz Priloga I </w:t>
      </w:r>
      <w:proofErr w:type="spellStart"/>
      <w:r w:rsidRPr="00F55C99"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 w:rsidRPr="00F55C99">
        <w:rPr>
          <w:rFonts w:eastAsia="Cambria" w:cstheme="minorHAnsi"/>
          <w:bCs/>
          <w:iCs/>
          <w:sz w:val="24"/>
          <w:szCs w:val="24"/>
        </w:rPr>
        <w:t xml:space="preserve"> Priloga II Uredbe Komisije (EU) br. 2021/1057, gdje je primjenjivo, sve sukladno odredbama iz Poziva na dostavu projektnih prijedloga, posebice u odnosu na odredbe koje uređuju obradu osobnih podataka;</w:t>
      </w:r>
    </w:p>
    <w:p w14:paraId="28D6B131" w14:textId="6CE3EFF2" w:rsidR="00FB0192" w:rsidRPr="00DB7250" w:rsidRDefault="00F55C99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e) se obvezuje, ukoliko se naknadno izmijenila situacija Partnera u odnosu na jednu ili više točaka navedenih u ovoj Izjavi, o tome odmah obavijestiti Posredničko tijelo razine 2</w:t>
      </w:r>
    </w:p>
    <w:p w14:paraId="4F586277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0CC65BE1" w14:textId="5C2BC00C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II. Izjava o partnerstvu</w:t>
      </w:r>
    </w:p>
    <w:p w14:paraId="0874B1F9" w14:textId="28FB163D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Potpisom ove Izjave</w:t>
      </w:r>
      <w:r w:rsidR="00950289">
        <w:rPr>
          <w:sz w:val="24"/>
        </w:rPr>
        <w:t>,</w:t>
      </w:r>
      <w:r w:rsidRPr="00650C03">
        <w:rPr>
          <w:sz w:val="24"/>
        </w:rPr>
        <w:t xml:space="preserve"> osobno i u ime Partnera</w:t>
      </w:r>
      <w:r w:rsidR="00950289">
        <w:rPr>
          <w:sz w:val="24"/>
        </w:rPr>
        <w:t>,</w:t>
      </w:r>
      <w:r w:rsidRPr="00650C03">
        <w:rPr>
          <w:sz w:val="24"/>
        </w:rPr>
        <w:t xml:space="preserve"> potvrđujem:</w:t>
      </w:r>
    </w:p>
    <w:p w14:paraId="367D2384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a) Prijavitelj potpisuje ugovor o dodjeli bespovratnih sredstava u ime partnerstva;</w:t>
      </w:r>
    </w:p>
    <w:p w14:paraId="70D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b) u slučaju odabira projektnog prijedloga za financiranje Partner će aktivno sudjelovati u provedbi projekta;</w:t>
      </w:r>
    </w:p>
    <w:p w14:paraId="1A1F20EA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c) Partner je suodgovoran za provedbu projekta i obvezuje se da će ga provoditi u skladu sa svim važećim propisima;</w:t>
      </w:r>
    </w:p>
    <w:p w14:paraId="3CF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d) Prijavitelj će uz pomoć Partnera koordinirati odnosno organizirati provedbu projekta i izvještavati o provedbi;</w:t>
      </w:r>
    </w:p>
    <w:p w14:paraId="129DF0C8" w14:textId="760C67DF" w:rsidR="00FB0192" w:rsidRPr="00FB0192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rFonts w:eastAsia="Cambria" w:cstheme="minorHAnsi"/>
          <w:bCs/>
          <w:iCs/>
          <w:sz w:val="24"/>
          <w:szCs w:val="24"/>
        </w:rPr>
      </w:pPr>
      <w:r w:rsidRPr="00650C03">
        <w:rPr>
          <w:sz w:val="24"/>
        </w:rPr>
        <w:t>e) Partner će poštovati načela dobrog partnerstva</w:t>
      </w:r>
      <w:r w:rsidRPr="00FB0192">
        <w:rPr>
          <w:rFonts w:eastAsia="Cambria" w:cstheme="minorHAnsi"/>
          <w:bCs/>
          <w:iCs/>
          <w:sz w:val="24"/>
          <w:szCs w:val="24"/>
        </w:rPr>
        <w:t>.</w:t>
      </w:r>
    </w:p>
    <w:p w14:paraId="4327E657" w14:textId="77777777" w:rsidR="00FB0192" w:rsidRPr="00D03E15" w:rsidRDefault="00FB0192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3EBA0C67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>, u svoje ime i u ime Partnera</w:t>
      </w:r>
      <w:r w:rsidR="00950289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>Partner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i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Partnera</w:t>
      </w:r>
      <w:r w:rsidR="00EF200A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5561F4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338849D" w14:textId="11D6B7CE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Partner:___________________________________________________</w:t>
      </w:r>
    </w:p>
    <w:p w14:paraId="7A443FD1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27512B64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6FFA558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1B0BADE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>
        <w:rPr>
          <w:rFonts w:eastAsia="Times New Roman" w:cstheme="minorHAnsi"/>
          <w:sz w:val="24"/>
          <w:szCs w:val="24"/>
        </w:rPr>
        <w:t>:____________________________________________________</w:t>
      </w:r>
    </w:p>
    <w:p w14:paraId="23FDBCC7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3FE7F2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26B21DF6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1772677" w14:textId="768321A6" w:rsidR="0070722A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>
        <w:rPr>
          <w:rFonts w:eastAsia="Times New Roman" w:cstheme="minorHAnsi"/>
          <w:sz w:val="24"/>
          <w:szCs w:val="24"/>
        </w:rPr>
        <w:t>: _____________________</w:t>
      </w:r>
      <w:r w:rsidRPr="00D03E15">
        <w:rPr>
          <w:rFonts w:eastAsia="Times New Roman" w:cstheme="minorHAnsi"/>
          <w:sz w:val="24"/>
          <w:szCs w:val="24"/>
        </w:rPr>
        <w:t xml:space="preserve"> i pečat</w:t>
      </w:r>
      <w:r>
        <w:rPr>
          <w:rFonts w:eastAsia="Times New Roman" w:cstheme="minorHAnsi"/>
          <w:sz w:val="24"/>
          <w:szCs w:val="24"/>
        </w:rPr>
        <w:t>:__________________________</w:t>
      </w:r>
    </w:p>
    <w:sectPr w:rsidR="0070722A" w:rsidRPr="00D03E15" w:rsidSect="005126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55FE" w14:textId="77777777" w:rsidR="00512620" w:rsidRDefault="00512620" w:rsidP="00EC4A16">
      <w:pPr>
        <w:spacing w:after="0" w:line="240" w:lineRule="auto"/>
      </w:pPr>
      <w:r>
        <w:separator/>
      </w:r>
    </w:p>
  </w:endnote>
  <w:endnote w:type="continuationSeparator" w:id="0">
    <w:p w14:paraId="502887E6" w14:textId="77777777" w:rsidR="00512620" w:rsidRDefault="00512620" w:rsidP="00EC4A16">
      <w:pPr>
        <w:spacing w:after="0" w:line="240" w:lineRule="auto"/>
      </w:pPr>
      <w:r>
        <w:continuationSeparator/>
      </w:r>
    </w:p>
  </w:endnote>
  <w:endnote w:type="continuationNotice" w:id="1">
    <w:p w14:paraId="14511191" w14:textId="77777777" w:rsidR="00512620" w:rsidRDefault="00512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2EC98C85" w:rsidR="00D56EF6" w:rsidRDefault="0037543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0" wp14:anchorId="036F728D" wp14:editId="2A801A86">
              <wp:simplePos x="0" y="0"/>
              <wp:positionH relativeFrom="margin">
                <wp:align>left</wp:align>
              </wp:positionH>
              <wp:positionV relativeFrom="page">
                <wp:posOffset>9900285</wp:posOffset>
              </wp:positionV>
              <wp:extent cx="5191760" cy="460375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56EF6">
          <w:fldChar w:fldCharType="begin"/>
        </w:r>
        <w:r w:rsidR="00D56EF6">
          <w:instrText xml:space="preserve"> PAGE   \* MERGEFORMAT </w:instrText>
        </w:r>
        <w:r w:rsidR="00D56EF6">
          <w:fldChar w:fldCharType="separate"/>
        </w:r>
        <w:r w:rsidR="008815E6">
          <w:rPr>
            <w:noProof/>
          </w:rPr>
          <w:t>6</w:t>
        </w:r>
        <w:r w:rsidR="00D56EF6"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0545" w14:textId="77777777" w:rsidR="00512620" w:rsidRDefault="00512620" w:rsidP="00EC4A16">
      <w:pPr>
        <w:spacing w:after="0" w:line="240" w:lineRule="auto"/>
      </w:pPr>
      <w:r>
        <w:separator/>
      </w:r>
    </w:p>
  </w:footnote>
  <w:footnote w:type="continuationSeparator" w:id="0">
    <w:p w14:paraId="11AF98C7" w14:textId="77777777" w:rsidR="00512620" w:rsidRDefault="00512620" w:rsidP="00EC4A16">
      <w:pPr>
        <w:spacing w:after="0" w:line="240" w:lineRule="auto"/>
      </w:pPr>
      <w:r>
        <w:continuationSeparator/>
      </w:r>
    </w:p>
  </w:footnote>
  <w:footnote w:type="continuationNotice" w:id="1">
    <w:p w14:paraId="366B6C02" w14:textId="77777777" w:rsidR="00512620" w:rsidRDefault="00512620">
      <w:pPr>
        <w:spacing w:after="0" w:line="240" w:lineRule="auto"/>
      </w:pPr>
    </w:p>
  </w:footnote>
  <w:footnote w:id="2">
    <w:p w14:paraId="535DEBFE" w14:textId="7B02FC61" w:rsidR="00704BF6" w:rsidRPr="00CD74E2" w:rsidRDefault="00E01D48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CD74E2">
        <w:rPr>
          <w:rFonts w:asciiTheme="minorHAnsi" w:hAnsiTheme="minorHAnsi" w:cstheme="minorHAnsi"/>
        </w:rPr>
        <w:t xml:space="preserve"> </w:t>
      </w:r>
      <w:r w:rsidR="00B73611" w:rsidRPr="00CD74E2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5491078F" w:rsidR="002C778C" w:rsidRPr="00704BF6" w:rsidRDefault="00E01D48" w:rsidP="00704BF6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  <w:r>
        <w:rPr>
          <w:rFonts w:asciiTheme="minorHAnsi" w:hAnsiTheme="minorHAnsi"/>
          <w:sz w:val="16"/>
          <w:szCs w:val="16"/>
        </w:rPr>
        <w:t>2</w:t>
      </w:r>
      <w:r w:rsidR="00B91769" w:rsidRPr="00704BF6">
        <w:rPr>
          <w:rFonts w:asciiTheme="minorHAnsi" w:hAnsiTheme="minorHAnsi"/>
          <w:sz w:val="16"/>
          <w:szCs w:val="16"/>
        </w:rPr>
        <w:t xml:space="preserve"> </w:t>
      </w:r>
      <w:r w:rsidR="00704BF6" w:rsidRPr="00704BF6">
        <w:rPr>
          <w:sz w:val="16"/>
          <w:szCs w:val="16"/>
        </w:rPr>
        <w:t>Prema definiciji iz članka 2. točke 9. Uredbe (EU) br. 2021/1060</w:t>
      </w:r>
      <w:r w:rsidR="00B91769" w:rsidRPr="00704BF6">
        <w:rPr>
          <w:sz w:val="16"/>
          <w:szCs w:val="16"/>
        </w:rPr>
        <w:t>.</w:t>
      </w:r>
    </w:p>
  </w:footnote>
  <w:footnote w:id="4">
    <w:p w14:paraId="127B4237" w14:textId="189E514F" w:rsidR="002C778C" w:rsidRPr="0078617D" w:rsidRDefault="00E01D48" w:rsidP="00CD74E2">
      <w:pPr>
        <w:pStyle w:val="FootnoteText"/>
        <w:jc w:val="both"/>
        <w:rPr>
          <w:rStyle w:val="FootnoteReference"/>
          <w:rFonts w:asciiTheme="minorHAnsi" w:hAnsiTheme="minorHAnsi" w:cstheme="minorHAnsi"/>
          <w:sz w:val="16"/>
          <w:szCs w:val="16"/>
        </w:rPr>
      </w:pPr>
      <w:r w:rsidRPr="0078617D">
        <w:rPr>
          <w:rStyle w:val="FootnoteReference"/>
          <w:rFonts w:asciiTheme="minorHAnsi" w:hAnsiTheme="minorHAnsi" w:cstheme="minorHAnsi"/>
          <w:sz w:val="16"/>
          <w:szCs w:val="16"/>
        </w:rPr>
        <w:t>4</w:t>
      </w:r>
      <w:r w:rsidR="002C778C" w:rsidRPr="0078617D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Općenito, radi se o s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>ituacij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i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u kojoj </w:t>
      </w:r>
      <w:r w:rsidR="00FB4034" w:rsidRPr="0078617D">
        <w:rPr>
          <w:rFonts w:eastAsiaTheme="minorEastAsia"/>
          <w:noProof w:val="0"/>
          <w:sz w:val="16"/>
          <w:szCs w:val="16"/>
          <w:lang w:eastAsia="hr-HR"/>
        </w:rPr>
        <w:t>se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dolazi u priliku svojom odlukom ili drugim djelovanjem pogodovati sebi ili sebi bliskim osobama, društvenim skupinama i organizacijama. </w:t>
      </w:r>
      <w:r w:rsidR="004B3A61" w:rsidRPr="0078617D">
        <w:rPr>
          <w:rFonts w:eastAsiaTheme="minorEastAsia"/>
          <w:noProof w:val="0"/>
          <w:sz w:val="16"/>
          <w:szCs w:val="16"/>
          <w:lang w:eastAsia="hr-HR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3AFB0B83" w:rsidR="00E935B0" w:rsidRPr="00F006F6" w:rsidRDefault="00375432">
    <w:pPr>
      <w:pStyle w:val="Header"/>
    </w:pPr>
    <w:r>
      <w:rPr>
        <w:rFonts w:eastAsiaTheme="majorEastAsia" w:cs="Times New Roman"/>
        <w:b/>
        <w:bCs/>
        <w:noProof/>
        <w:sz w:val="24"/>
      </w:rPr>
      <w:drawing>
        <wp:inline distT="0" distB="0" distL="0" distR="0" wp14:anchorId="4BF58046" wp14:editId="2446D58C">
          <wp:extent cx="2190750" cy="814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53542" b="9066"/>
                  <a:stretch/>
                </pic:blipFill>
                <pic:spPr bwMode="auto">
                  <a:xfrm>
                    <a:off x="0" y="0"/>
                    <a:ext cx="2252904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3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3DB3"/>
    <w:rsid w:val="00004212"/>
    <w:rsid w:val="00016553"/>
    <w:rsid w:val="0001761C"/>
    <w:rsid w:val="00017C97"/>
    <w:rsid w:val="00024DBA"/>
    <w:rsid w:val="000254D9"/>
    <w:rsid w:val="00033A6F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B6CFF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103F9E"/>
    <w:rsid w:val="00105439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D7270"/>
    <w:rsid w:val="001F22EA"/>
    <w:rsid w:val="00201472"/>
    <w:rsid w:val="002204CD"/>
    <w:rsid w:val="00225F91"/>
    <w:rsid w:val="00266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15719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601C6"/>
    <w:rsid w:val="00371761"/>
    <w:rsid w:val="00375432"/>
    <w:rsid w:val="00376552"/>
    <w:rsid w:val="00383930"/>
    <w:rsid w:val="003869A6"/>
    <w:rsid w:val="00391575"/>
    <w:rsid w:val="003916D0"/>
    <w:rsid w:val="00395321"/>
    <w:rsid w:val="003A49D0"/>
    <w:rsid w:val="003C07DE"/>
    <w:rsid w:val="003C60CF"/>
    <w:rsid w:val="003D605E"/>
    <w:rsid w:val="003E3836"/>
    <w:rsid w:val="003E3948"/>
    <w:rsid w:val="003E3D3A"/>
    <w:rsid w:val="003E68DC"/>
    <w:rsid w:val="003F1477"/>
    <w:rsid w:val="00405A44"/>
    <w:rsid w:val="004247C4"/>
    <w:rsid w:val="004263FE"/>
    <w:rsid w:val="00431301"/>
    <w:rsid w:val="00434808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30F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2620"/>
    <w:rsid w:val="005157BC"/>
    <w:rsid w:val="0051726A"/>
    <w:rsid w:val="005176D5"/>
    <w:rsid w:val="00520B72"/>
    <w:rsid w:val="00524BCF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3698B"/>
    <w:rsid w:val="00641B94"/>
    <w:rsid w:val="0064609E"/>
    <w:rsid w:val="00650376"/>
    <w:rsid w:val="00650C03"/>
    <w:rsid w:val="00656D3E"/>
    <w:rsid w:val="00666573"/>
    <w:rsid w:val="00667A59"/>
    <w:rsid w:val="00671D71"/>
    <w:rsid w:val="006754F1"/>
    <w:rsid w:val="00675B8A"/>
    <w:rsid w:val="006817F2"/>
    <w:rsid w:val="00683AE5"/>
    <w:rsid w:val="006975D5"/>
    <w:rsid w:val="006A3858"/>
    <w:rsid w:val="006A567E"/>
    <w:rsid w:val="006B072C"/>
    <w:rsid w:val="006B0E57"/>
    <w:rsid w:val="006B7008"/>
    <w:rsid w:val="006D68F8"/>
    <w:rsid w:val="006E0DC7"/>
    <w:rsid w:val="006F2DF5"/>
    <w:rsid w:val="006F434A"/>
    <w:rsid w:val="006F4746"/>
    <w:rsid w:val="006F7BEB"/>
    <w:rsid w:val="00704BF6"/>
    <w:rsid w:val="00705757"/>
    <w:rsid w:val="0070722A"/>
    <w:rsid w:val="0071385D"/>
    <w:rsid w:val="00722776"/>
    <w:rsid w:val="0072778E"/>
    <w:rsid w:val="007304B3"/>
    <w:rsid w:val="00756337"/>
    <w:rsid w:val="007623D7"/>
    <w:rsid w:val="00773B4D"/>
    <w:rsid w:val="00773EB9"/>
    <w:rsid w:val="0077692F"/>
    <w:rsid w:val="00782F16"/>
    <w:rsid w:val="00782F1C"/>
    <w:rsid w:val="00785F35"/>
    <w:rsid w:val="0078617D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C3AD9"/>
    <w:rsid w:val="007C7BC6"/>
    <w:rsid w:val="007D1846"/>
    <w:rsid w:val="007D61C0"/>
    <w:rsid w:val="007E1CC7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815E6"/>
    <w:rsid w:val="008924FD"/>
    <w:rsid w:val="00894854"/>
    <w:rsid w:val="0089790F"/>
    <w:rsid w:val="008A0B2A"/>
    <w:rsid w:val="008B42E0"/>
    <w:rsid w:val="008B5449"/>
    <w:rsid w:val="008C5AA4"/>
    <w:rsid w:val="008D421D"/>
    <w:rsid w:val="008D52FB"/>
    <w:rsid w:val="008E4526"/>
    <w:rsid w:val="0090490B"/>
    <w:rsid w:val="009116EF"/>
    <w:rsid w:val="0091179C"/>
    <w:rsid w:val="00913FA6"/>
    <w:rsid w:val="009248FD"/>
    <w:rsid w:val="00925265"/>
    <w:rsid w:val="00950289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955FD"/>
    <w:rsid w:val="009A4EF5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7EF9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6D4"/>
    <w:rsid w:val="00AB3E3E"/>
    <w:rsid w:val="00AB43AC"/>
    <w:rsid w:val="00AB7BF4"/>
    <w:rsid w:val="00AD0487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200F9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6F2"/>
    <w:rsid w:val="00B91769"/>
    <w:rsid w:val="00B96281"/>
    <w:rsid w:val="00BA41AA"/>
    <w:rsid w:val="00BA470A"/>
    <w:rsid w:val="00BA4BD5"/>
    <w:rsid w:val="00BC30A8"/>
    <w:rsid w:val="00BC65DF"/>
    <w:rsid w:val="00BD0C09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CA0"/>
    <w:rsid w:val="00C34C32"/>
    <w:rsid w:val="00C4348F"/>
    <w:rsid w:val="00C66B51"/>
    <w:rsid w:val="00C73A6A"/>
    <w:rsid w:val="00C746C3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D449E"/>
    <w:rsid w:val="00CD74E2"/>
    <w:rsid w:val="00CE583E"/>
    <w:rsid w:val="00CE5C3F"/>
    <w:rsid w:val="00CF65B0"/>
    <w:rsid w:val="00D03E15"/>
    <w:rsid w:val="00D354CA"/>
    <w:rsid w:val="00D35AA5"/>
    <w:rsid w:val="00D41EF7"/>
    <w:rsid w:val="00D432CB"/>
    <w:rsid w:val="00D5238C"/>
    <w:rsid w:val="00D54616"/>
    <w:rsid w:val="00D56EF6"/>
    <w:rsid w:val="00D62B7C"/>
    <w:rsid w:val="00D62EDB"/>
    <w:rsid w:val="00D630E6"/>
    <w:rsid w:val="00D637B6"/>
    <w:rsid w:val="00D65ABE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084B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920"/>
    <w:rsid w:val="00E72426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15743"/>
    <w:rsid w:val="00F239D2"/>
    <w:rsid w:val="00F33796"/>
    <w:rsid w:val="00F532A7"/>
    <w:rsid w:val="00F53E56"/>
    <w:rsid w:val="00F55C99"/>
    <w:rsid w:val="00F61FB6"/>
    <w:rsid w:val="00F648A4"/>
    <w:rsid w:val="00F70B9E"/>
    <w:rsid w:val="00F71CA7"/>
    <w:rsid w:val="00F73FEE"/>
    <w:rsid w:val="00F746B5"/>
    <w:rsid w:val="00F81B9D"/>
    <w:rsid w:val="00F96ACD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786F2-3201-456C-B05D-8C335788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7B20F-7914-4F29-9C70-541C43C6FB1C}">
  <ds:schemaRefs>
    <ds:schemaRef ds:uri="4c1bf9cd-aedd-4fe8-9c54-00a7e6ccb24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e6f86e7-576c-44f7-9c19-a7f68776525a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D1628D-86CD-4FAB-AC90-E29D4D89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Marinela Krešo Zelić</dc:creator>
  <cp:lastModifiedBy>MZO</cp:lastModifiedBy>
  <cp:revision>4</cp:revision>
  <cp:lastPrinted>2019-03-20T11:15:00Z</cp:lastPrinted>
  <dcterms:created xsi:type="dcterms:W3CDTF">2024-05-03T09:55:00Z</dcterms:created>
  <dcterms:modified xsi:type="dcterms:W3CDTF">2024-05-13T08:21:00Z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