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CC6F" w14:textId="5EE7C04B" w:rsidR="004012F7" w:rsidRPr="001F5051" w:rsidRDefault="00010FEA" w:rsidP="00AA60CE">
      <w:pPr>
        <w:spacing w:after="480" w:line="276" w:lineRule="auto"/>
        <w:jc w:val="center"/>
        <w:rPr>
          <w:rFonts w:ascii="Times New Roman" w:eastAsia="Calibri" w:hAnsi="Times New Roman" w:cs="Times New Roman"/>
          <w:b/>
          <w:bCs/>
          <w:spacing w:val="80"/>
          <w:sz w:val="32"/>
          <w:szCs w:val="32"/>
        </w:rPr>
      </w:pPr>
      <w:r w:rsidRPr="001F5051">
        <w:rPr>
          <w:rFonts w:ascii="Times New Roman" w:eastAsia="Calibri" w:hAnsi="Times New Roman" w:cs="Times New Roman"/>
          <w:b/>
          <w:bCs/>
          <w:spacing w:val="80"/>
          <w:sz w:val="32"/>
          <w:szCs w:val="32"/>
        </w:rPr>
        <w:t>OPĆI UVJETI</w:t>
      </w:r>
      <w:r w:rsidR="00116494" w:rsidRPr="001F5051">
        <w:rPr>
          <w:rFonts w:ascii="Times New Roman" w:eastAsia="Calibri" w:hAnsi="Times New Roman" w:cs="Times New Roman"/>
          <w:b/>
          <w:bCs/>
          <w:spacing w:val="80"/>
          <w:sz w:val="32"/>
          <w:szCs w:val="32"/>
        </w:rPr>
        <w:t xml:space="preserve"> </w:t>
      </w:r>
      <w:r w:rsidR="00641CB8" w:rsidRPr="001F5051">
        <w:rPr>
          <w:rFonts w:ascii="Times New Roman" w:eastAsia="Calibri" w:hAnsi="Times New Roman" w:cs="Times New Roman"/>
          <w:b/>
          <w:bCs/>
          <w:spacing w:val="80"/>
          <w:sz w:val="32"/>
          <w:szCs w:val="32"/>
        </w:rPr>
        <w:t xml:space="preserve">KORIŠTENJA </w:t>
      </w:r>
      <w:r w:rsidR="00232626" w:rsidRPr="001F5051">
        <w:rPr>
          <w:rFonts w:ascii="Times New Roman" w:eastAsia="Calibri" w:hAnsi="Times New Roman" w:cs="Times New Roman"/>
          <w:b/>
          <w:bCs/>
          <w:spacing w:val="80"/>
          <w:sz w:val="32"/>
          <w:szCs w:val="32"/>
        </w:rPr>
        <w:t>MREŽNE</w:t>
      </w:r>
      <w:r w:rsidR="00641CB8" w:rsidRPr="001F5051">
        <w:rPr>
          <w:rFonts w:ascii="Times New Roman" w:eastAsia="Calibri" w:hAnsi="Times New Roman" w:cs="Times New Roman"/>
          <w:b/>
          <w:bCs/>
          <w:spacing w:val="80"/>
          <w:sz w:val="32"/>
          <w:szCs w:val="32"/>
        </w:rPr>
        <w:t xml:space="preserve"> STRANICE</w:t>
      </w:r>
    </w:p>
    <w:p w14:paraId="3EC7B82D" w14:textId="5D8BABE3" w:rsidR="00F73873" w:rsidRPr="00C02A76" w:rsidRDefault="00F73873" w:rsidP="00CE0A8B">
      <w:pPr>
        <w:spacing w:before="960" w:after="0" w:line="276" w:lineRule="auto"/>
        <w:jc w:val="both"/>
        <w:rPr>
          <w:rFonts w:ascii="Times New Roman" w:eastAsia="Calibri" w:hAnsi="Times New Roman" w:cs="Times New Roman"/>
          <w:i/>
          <w:iCs/>
          <w:sz w:val="18"/>
          <w:szCs w:val="18"/>
        </w:rPr>
      </w:pPr>
      <w:r w:rsidRPr="00C02A76">
        <w:rPr>
          <w:rFonts w:ascii="Times New Roman" w:eastAsia="Calibri" w:hAnsi="Times New Roman" w:cs="Times New Roman"/>
          <w:i/>
          <w:iCs/>
          <w:sz w:val="18"/>
          <w:szCs w:val="18"/>
        </w:rPr>
        <w:t>Ministarstvo rada, mirovinskoga sustava, obitelji i socijalne politike</w:t>
      </w:r>
    </w:p>
    <w:p w14:paraId="7530D22E" w14:textId="44279D3B" w:rsidR="00CE0A8B" w:rsidRPr="00C02A76" w:rsidRDefault="00CE0A8B" w:rsidP="00F73873">
      <w:pPr>
        <w:spacing w:after="0" w:line="276" w:lineRule="auto"/>
        <w:jc w:val="both"/>
        <w:rPr>
          <w:rFonts w:ascii="Times New Roman" w:eastAsia="Calibri" w:hAnsi="Times New Roman" w:cs="Times New Roman"/>
          <w:i/>
          <w:iCs/>
          <w:sz w:val="18"/>
          <w:szCs w:val="18"/>
        </w:rPr>
      </w:pPr>
      <w:r w:rsidRPr="00C02A76">
        <w:rPr>
          <w:rFonts w:ascii="Times New Roman" w:eastAsia="Calibri" w:hAnsi="Times New Roman" w:cs="Times New Roman"/>
          <w:i/>
          <w:iCs/>
          <w:sz w:val="18"/>
          <w:szCs w:val="18"/>
        </w:rPr>
        <w:t>Uprava za upravljanje operativnim programima Europske unije</w:t>
      </w:r>
    </w:p>
    <w:p w14:paraId="2DF90667" w14:textId="50B89DD3" w:rsidR="004012F7" w:rsidRPr="00C02A76" w:rsidRDefault="004012F7" w:rsidP="004012F7">
      <w:pPr>
        <w:spacing w:after="0" w:line="276" w:lineRule="auto"/>
        <w:jc w:val="both"/>
        <w:rPr>
          <w:rFonts w:ascii="Times New Roman" w:eastAsia="Calibri" w:hAnsi="Times New Roman" w:cs="Times New Roman"/>
          <w:i/>
          <w:iCs/>
          <w:sz w:val="18"/>
          <w:szCs w:val="18"/>
        </w:rPr>
      </w:pPr>
      <w:r w:rsidRPr="00C02A76">
        <w:rPr>
          <w:rFonts w:ascii="Times New Roman" w:eastAsia="Calibri" w:hAnsi="Times New Roman" w:cs="Times New Roman"/>
          <w:i/>
          <w:iCs/>
          <w:sz w:val="18"/>
          <w:szCs w:val="18"/>
        </w:rPr>
        <w:t xml:space="preserve">Verzija 1, </w:t>
      </w:r>
      <w:r w:rsidR="00CE0A8B" w:rsidRPr="00C02A76">
        <w:rPr>
          <w:rFonts w:ascii="Times New Roman" w:eastAsia="Calibri" w:hAnsi="Times New Roman" w:cs="Times New Roman"/>
          <w:i/>
          <w:iCs/>
          <w:sz w:val="18"/>
          <w:szCs w:val="18"/>
        </w:rPr>
        <w:t>veljača</w:t>
      </w:r>
      <w:r w:rsidRPr="00C02A76">
        <w:rPr>
          <w:rFonts w:ascii="Times New Roman" w:eastAsia="Calibri" w:hAnsi="Times New Roman" w:cs="Times New Roman"/>
          <w:i/>
          <w:iCs/>
          <w:sz w:val="18"/>
          <w:szCs w:val="18"/>
        </w:rPr>
        <w:t xml:space="preserve"> 202</w:t>
      </w:r>
      <w:r w:rsidR="00CE0A8B" w:rsidRPr="00C02A76">
        <w:rPr>
          <w:rFonts w:ascii="Times New Roman" w:eastAsia="Calibri" w:hAnsi="Times New Roman" w:cs="Times New Roman"/>
          <w:i/>
          <w:iCs/>
          <w:sz w:val="18"/>
          <w:szCs w:val="18"/>
        </w:rPr>
        <w:t>3</w:t>
      </w:r>
      <w:r w:rsidR="00CC2A6E" w:rsidRPr="00C02A76">
        <w:rPr>
          <w:rFonts w:ascii="Times New Roman" w:eastAsia="Calibri" w:hAnsi="Times New Roman" w:cs="Times New Roman"/>
          <w:i/>
          <w:iCs/>
          <w:sz w:val="18"/>
          <w:szCs w:val="18"/>
        </w:rPr>
        <w:t>.</w:t>
      </w:r>
      <w:r w:rsidRPr="00C02A76">
        <w:rPr>
          <w:rFonts w:ascii="Times New Roman" w:eastAsia="Calibri" w:hAnsi="Times New Roman" w:cs="Times New Roman"/>
          <w:i/>
          <w:iCs/>
          <w:sz w:val="18"/>
          <w:szCs w:val="18"/>
        </w:rPr>
        <w:t xml:space="preserve"> godine</w:t>
      </w:r>
    </w:p>
    <w:p w14:paraId="743CCDD3" w14:textId="0F7DDAD0" w:rsidR="00484B1D" w:rsidRPr="00C02A76" w:rsidRDefault="004012F7" w:rsidP="004012F7">
      <w:pPr>
        <w:spacing w:after="1080"/>
        <w:rPr>
          <w:rFonts w:ascii="Times New Roman" w:eastAsia="Calibri" w:hAnsi="Times New Roman" w:cs="Times New Roman"/>
          <w:i/>
          <w:iCs/>
          <w:sz w:val="18"/>
          <w:szCs w:val="18"/>
        </w:rPr>
      </w:pPr>
      <w:r w:rsidRPr="00C02A76">
        <w:rPr>
          <w:rFonts w:ascii="Times New Roman" w:eastAsia="Calibri" w:hAnsi="Times New Roman" w:cs="Times New Roman"/>
          <w:i/>
          <w:iCs/>
          <w:sz w:val="18"/>
          <w:szCs w:val="18"/>
        </w:rPr>
        <w:t>Zagreb, Republika Hrvatska</w:t>
      </w:r>
    </w:p>
    <w:p w14:paraId="516777A9" w14:textId="2117844C" w:rsidR="004012F7" w:rsidRPr="00394DDB" w:rsidRDefault="004012F7" w:rsidP="002A37E2">
      <w:pPr>
        <w:spacing w:line="276" w:lineRule="auto"/>
        <w:jc w:val="both"/>
        <w:rPr>
          <w:rFonts w:ascii="Times New Roman" w:eastAsia="Calibri" w:hAnsi="Times New Roman" w:cs="Times New Roman"/>
          <w:b/>
          <w:bCs/>
          <w:sz w:val="24"/>
          <w:szCs w:val="24"/>
        </w:rPr>
      </w:pPr>
      <w:r w:rsidRPr="00394DDB">
        <w:rPr>
          <w:rFonts w:ascii="Times New Roman" w:eastAsia="Calibri" w:hAnsi="Times New Roman" w:cs="Times New Roman"/>
          <w:b/>
          <w:bCs/>
          <w:sz w:val="24"/>
          <w:szCs w:val="24"/>
        </w:rPr>
        <w:t>UVOD</w:t>
      </w:r>
    </w:p>
    <w:p w14:paraId="1FA1F5D0" w14:textId="291328AC" w:rsidR="000269EC" w:rsidRPr="006207C0" w:rsidRDefault="000269EC" w:rsidP="006207C0">
      <w:pPr>
        <w:jc w:val="both"/>
        <w:rPr>
          <w:rFonts w:ascii="Times New Roman" w:hAnsi="Times New Roman" w:cs="Times New Roman"/>
        </w:rPr>
      </w:pPr>
      <w:r w:rsidRPr="006207C0">
        <w:rPr>
          <w:rFonts w:ascii="Times New Roman" w:hAnsi="Times New Roman" w:cs="Times New Roman"/>
        </w:rPr>
        <w:t xml:space="preserve">Ove </w:t>
      </w:r>
      <w:r w:rsidR="004B4EAE" w:rsidRPr="006207C0">
        <w:rPr>
          <w:rFonts w:ascii="Times New Roman" w:hAnsi="Times New Roman" w:cs="Times New Roman"/>
          <w:i/>
          <w:iCs/>
        </w:rPr>
        <w:t xml:space="preserve">Opće uvjete korištenja </w:t>
      </w:r>
      <w:r w:rsidR="00232626" w:rsidRPr="006207C0">
        <w:rPr>
          <w:rFonts w:ascii="Times New Roman" w:hAnsi="Times New Roman" w:cs="Times New Roman"/>
          <w:i/>
          <w:iCs/>
        </w:rPr>
        <w:t>mrežne</w:t>
      </w:r>
      <w:r w:rsidR="004B4EAE" w:rsidRPr="006207C0">
        <w:rPr>
          <w:rFonts w:ascii="Times New Roman" w:hAnsi="Times New Roman" w:cs="Times New Roman"/>
          <w:i/>
          <w:iCs/>
        </w:rPr>
        <w:t xml:space="preserve"> stranice</w:t>
      </w:r>
      <w:r w:rsidR="00D136A3" w:rsidRPr="006207C0">
        <w:rPr>
          <w:rFonts w:ascii="Times New Roman" w:hAnsi="Times New Roman" w:cs="Times New Roman"/>
        </w:rPr>
        <w:t xml:space="preserve"> (dalje</w:t>
      </w:r>
      <w:r w:rsidR="00C21EBD">
        <w:rPr>
          <w:rFonts w:ascii="Times New Roman" w:hAnsi="Times New Roman" w:cs="Times New Roman"/>
        </w:rPr>
        <w:t xml:space="preserve"> u tekstu:</w:t>
      </w:r>
      <w:r w:rsidR="00D136A3" w:rsidRPr="006207C0">
        <w:rPr>
          <w:rFonts w:ascii="Times New Roman" w:hAnsi="Times New Roman" w:cs="Times New Roman"/>
        </w:rPr>
        <w:t xml:space="preserve"> „</w:t>
      </w:r>
      <w:r w:rsidR="00D136A3" w:rsidRPr="006207C0">
        <w:rPr>
          <w:rFonts w:ascii="Times New Roman" w:hAnsi="Times New Roman" w:cs="Times New Roman"/>
          <w:b/>
          <w:bCs/>
          <w:i/>
          <w:iCs/>
        </w:rPr>
        <w:t>Opći uvjeti</w:t>
      </w:r>
      <w:r w:rsidR="00D136A3" w:rsidRPr="006207C0">
        <w:rPr>
          <w:rFonts w:ascii="Times New Roman" w:hAnsi="Times New Roman" w:cs="Times New Roman"/>
        </w:rPr>
        <w:t>“)</w:t>
      </w:r>
      <w:r w:rsidR="004B4EAE" w:rsidRPr="006207C0">
        <w:rPr>
          <w:rFonts w:ascii="Times New Roman" w:hAnsi="Times New Roman" w:cs="Times New Roman"/>
        </w:rPr>
        <w:t xml:space="preserve"> donijelo je </w:t>
      </w:r>
      <w:r w:rsidR="00D136A3" w:rsidRPr="006207C0">
        <w:rPr>
          <w:rFonts w:ascii="Times New Roman" w:hAnsi="Times New Roman" w:cs="Times New Roman"/>
          <w:i/>
          <w:iCs/>
        </w:rPr>
        <w:t>Ministarstvo rada, mirovinskoga sustava, obitelji i socijalne politike</w:t>
      </w:r>
      <w:r w:rsidR="00D136A3" w:rsidRPr="006207C0">
        <w:rPr>
          <w:rFonts w:ascii="Times New Roman" w:hAnsi="Times New Roman" w:cs="Times New Roman"/>
        </w:rPr>
        <w:t xml:space="preserve"> sa sjedištem na adresi Ulica grada Vukovara 78, 10 </w:t>
      </w:r>
      <w:r w:rsidR="00906329">
        <w:rPr>
          <w:rFonts w:ascii="Times New Roman" w:hAnsi="Times New Roman" w:cs="Times New Roman"/>
        </w:rPr>
        <w:t> </w:t>
      </w:r>
      <w:r w:rsidR="00D136A3" w:rsidRPr="006207C0">
        <w:rPr>
          <w:rFonts w:ascii="Times New Roman" w:hAnsi="Times New Roman" w:cs="Times New Roman"/>
        </w:rPr>
        <w:t>000 Zagreb, OIB 53969486500 (dalje</w:t>
      </w:r>
      <w:r w:rsidR="004A4B63">
        <w:rPr>
          <w:rFonts w:ascii="Times New Roman" w:hAnsi="Times New Roman" w:cs="Times New Roman"/>
        </w:rPr>
        <w:t xml:space="preserve"> u tekstu</w:t>
      </w:r>
      <w:r w:rsidR="00FD257B">
        <w:rPr>
          <w:rFonts w:ascii="Times New Roman" w:hAnsi="Times New Roman" w:cs="Times New Roman"/>
        </w:rPr>
        <w:t>:</w:t>
      </w:r>
      <w:r w:rsidR="00D136A3" w:rsidRPr="006207C0">
        <w:rPr>
          <w:rFonts w:ascii="Times New Roman" w:hAnsi="Times New Roman" w:cs="Times New Roman"/>
        </w:rPr>
        <w:t xml:space="preserve"> „</w:t>
      </w:r>
      <w:r w:rsidR="00D136A3" w:rsidRPr="006207C0">
        <w:rPr>
          <w:rFonts w:ascii="Times New Roman" w:hAnsi="Times New Roman" w:cs="Times New Roman"/>
          <w:b/>
          <w:bCs/>
          <w:i/>
          <w:iCs/>
        </w:rPr>
        <w:t>Ministarstvo</w:t>
      </w:r>
      <w:r w:rsidR="00D136A3" w:rsidRPr="006207C0">
        <w:rPr>
          <w:rFonts w:ascii="Times New Roman" w:hAnsi="Times New Roman" w:cs="Times New Roman"/>
        </w:rPr>
        <w:t>“).</w:t>
      </w:r>
    </w:p>
    <w:p w14:paraId="7D46430D" w14:textId="58372996" w:rsidR="00D136A3" w:rsidRPr="006207C0" w:rsidRDefault="007654AE" w:rsidP="006207C0">
      <w:pPr>
        <w:jc w:val="both"/>
        <w:rPr>
          <w:rFonts w:ascii="Times New Roman" w:hAnsi="Times New Roman" w:cs="Times New Roman"/>
        </w:rPr>
      </w:pPr>
      <w:r w:rsidRPr="006207C0">
        <w:rPr>
          <w:rFonts w:ascii="Times New Roman" w:hAnsi="Times New Roman" w:cs="Times New Roman"/>
        </w:rPr>
        <w:t xml:space="preserve">Ministarstvo </w:t>
      </w:r>
      <w:r w:rsidR="00A637B9" w:rsidRPr="006207C0">
        <w:rPr>
          <w:rFonts w:ascii="Times New Roman" w:hAnsi="Times New Roman" w:cs="Times New Roman"/>
        </w:rPr>
        <w:t xml:space="preserve">je </w:t>
      </w:r>
      <w:r w:rsidRPr="006207C0">
        <w:rPr>
          <w:rFonts w:ascii="Times New Roman" w:hAnsi="Times New Roman" w:cs="Times New Roman"/>
        </w:rPr>
        <w:t>tijelo državne uprave i tijelo u sustavu Europskih fondova</w:t>
      </w:r>
      <w:r w:rsidR="00346644">
        <w:rPr>
          <w:rFonts w:ascii="Times New Roman" w:hAnsi="Times New Roman" w:cs="Times New Roman"/>
        </w:rPr>
        <w:t>,</w:t>
      </w:r>
      <w:r w:rsidRPr="006207C0">
        <w:rPr>
          <w:rFonts w:ascii="Times New Roman" w:hAnsi="Times New Roman" w:cs="Times New Roman"/>
        </w:rPr>
        <w:t xml:space="preserve"> te kao takvo obavlja širok opseg poslova. </w:t>
      </w:r>
      <w:r w:rsidR="00207841" w:rsidRPr="006207C0">
        <w:rPr>
          <w:rFonts w:ascii="Times New Roman" w:hAnsi="Times New Roman" w:cs="Times New Roman"/>
        </w:rPr>
        <w:t xml:space="preserve">Ovi </w:t>
      </w:r>
      <w:r w:rsidR="00207841" w:rsidRPr="006207C0">
        <w:rPr>
          <w:rFonts w:ascii="Times New Roman" w:hAnsi="Times New Roman" w:cs="Times New Roman"/>
          <w:i/>
          <w:iCs/>
        </w:rPr>
        <w:t>Opći uvjeti</w:t>
      </w:r>
      <w:r w:rsidR="00207841" w:rsidRPr="006207C0">
        <w:rPr>
          <w:rFonts w:ascii="Times New Roman" w:hAnsi="Times New Roman" w:cs="Times New Roman"/>
        </w:rPr>
        <w:t xml:space="preserve"> odnose se na postupanje Ministarstva </w:t>
      </w:r>
      <w:r w:rsidR="006E461B" w:rsidRPr="006207C0">
        <w:rPr>
          <w:rFonts w:ascii="Times New Roman" w:hAnsi="Times New Roman" w:cs="Times New Roman"/>
        </w:rPr>
        <w:t xml:space="preserve">kao tijela u sustavu Europskih fondova, odnosno na postupanje </w:t>
      </w:r>
      <w:r w:rsidR="006E461B" w:rsidRPr="006207C0">
        <w:rPr>
          <w:rFonts w:ascii="Times New Roman" w:hAnsi="Times New Roman" w:cs="Times New Roman"/>
          <w:i/>
          <w:iCs/>
        </w:rPr>
        <w:t>Uprave za upravljanje operativnim programima Europske unije</w:t>
      </w:r>
      <w:r w:rsidR="006E461B" w:rsidRPr="006207C0">
        <w:rPr>
          <w:rFonts w:ascii="Times New Roman" w:hAnsi="Times New Roman" w:cs="Times New Roman"/>
        </w:rPr>
        <w:t xml:space="preserve"> koja obavlja poslove vezane uz operativne programe poput poslova upravljanja, programiranja, kontrole i praćenja operativnih programa</w:t>
      </w:r>
      <w:r w:rsidR="00621FBD">
        <w:rPr>
          <w:rFonts w:ascii="Times New Roman" w:hAnsi="Times New Roman" w:cs="Times New Roman"/>
        </w:rPr>
        <w:t>,</w:t>
      </w:r>
      <w:r w:rsidR="006E461B" w:rsidRPr="006207C0">
        <w:rPr>
          <w:rFonts w:ascii="Times New Roman" w:hAnsi="Times New Roman" w:cs="Times New Roman"/>
        </w:rPr>
        <w:t xml:space="preserve"> te ostale bitne poslove vezane za predmetne programe.</w:t>
      </w:r>
    </w:p>
    <w:p w14:paraId="266890BF" w14:textId="11BE0B2C" w:rsidR="004012F7" w:rsidRPr="006207C0" w:rsidRDefault="009B62E1" w:rsidP="006207C0">
      <w:pPr>
        <w:jc w:val="both"/>
        <w:rPr>
          <w:rFonts w:ascii="Times New Roman" w:hAnsi="Times New Roman" w:cs="Times New Roman"/>
        </w:rPr>
      </w:pPr>
      <w:r w:rsidRPr="006207C0">
        <w:rPr>
          <w:rFonts w:ascii="Times New Roman" w:hAnsi="Times New Roman" w:cs="Times New Roman"/>
        </w:rPr>
        <w:t xml:space="preserve">Ovi </w:t>
      </w:r>
      <w:r w:rsidR="00641CB8" w:rsidRPr="006207C0">
        <w:rPr>
          <w:rFonts w:ascii="Times New Roman" w:hAnsi="Times New Roman" w:cs="Times New Roman"/>
          <w:i/>
          <w:iCs/>
        </w:rPr>
        <w:t>Opći uvjeti</w:t>
      </w:r>
      <w:r w:rsidRPr="006207C0">
        <w:rPr>
          <w:rFonts w:ascii="Times New Roman" w:hAnsi="Times New Roman" w:cs="Times New Roman"/>
        </w:rPr>
        <w:t xml:space="preserve"> </w:t>
      </w:r>
      <w:r w:rsidR="002B08C3" w:rsidRPr="006207C0">
        <w:rPr>
          <w:rFonts w:ascii="Times New Roman" w:hAnsi="Times New Roman" w:cs="Times New Roman"/>
        </w:rPr>
        <w:t xml:space="preserve">odnose se na </w:t>
      </w:r>
      <w:r w:rsidR="00C62F9E" w:rsidRPr="006207C0">
        <w:rPr>
          <w:rFonts w:ascii="Times New Roman" w:hAnsi="Times New Roman" w:cs="Times New Roman"/>
        </w:rPr>
        <w:t>mrežnu</w:t>
      </w:r>
      <w:r w:rsidR="002B08C3" w:rsidRPr="006207C0">
        <w:rPr>
          <w:rFonts w:ascii="Times New Roman" w:hAnsi="Times New Roman" w:cs="Times New Roman"/>
        </w:rPr>
        <w:t xml:space="preserve"> stranicu</w:t>
      </w:r>
      <w:r w:rsidR="00F32BE3">
        <w:rPr>
          <w:rFonts w:ascii="Times New Roman" w:hAnsi="Times New Roman" w:cs="Times New Roman"/>
        </w:rPr>
        <w:t xml:space="preserve"> </w:t>
      </w:r>
      <w:hyperlink r:id="rId10" w:history="1">
        <w:r w:rsidR="00761EE9" w:rsidRPr="00C14CFE">
          <w:rPr>
            <w:rStyle w:val="Hiperveza"/>
            <w:rFonts w:ascii="Times New Roman" w:hAnsi="Times New Roman" w:cs="Times New Roman"/>
          </w:rPr>
          <w:t>www.esf.hr/esfplus</w:t>
        </w:r>
      </w:hyperlink>
      <w:r w:rsidR="00761EE9">
        <w:rPr>
          <w:rFonts w:ascii="Times New Roman" w:hAnsi="Times New Roman" w:cs="Times New Roman"/>
        </w:rPr>
        <w:t xml:space="preserve"> </w:t>
      </w:r>
      <w:r w:rsidR="00AD6980" w:rsidRPr="006207C0">
        <w:rPr>
          <w:rFonts w:ascii="Times New Roman" w:hAnsi="Times New Roman" w:cs="Times New Roman"/>
        </w:rPr>
        <w:t>(dalje</w:t>
      </w:r>
      <w:r w:rsidR="00FD257B">
        <w:rPr>
          <w:rFonts w:ascii="Times New Roman" w:hAnsi="Times New Roman" w:cs="Times New Roman"/>
        </w:rPr>
        <w:t xml:space="preserve"> u tekstu:</w:t>
      </w:r>
      <w:r w:rsidR="00AD6980" w:rsidRPr="006207C0">
        <w:rPr>
          <w:rFonts w:ascii="Times New Roman" w:hAnsi="Times New Roman" w:cs="Times New Roman"/>
        </w:rPr>
        <w:t xml:space="preserve"> „</w:t>
      </w:r>
      <w:r w:rsidR="00C62F9E" w:rsidRPr="006207C0">
        <w:rPr>
          <w:rFonts w:ascii="Times New Roman" w:hAnsi="Times New Roman" w:cs="Times New Roman"/>
          <w:b/>
          <w:bCs/>
          <w:i/>
          <w:iCs/>
        </w:rPr>
        <w:t>mrežna</w:t>
      </w:r>
      <w:r w:rsidR="00AD6980" w:rsidRPr="006207C0">
        <w:rPr>
          <w:rFonts w:ascii="Times New Roman" w:hAnsi="Times New Roman" w:cs="Times New Roman"/>
          <w:b/>
          <w:bCs/>
          <w:i/>
          <w:iCs/>
        </w:rPr>
        <w:t xml:space="preserve"> stranica</w:t>
      </w:r>
      <w:r w:rsidR="00AD6980" w:rsidRPr="006207C0">
        <w:rPr>
          <w:rFonts w:ascii="Times New Roman" w:hAnsi="Times New Roman" w:cs="Times New Roman"/>
        </w:rPr>
        <w:t>“)</w:t>
      </w:r>
      <w:r w:rsidR="009C22A9">
        <w:rPr>
          <w:rFonts w:ascii="Times New Roman" w:hAnsi="Times New Roman" w:cs="Times New Roman"/>
        </w:rPr>
        <w:t>,</w:t>
      </w:r>
      <w:r w:rsidR="00AD6980" w:rsidRPr="006207C0">
        <w:rPr>
          <w:rFonts w:ascii="Times New Roman" w:hAnsi="Times New Roman" w:cs="Times New Roman"/>
        </w:rPr>
        <w:t xml:space="preserve"> </w:t>
      </w:r>
      <w:r w:rsidR="002B08C3" w:rsidRPr="006207C0">
        <w:rPr>
          <w:rFonts w:ascii="Times New Roman" w:hAnsi="Times New Roman" w:cs="Times New Roman"/>
        </w:rPr>
        <w:t xml:space="preserve">te su </w:t>
      </w:r>
      <w:r w:rsidRPr="006207C0">
        <w:rPr>
          <w:rFonts w:ascii="Times New Roman" w:hAnsi="Times New Roman" w:cs="Times New Roman"/>
        </w:rPr>
        <w:t xml:space="preserve">namijenjeni svim posjetiteljima, odnosno korisnicima </w:t>
      </w:r>
      <w:r w:rsidR="00BB791A" w:rsidRPr="006207C0">
        <w:rPr>
          <w:rFonts w:ascii="Times New Roman" w:hAnsi="Times New Roman" w:cs="Times New Roman"/>
        </w:rPr>
        <w:t>mrežne</w:t>
      </w:r>
      <w:r w:rsidRPr="006207C0">
        <w:rPr>
          <w:rFonts w:ascii="Times New Roman" w:hAnsi="Times New Roman" w:cs="Times New Roman"/>
        </w:rPr>
        <w:t xml:space="preserve"> stranice i njezinih funkcionalnosti (dalje</w:t>
      </w:r>
      <w:r w:rsidR="00057611">
        <w:rPr>
          <w:rFonts w:ascii="Times New Roman" w:hAnsi="Times New Roman" w:cs="Times New Roman"/>
        </w:rPr>
        <w:t xml:space="preserve"> u t</w:t>
      </w:r>
      <w:r w:rsidR="00E35868">
        <w:rPr>
          <w:rFonts w:ascii="Times New Roman" w:hAnsi="Times New Roman" w:cs="Times New Roman"/>
        </w:rPr>
        <w:t>ekstu</w:t>
      </w:r>
      <w:r w:rsidRPr="006207C0">
        <w:rPr>
          <w:rFonts w:ascii="Times New Roman" w:hAnsi="Times New Roman" w:cs="Times New Roman"/>
        </w:rPr>
        <w:t>: „</w:t>
      </w:r>
      <w:r w:rsidRPr="006207C0">
        <w:rPr>
          <w:rFonts w:ascii="Times New Roman" w:hAnsi="Times New Roman" w:cs="Times New Roman"/>
          <w:b/>
          <w:bCs/>
          <w:i/>
          <w:iCs/>
        </w:rPr>
        <w:t>korisnik</w:t>
      </w:r>
      <w:r w:rsidRPr="006207C0">
        <w:rPr>
          <w:rFonts w:ascii="Times New Roman" w:hAnsi="Times New Roman" w:cs="Times New Roman"/>
        </w:rPr>
        <w:t>“).</w:t>
      </w:r>
    </w:p>
    <w:p w14:paraId="0D5AA14A" w14:textId="1CB2F54A" w:rsidR="00DE7257" w:rsidRPr="006207C0" w:rsidRDefault="00DE7257" w:rsidP="006207C0">
      <w:pPr>
        <w:jc w:val="both"/>
        <w:rPr>
          <w:rFonts w:ascii="Times New Roman" w:hAnsi="Times New Roman" w:cs="Times New Roman"/>
        </w:rPr>
      </w:pPr>
      <w:r w:rsidRPr="006207C0">
        <w:rPr>
          <w:rFonts w:ascii="Times New Roman" w:hAnsi="Times New Roman" w:cs="Times New Roman"/>
        </w:rPr>
        <w:t xml:space="preserve">U slučaju pitanja u vezi mrežne stranice, kao i pitanja u vezi </w:t>
      </w:r>
      <w:r w:rsidR="00C62F9E" w:rsidRPr="006207C0">
        <w:rPr>
          <w:rFonts w:ascii="Times New Roman" w:hAnsi="Times New Roman" w:cs="Times New Roman"/>
          <w:i/>
          <w:iCs/>
        </w:rPr>
        <w:t>Općih uvjeta</w:t>
      </w:r>
      <w:r w:rsidRPr="006207C0">
        <w:rPr>
          <w:rFonts w:ascii="Times New Roman" w:hAnsi="Times New Roman" w:cs="Times New Roman"/>
        </w:rPr>
        <w:t>, molimo kontaktirati Ministarstvo putem sljedećih raspoloživih kontakata:</w:t>
      </w:r>
    </w:p>
    <w:p w14:paraId="74A66B51" w14:textId="52248351" w:rsidR="00473F6C" w:rsidRPr="007A064D" w:rsidRDefault="00DE7257" w:rsidP="006207C0">
      <w:pPr>
        <w:pStyle w:val="Odlomakpopisa"/>
        <w:numPr>
          <w:ilvl w:val="0"/>
          <w:numId w:val="7"/>
        </w:numPr>
        <w:rPr>
          <w:rFonts w:ascii="Times New Roman" w:hAnsi="Times New Roman" w:cs="Times New Roman"/>
        </w:rPr>
      </w:pPr>
      <w:r w:rsidRPr="006207C0">
        <w:rPr>
          <w:rFonts w:ascii="Times New Roman" w:hAnsi="Times New Roman" w:cs="Times New Roman"/>
        </w:rPr>
        <w:t>putem elektroničke pošte na adresu</w:t>
      </w:r>
      <w:r w:rsidRPr="00111138">
        <w:rPr>
          <w:rFonts w:ascii="Times New Roman" w:hAnsi="Times New Roman" w:cs="Times New Roman"/>
        </w:rPr>
        <w:t xml:space="preserve">: </w:t>
      </w:r>
      <w:hyperlink r:id="rId11" w:history="1">
        <w:r w:rsidR="00620F26" w:rsidRPr="007A064D">
          <w:rPr>
            <w:rStyle w:val="Hiperveza"/>
            <w:rFonts w:ascii="Times New Roman" w:hAnsi="Times New Roman" w:cs="Times New Roman"/>
            <w:b/>
            <w:bCs/>
          </w:rPr>
          <w:t>esf.info@mrosp.hr</w:t>
        </w:r>
      </w:hyperlink>
      <w:r w:rsidRPr="007A064D">
        <w:rPr>
          <w:rFonts w:ascii="Times New Roman" w:hAnsi="Times New Roman" w:cs="Times New Roman"/>
        </w:rPr>
        <w:t xml:space="preserve"> ili</w:t>
      </w:r>
    </w:p>
    <w:p w14:paraId="6A401156" w14:textId="669F2A3C" w:rsidR="004012F7" w:rsidRPr="006207C0" w:rsidRDefault="00DE7257" w:rsidP="006207C0">
      <w:pPr>
        <w:pStyle w:val="Odlomakpopisa"/>
        <w:numPr>
          <w:ilvl w:val="0"/>
          <w:numId w:val="7"/>
        </w:numPr>
        <w:spacing w:after="1080"/>
        <w:contextualSpacing w:val="0"/>
        <w:jc w:val="both"/>
        <w:rPr>
          <w:rFonts w:ascii="Times New Roman" w:hAnsi="Times New Roman" w:cs="Times New Roman"/>
        </w:rPr>
      </w:pPr>
      <w:r w:rsidRPr="006207C0">
        <w:rPr>
          <w:rFonts w:ascii="Times New Roman" w:hAnsi="Times New Roman" w:cs="Times New Roman"/>
        </w:rPr>
        <w:t xml:space="preserve">pisanim putem na adresu sjedišta Ministarstva: </w:t>
      </w:r>
      <w:r w:rsidRPr="006207C0">
        <w:rPr>
          <w:rFonts w:ascii="Times New Roman" w:hAnsi="Times New Roman" w:cs="Times New Roman"/>
          <w:b/>
          <w:bCs/>
        </w:rPr>
        <w:t>Ulica grada Vukovara 78, 10 000 Zagreb, Hrvatska</w:t>
      </w:r>
      <w:r w:rsidR="004012F7" w:rsidRPr="006207C0">
        <w:rPr>
          <w:rFonts w:ascii="Times New Roman" w:hAnsi="Times New Roman" w:cs="Times New Roman"/>
          <w:b/>
          <w:bCs/>
        </w:rPr>
        <w:t>.</w:t>
      </w:r>
    </w:p>
    <w:p w14:paraId="01481FB5" w14:textId="5862A7E7" w:rsidR="004012F7" w:rsidRPr="006207C0" w:rsidRDefault="004A6715" w:rsidP="006207C0">
      <w:pPr>
        <w:jc w:val="both"/>
        <w:rPr>
          <w:rFonts w:ascii="Times New Roman" w:hAnsi="Times New Roman" w:cs="Times New Roman"/>
          <w:b/>
          <w:bCs/>
          <w:sz w:val="24"/>
          <w:szCs w:val="24"/>
        </w:rPr>
      </w:pPr>
      <w:r w:rsidRPr="006207C0">
        <w:rPr>
          <w:rFonts w:ascii="Times New Roman" w:hAnsi="Times New Roman" w:cs="Times New Roman"/>
          <w:b/>
          <w:bCs/>
          <w:sz w:val="24"/>
          <w:szCs w:val="24"/>
        </w:rPr>
        <w:t xml:space="preserve">PRIHVAĆANJE </w:t>
      </w:r>
      <w:r w:rsidR="003E63FF" w:rsidRPr="006207C0">
        <w:rPr>
          <w:rFonts w:ascii="Times New Roman" w:hAnsi="Times New Roman" w:cs="Times New Roman"/>
          <w:b/>
          <w:bCs/>
          <w:sz w:val="24"/>
          <w:szCs w:val="24"/>
        </w:rPr>
        <w:t>OPĆIH UVJETA</w:t>
      </w:r>
    </w:p>
    <w:p w14:paraId="5AD430F9" w14:textId="36AFF0CC" w:rsidR="004A6715" w:rsidRPr="006207C0" w:rsidRDefault="00A0784D" w:rsidP="006207C0">
      <w:pPr>
        <w:jc w:val="both"/>
        <w:rPr>
          <w:rFonts w:ascii="Times New Roman" w:hAnsi="Times New Roman" w:cs="Times New Roman"/>
        </w:rPr>
      </w:pPr>
      <w:r w:rsidRPr="006207C0">
        <w:rPr>
          <w:rFonts w:ascii="Times New Roman" w:hAnsi="Times New Roman" w:cs="Times New Roman"/>
          <w:b/>
          <w:bCs/>
        </w:rPr>
        <w:t>Ministarstvo</w:t>
      </w:r>
      <w:r w:rsidR="007A5216" w:rsidRPr="006207C0">
        <w:rPr>
          <w:rFonts w:ascii="Times New Roman" w:hAnsi="Times New Roman" w:cs="Times New Roman"/>
          <w:b/>
          <w:bCs/>
        </w:rPr>
        <w:t xml:space="preserve"> je vlasnik i upravlja </w:t>
      </w:r>
      <w:r w:rsidRPr="006207C0">
        <w:rPr>
          <w:rFonts w:ascii="Times New Roman" w:hAnsi="Times New Roman" w:cs="Times New Roman"/>
          <w:b/>
          <w:bCs/>
        </w:rPr>
        <w:t>mrežnom</w:t>
      </w:r>
      <w:r w:rsidR="007A5216" w:rsidRPr="006207C0">
        <w:rPr>
          <w:rFonts w:ascii="Times New Roman" w:hAnsi="Times New Roman" w:cs="Times New Roman"/>
          <w:b/>
          <w:bCs/>
        </w:rPr>
        <w:t xml:space="preserve"> stranicom</w:t>
      </w:r>
      <w:r w:rsidR="007A5216" w:rsidRPr="006207C0">
        <w:rPr>
          <w:rFonts w:ascii="Times New Roman" w:hAnsi="Times New Roman" w:cs="Times New Roman"/>
        </w:rPr>
        <w:t xml:space="preserve">, uključujući i svim podstranicama iste, a putem koje korisnicima pruža informacije o svojoj djelatnosti i </w:t>
      </w:r>
      <w:r w:rsidR="0020006F" w:rsidRPr="006207C0">
        <w:rPr>
          <w:rFonts w:ascii="Times New Roman" w:hAnsi="Times New Roman" w:cs="Times New Roman"/>
        </w:rPr>
        <w:t xml:space="preserve">svojim </w:t>
      </w:r>
      <w:r w:rsidR="007A5216" w:rsidRPr="006207C0">
        <w:rPr>
          <w:rFonts w:ascii="Times New Roman" w:hAnsi="Times New Roman" w:cs="Times New Roman"/>
        </w:rPr>
        <w:t>aktivnostima</w:t>
      </w:r>
      <w:r w:rsidR="0049203E" w:rsidRPr="006207C0">
        <w:rPr>
          <w:rFonts w:ascii="Times New Roman" w:hAnsi="Times New Roman" w:cs="Times New Roman"/>
        </w:rPr>
        <w:t>.</w:t>
      </w:r>
    </w:p>
    <w:p w14:paraId="383DB445" w14:textId="4FD76E4C" w:rsidR="004A6715" w:rsidRPr="006207C0" w:rsidRDefault="00115CDA" w:rsidP="006207C0">
      <w:pPr>
        <w:spacing w:after="480"/>
        <w:jc w:val="both"/>
        <w:rPr>
          <w:rFonts w:ascii="Times New Roman" w:hAnsi="Times New Roman" w:cs="Times New Roman"/>
        </w:rPr>
      </w:pPr>
      <w:r w:rsidRPr="006207C0">
        <w:rPr>
          <w:rFonts w:ascii="Times New Roman" w:hAnsi="Times New Roman" w:cs="Times New Roman"/>
        </w:rPr>
        <w:t xml:space="preserve">U svrhu izbjegavanja svake sumnje, spomenute podstranice ne znače i stranice na koje </w:t>
      </w:r>
      <w:r w:rsidR="0084546A" w:rsidRPr="006207C0">
        <w:rPr>
          <w:rFonts w:ascii="Times New Roman" w:hAnsi="Times New Roman" w:cs="Times New Roman"/>
        </w:rPr>
        <w:t xml:space="preserve">Ministarstvo </w:t>
      </w:r>
      <w:r w:rsidRPr="006207C0">
        <w:rPr>
          <w:rFonts w:ascii="Times New Roman" w:hAnsi="Times New Roman" w:cs="Times New Roman"/>
        </w:rPr>
        <w:t xml:space="preserve">upućuje putem poveznica na </w:t>
      </w:r>
      <w:r w:rsidR="0084546A" w:rsidRPr="006207C0">
        <w:rPr>
          <w:rFonts w:ascii="Times New Roman" w:hAnsi="Times New Roman" w:cs="Times New Roman"/>
        </w:rPr>
        <w:t>mrežnoj</w:t>
      </w:r>
      <w:r w:rsidRPr="006207C0">
        <w:rPr>
          <w:rFonts w:ascii="Times New Roman" w:hAnsi="Times New Roman" w:cs="Times New Roman"/>
        </w:rPr>
        <w:t xml:space="preserve"> stranici. Naime, </w:t>
      </w:r>
      <w:r w:rsidR="0084546A" w:rsidRPr="006207C0">
        <w:rPr>
          <w:rFonts w:ascii="Times New Roman" w:hAnsi="Times New Roman" w:cs="Times New Roman"/>
          <w:b/>
          <w:bCs/>
        </w:rPr>
        <w:t xml:space="preserve">Ministarstvo </w:t>
      </w:r>
      <w:r w:rsidRPr="006207C0">
        <w:rPr>
          <w:rFonts w:ascii="Times New Roman" w:hAnsi="Times New Roman" w:cs="Times New Roman"/>
          <w:b/>
          <w:bCs/>
        </w:rPr>
        <w:t xml:space="preserve">nije vlasnik i ne upravlja </w:t>
      </w:r>
      <w:r w:rsidR="00254757" w:rsidRPr="006207C0">
        <w:rPr>
          <w:rFonts w:ascii="Times New Roman" w:hAnsi="Times New Roman" w:cs="Times New Roman"/>
          <w:b/>
          <w:bCs/>
        </w:rPr>
        <w:t>mrežnim</w:t>
      </w:r>
      <w:r w:rsidRPr="006207C0">
        <w:rPr>
          <w:rFonts w:ascii="Times New Roman" w:hAnsi="Times New Roman" w:cs="Times New Roman"/>
          <w:b/>
          <w:bCs/>
        </w:rPr>
        <w:t xml:space="preserve"> stranicama na koje samo upućuje putem posebnih poveznica</w:t>
      </w:r>
      <w:r w:rsidRPr="006207C0">
        <w:rPr>
          <w:rFonts w:ascii="Times New Roman" w:hAnsi="Times New Roman" w:cs="Times New Roman"/>
        </w:rPr>
        <w:t>, a sve u svrhu informiranja i olakšavanja korisniku pronalaženja informacija.</w:t>
      </w:r>
    </w:p>
    <w:p w14:paraId="6734ACE4" w14:textId="2846B47C" w:rsidR="004A6715" w:rsidRPr="006207C0" w:rsidRDefault="00841168" w:rsidP="006207C0">
      <w:pPr>
        <w:keepNext/>
        <w:rPr>
          <w:rFonts w:ascii="Times New Roman" w:hAnsi="Times New Roman" w:cs="Times New Roman"/>
          <w:b/>
          <w:bCs/>
        </w:rPr>
      </w:pPr>
      <w:r w:rsidRPr="006207C0">
        <w:rPr>
          <w:rFonts w:ascii="Times New Roman" w:hAnsi="Times New Roman" w:cs="Times New Roman"/>
          <w:b/>
          <w:bCs/>
          <w:i/>
          <w:iCs/>
        </w:rPr>
        <w:lastRenderedPageBreak/>
        <w:t>Opći uvjeti</w:t>
      </w:r>
      <w:r w:rsidRPr="006207C0">
        <w:rPr>
          <w:rFonts w:ascii="Times New Roman" w:hAnsi="Times New Roman" w:cs="Times New Roman"/>
          <w:b/>
          <w:bCs/>
        </w:rPr>
        <w:t xml:space="preserve"> kao pravno obvezujući ugovor</w:t>
      </w:r>
    </w:p>
    <w:p w14:paraId="0F8BA22B" w14:textId="29EEF39F" w:rsidR="006904DE" w:rsidRPr="006207C0" w:rsidRDefault="006904DE" w:rsidP="006207C0">
      <w:pPr>
        <w:jc w:val="both"/>
        <w:rPr>
          <w:rFonts w:ascii="Times New Roman" w:hAnsi="Times New Roman" w:cs="Times New Roman"/>
        </w:rPr>
      </w:pPr>
      <w:r w:rsidRPr="006207C0">
        <w:rPr>
          <w:rFonts w:ascii="Times New Roman" w:hAnsi="Times New Roman" w:cs="Times New Roman"/>
          <w:b/>
          <w:bCs/>
          <w:i/>
          <w:iCs/>
        </w:rPr>
        <w:t>Opći uvjeti</w:t>
      </w:r>
      <w:r w:rsidRPr="006207C0">
        <w:rPr>
          <w:rFonts w:ascii="Times New Roman" w:hAnsi="Times New Roman" w:cs="Times New Roman"/>
          <w:b/>
          <w:bCs/>
        </w:rPr>
        <w:t xml:space="preserve"> predstavljaju pravno obvezujući ugovor između korisnika </w:t>
      </w:r>
      <w:r w:rsidR="00B75D3A" w:rsidRPr="006207C0">
        <w:rPr>
          <w:rFonts w:ascii="Times New Roman" w:hAnsi="Times New Roman" w:cs="Times New Roman"/>
          <w:b/>
          <w:bCs/>
        </w:rPr>
        <w:t>mrežne</w:t>
      </w:r>
      <w:r w:rsidRPr="006207C0">
        <w:rPr>
          <w:rFonts w:ascii="Times New Roman" w:hAnsi="Times New Roman" w:cs="Times New Roman"/>
          <w:b/>
          <w:bCs/>
        </w:rPr>
        <w:t xml:space="preserve"> stranice i </w:t>
      </w:r>
      <w:r w:rsidR="00B75D3A" w:rsidRPr="006207C0">
        <w:rPr>
          <w:rFonts w:ascii="Times New Roman" w:hAnsi="Times New Roman" w:cs="Times New Roman"/>
          <w:b/>
          <w:bCs/>
        </w:rPr>
        <w:t xml:space="preserve">Ministarstva </w:t>
      </w:r>
      <w:r w:rsidRPr="006207C0">
        <w:rPr>
          <w:rFonts w:ascii="Times New Roman" w:hAnsi="Times New Roman" w:cs="Times New Roman"/>
          <w:b/>
          <w:bCs/>
        </w:rPr>
        <w:t>kao vlasnika iste</w:t>
      </w:r>
      <w:r w:rsidRPr="006207C0">
        <w:rPr>
          <w:rFonts w:ascii="Times New Roman" w:hAnsi="Times New Roman" w:cs="Times New Roman"/>
        </w:rPr>
        <w:t>.</w:t>
      </w:r>
      <w:r w:rsidR="00DB22FF" w:rsidRPr="006207C0">
        <w:rPr>
          <w:rFonts w:ascii="Times New Roman" w:hAnsi="Times New Roman" w:cs="Times New Roman"/>
        </w:rPr>
        <w:t xml:space="preserve"> </w:t>
      </w:r>
      <w:r w:rsidRPr="006207C0">
        <w:rPr>
          <w:rFonts w:ascii="Times New Roman" w:hAnsi="Times New Roman" w:cs="Times New Roman"/>
        </w:rPr>
        <w:t xml:space="preserve">Ovi </w:t>
      </w:r>
      <w:r w:rsidRPr="006207C0">
        <w:rPr>
          <w:rFonts w:ascii="Times New Roman" w:hAnsi="Times New Roman" w:cs="Times New Roman"/>
          <w:i/>
          <w:iCs/>
        </w:rPr>
        <w:t>Opći uvjeti</w:t>
      </w:r>
      <w:r w:rsidRPr="006207C0">
        <w:rPr>
          <w:rFonts w:ascii="Times New Roman" w:hAnsi="Times New Roman" w:cs="Times New Roman"/>
        </w:rPr>
        <w:t xml:space="preserve"> ujedno predstavljaju čitavi ugovor između </w:t>
      </w:r>
      <w:r w:rsidR="00B75D3A" w:rsidRPr="006207C0">
        <w:rPr>
          <w:rFonts w:ascii="Times New Roman" w:hAnsi="Times New Roman" w:cs="Times New Roman"/>
        </w:rPr>
        <w:t>korisnika</w:t>
      </w:r>
      <w:r w:rsidRPr="006207C0">
        <w:rPr>
          <w:rFonts w:ascii="Times New Roman" w:hAnsi="Times New Roman" w:cs="Times New Roman"/>
        </w:rPr>
        <w:t xml:space="preserve"> i </w:t>
      </w:r>
      <w:r w:rsidR="00B75D3A" w:rsidRPr="006207C0">
        <w:rPr>
          <w:rFonts w:ascii="Times New Roman" w:hAnsi="Times New Roman" w:cs="Times New Roman"/>
        </w:rPr>
        <w:t>Ministarstva</w:t>
      </w:r>
      <w:r w:rsidRPr="006207C0">
        <w:rPr>
          <w:rFonts w:ascii="Times New Roman" w:hAnsi="Times New Roman" w:cs="Times New Roman"/>
        </w:rPr>
        <w:t xml:space="preserve">, a u vezi korištenja </w:t>
      </w:r>
      <w:r w:rsidR="00B75D3A" w:rsidRPr="006207C0">
        <w:rPr>
          <w:rFonts w:ascii="Times New Roman" w:hAnsi="Times New Roman" w:cs="Times New Roman"/>
        </w:rPr>
        <w:t>mrežne</w:t>
      </w:r>
      <w:r w:rsidRPr="006207C0">
        <w:rPr>
          <w:rFonts w:ascii="Times New Roman" w:hAnsi="Times New Roman" w:cs="Times New Roman"/>
        </w:rPr>
        <w:t xml:space="preserve"> stranice.</w:t>
      </w:r>
      <w:r w:rsidR="00DB22FF" w:rsidRPr="006207C0">
        <w:rPr>
          <w:rFonts w:ascii="Times New Roman" w:hAnsi="Times New Roman" w:cs="Times New Roman"/>
        </w:rPr>
        <w:t xml:space="preserve"> </w:t>
      </w:r>
      <w:r w:rsidRPr="006207C0">
        <w:rPr>
          <w:rFonts w:ascii="Times New Roman" w:hAnsi="Times New Roman" w:cs="Times New Roman"/>
        </w:rPr>
        <w:t xml:space="preserve">Odricanje od bilo koje odredbe </w:t>
      </w:r>
      <w:r w:rsidR="00D44480" w:rsidRPr="006207C0">
        <w:rPr>
          <w:rFonts w:ascii="Times New Roman" w:hAnsi="Times New Roman" w:cs="Times New Roman"/>
          <w:i/>
          <w:iCs/>
        </w:rPr>
        <w:t>Općih uvjeta</w:t>
      </w:r>
      <w:r w:rsidRPr="006207C0">
        <w:rPr>
          <w:rFonts w:ascii="Times New Roman" w:hAnsi="Times New Roman" w:cs="Times New Roman"/>
        </w:rPr>
        <w:t xml:space="preserve"> ili </w:t>
      </w:r>
      <w:r w:rsidR="00D44480" w:rsidRPr="006207C0">
        <w:rPr>
          <w:rFonts w:ascii="Times New Roman" w:hAnsi="Times New Roman" w:cs="Times New Roman"/>
          <w:i/>
          <w:iCs/>
        </w:rPr>
        <w:t>Općih uvjeta</w:t>
      </w:r>
      <w:r w:rsidRPr="006207C0">
        <w:rPr>
          <w:rFonts w:ascii="Times New Roman" w:hAnsi="Times New Roman" w:cs="Times New Roman"/>
        </w:rPr>
        <w:t xml:space="preserve"> u cijelosti nije dopušteno.</w:t>
      </w:r>
    </w:p>
    <w:p w14:paraId="7AD913B3" w14:textId="38D39ADD" w:rsidR="006904DE" w:rsidRPr="006207C0" w:rsidRDefault="00200B41" w:rsidP="006207C0">
      <w:pPr>
        <w:jc w:val="both"/>
        <w:rPr>
          <w:rFonts w:ascii="Times New Roman" w:hAnsi="Times New Roman" w:cs="Times New Roman"/>
        </w:rPr>
      </w:pPr>
      <w:r w:rsidRPr="006207C0">
        <w:rPr>
          <w:rFonts w:ascii="Times New Roman" w:hAnsi="Times New Roman" w:cs="Times New Roman"/>
        </w:rPr>
        <w:t>Korisnik je dužan</w:t>
      </w:r>
      <w:r w:rsidR="006904DE" w:rsidRPr="006207C0">
        <w:rPr>
          <w:rFonts w:ascii="Times New Roman" w:hAnsi="Times New Roman" w:cs="Times New Roman"/>
        </w:rPr>
        <w:t xml:space="preserve"> pažljivo pročitat</w:t>
      </w:r>
      <w:r w:rsidRPr="006207C0">
        <w:rPr>
          <w:rFonts w:ascii="Times New Roman" w:hAnsi="Times New Roman" w:cs="Times New Roman"/>
        </w:rPr>
        <w:t>i</w:t>
      </w:r>
      <w:r w:rsidR="006904DE" w:rsidRPr="006207C0">
        <w:rPr>
          <w:rFonts w:ascii="Times New Roman" w:hAnsi="Times New Roman" w:cs="Times New Roman"/>
        </w:rPr>
        <w:t xml:space="preserve"> </w:t>
      </w:r>
      <w:r w:rsidR="00D92127" w:rsidRPr="006207C0">
        <w:rPr>
          <w:rFonts w:ascii="Times New Roman" w:hAnsi="Times New Roman" w:cs="Times New Roman"/>
          <w:i/>
          <w:iCs/>
        </w:rPr>
        <w:t>Opće uvjete</w:t>
      </w:r>
      <w:r w:rsidR="006904DE" w:rsidRPr="006207C0">
        <w:rPr>
          <w:rFonts w:ascii="Times New Roman" w:hAnsi="Times New Roman" w:cs="Times New Roman"/>
        </w:rPr>
        <w:t xml:space="preserve"> prije pristupanja i korištenja </w:t>
      </w:r>
      <w:r w:rsidRPr="006207C0">
        <w:rPr>
          <w:rFonts w:ascii="Times New Roman" w:hAnsi="Times New Roman" w:cs="Times New Roman"/>
        </w:rPr>
        <w:t>mrežne</w:t>
      </w:r>
      <w:r w:rsidR="006904DE" w:rsidRPr="006207C0">
        <w:rPr>
          <w:rFonts w:ascii="Times New Roman" w:hAnsi="Times New Roman" w:cs="Times New Roman"/>
        </w:rPr>
        <w:t xml:space="preserve"> stranice.</w:t>
      </w:r>
    </w:p>
    <w:p w14:paraId="35F6089D" w14:textId="2F7ACC19" w:rsidR="004A6715" w:rsidRPr="006207C0" w:rsidRDefault="006904DE" w:rsidP="006207C0">
      <w:pPr>
        <w:spacing w:after="480"/>
        <w:jc w:val="both"/>
        <w:rPr>
          <w:rFonts w:ascii="Times New Roman" w:hAnsi="Times New Roman" w:cs="Times New Roman"/>
        </w:rPr>
      </w:pPr>
      <w:r w:rsidRPr="006207C0">
        <w:rPr>
          <w:rFonts w:ascii="Times New Roman" w:hAnsi="Times New Roman" w:cs="Times New Roman"/>
        </w:rPr>
        <w:t xml:space="preserve">Pristupanjem i korištenjem </w:t>
      </w:r>
      <w:r w:rsidR="00CB6E44" w:rsidRPr="006207C0">
        <w:rPr>
          <w:rFonts w:ascii="Times New Roman" w:hAnsi="Times New Roman" w:cs="Times New Roman"/>
        </w:rPr>
        <w:t>mrežne</w:t>
      </w:r>
      <w:r w:rsidRPr="006207C0">
        <w:rPr>
          <w:rFonts w:ascii="Times New Roman" w:hAnsi="Times New Roman" w:cs="Times New Roman"/>
        </w:rPr>
        <w:t xml:space="preserve"> stranice, neovisno o načinu pristupa, smatra se da </w:t>
      </w:r>
      <w:r w:rsidR="00200B41" w:rsidRPr="006207C0">
        <w:rPr>
          <w:rFonts w:ascii="Times New Roman" w:hAnsi="Times New Roman" w:cs="Times New Roman"/>
        </w:rPr>
        <w:t>je korisnik</w:t>
      </w:r>
      <w:r w:rsidRPr="006207C0">
        <w:rPr>
          <w:rFonts w:ascii="Times New Roman" w:hAnsi="Times New Roman" w:cs="Times New Roman"/>
        </w:rPr>
        <w:t xml:space="preserve"> </w:t>
      </w:r>
      <w:r w:rsidRPr="006207C0">
        <w:rPr>
          <w:rFonts w:ascii="Times New Roman" w:hAnsi="Times New Roman" w:cs="Times New Roman"/>
          <w:b/>
          <w:bCs/>
        </w:rPr>
        <w:t xml:space="preserve">u potpunosti </w:t>
      </w:r>
      <w:r w:rsidR="00200B41" w:rsidRPr="006207C0">
        <w:rPr>
          <w:rFonts w:ascii="Times New Roman" w:hAnsi="Times New Roman" w:cs="Times New Roman"/>
          <w:b/>
          <w:bCs/>
        </w:rPr>
        <w:t>pročitao</w:t>
      </w:r>
      <w:r w:rsidRPr="006207C0">
        <w:rPr>
          <w:rFonts w:ascii="Times New Roman" w:hAnsi="Times New Roman" w:cs="Times New Roman"/>
          <w:b/>
          <w:bCs/>
        </w:rPr>
        <w:t xml:space="preserve"> i razum</w:t>
      </w:r>
      <w:r w:rsidR="00200B41" w:rsidRPr="006207C0">
        <w:rPr>
          <w:rFonts w:ascii="Times New Roman" w:hAnsi="Times New Roman" w:cs="Times New Roman"/>
          <w:b/>
          <w:bCs/>
        </w:rPr>
        <w:t>io</w:t>
      </w:r>
      <w:r w:rsidRPr="006207C0">
        <w:rPr>
          <w:rFonts w:ascii="Times New Roman" w:hAnsi="Times New Roman" w:cs="Times New Roman"/>
          <w:b/>
          <w:bCs/>
        </w:rPr>
        <w:t xml:space="preserve"> </w:t>
      </w:r>
      <w:r w:rsidR="00D92127" w:rsidRPr="006207C0">
        <w:rPr>
          <w:rFonts w:ascii="Times New Roman" w:hAnsi="Times New Roman" w:cs="Times New Roman"/>
          <w:b/>
          <w:bCs/>
          <w:i/>
          <w:iCs/>
        </w:rPr>
        <w:t>Opće uvjete</w:t>
      </w:r>
      <w:r w:rsidRPr="006207C0">
        <w:rPr>
          <w:rFonts w:ascii="Times New Roman" w:hAnsi="Times New Roman" w:cs="Times New Roman"/>
        </w:rPr>
        <w:t xml:space="preserve">, da </w:t>
      </w:r>
      <w:r w:rsidR="00FB57BA">
        <w:rPr>
          <w:rFonts w:ascii="Times New Roman" w:hAnsi="Times New Roman" w:cs="Times New Roman"/>
        </w:rPr>
        <w:t>se</w:t>
      </w:r>
      <w:r w:rsidR="00FB57BA" w:rsidRPr="006207C0">
        <w:rPr>
          <w:rFonts w:ascii="Times New Roman" w:hAnsi="Times New Roman" w:cs="Times New Roman"/>
        </w:rPr>
        <w:t xml:space="preserve"> </w:t>
      </w:r>
      <w:r w:rsidRPr="006207C0">
        <w:rPr>
          <w:rFonts w:ascii="Times New Roman" w:hAnsi="Times New Roman" w:cs="Times New Roman"/>
          <w:b/>
          <w:bCs/>
        </w:rPr>
        <w:t>u potpunosti</w:t>
      </w:r>
      <w:r w:rsidRPr="006207C0">
        <w:rPr>
          <w:rFonts w:ascii="Times New Roman" w:hAnsi="Times New Roman" w:cs="Times New Roman"/>
        </w:rPr>
        <w:t xml:space="preserve"> </w:t>
      </w:r>
      <w:r w:rsidR="001828A5" w:rsidRPr="006207C0">
        <w:rPr>
          <w:rFonts w:ascii="Times New Roman" w:hAnsi="Times New Roman" w:cs="Times New Roman"/>
          <w:b/>
          <w:bCs/>
        </w:rPr>
        <w:t>upoznao i da je</w:t>
      </w:r>
      <w:r w:rsidRPr="006207C0">
        <w:rPr>
          <w:rFonts w:ascii="Times New Roman" w:hAnsi="Times New Roman" w:cs="Times New Roman"/>
          <w:b/>
          <w:bCs/>
        </w:rPr>
        <w:t xml:space="preserve"> suglas</w:t>
      </w:r>
      <w:r w:rsidR="001828A5" w:rsidRPr="006207C0">
        <w:rPr>
          <w:rFonts w:ascii="Times New Roman" w:hAnsi="Times New Roman" w:cs="Times New Roman"/>
          <w:b/>
          <w:bCs/>
        </w:rPr>
        <w:t>an</w:t>
      </w:r>
      <w:r w:rsidRPr="006207C0">
        <w:rPr>
          <w:rFonts w:ascii="Times New Roman" w:hAnsi="Times New Roman" w:cs="Times New Roman"/>
          <w:b/>
          <w:bCs/>
        </w:rPr>
        <w:t xml:space="preserve"> s </w:t>
      </w:r>
      <w:r w:rsidR="00846BEB" w:rsidRPr="006207C0">
        <w:rPr>
          <w:rFonts w:ascii="Times New Roman" w:hAnsi="Times New Roman" w:cs="Times New Roman"/>
          <w:b/>
          <w:bCs/>
          <w:i/>
          <w:iCs/>
        </w:rPr>
        <w:t>Općim uvjetima</w:t>
      </w:r>
      <w:r w:rsidR="00FB57BA" w:rsidRPr="006207C0">
        <w:rPr>
          <w:rFonts w:ascii="Times New Roman" w:hAnsi="Times New Roman" w:cs="Times New Roman"/>
          <w:b/>
          <w:bCs/>
        </w:rPr>
        <w:t>,</w:t>
      </w:r>
      <w:r w:rsidRPr="006207C0">
        <w:rPr>
          <w:rFonts w:ascii="Times New Roman" w:hAnsi="Times New Roman" w:cs="Times New Roman"/>
        </w:rPr>
        <w:t xml:space="preserve"> te da će </w:t>
      </w:r>
      <w:r w:rsidR="001828A5" w:rsidRPr="006207C0">
        <w:rPr>
          <w:rFonts w:ascii="Times New Roman" w:hAnsi="Times New Roman" w:cs="Times New Roman"/>
          <w:b/>
          <w:bCs/>
        </w:rPr>
        <w:t>mrežnu</w:t>
      </w:r>
      <w:r w:rsidRPr="006207C0">
        <w:rPr>
          <w:rFonts w:ascii="Times New Roman" w:hAnsi="Times New Roman" w:cs="Times New Roman"/>
          <w:b/>
          <w:bCs/>
        </w:rPr>
        <w:t xml:space="preserve"> stranicu koristiti u skladu s istima</w:t>
      </w:r>
      <w:r w:rsidRPr="006207C0">
        <w:rPr>
          <w:rFonts w:ascii="Times New Roman" w:hAnsi="Times New Roman" w:cs="Times New Roman"/>
        </w:rPr>
        <w:t>.</w:t>
      </w:r>
    </w:p>
    <w:p w14:paraId="2A8A6001" w14:textId="38396F62" w:rsidR="006904DE" w:rsidRPr="006207C0" w:rsidRDefault="00846BEB" w:rsidP="006207C0">
      <w:pPr>
        <w:jc w:val="both"/>
        <w:rPr>
          <w:rFonts w:ascii="Times New Roman" w:hAnsi="Times New Roman" w:cs="Times New Roman"/>
          <w:b/>
          <w:bCs/>
        </w:rPr>
      </w:pPr>
      <w:r w:rsidRPr="006207C0">
        <w:rPr>
          <w:rFonts w:ascii="Times New Roman" w:hAnsi="Times New Roman" w:cs="Times New Roman"/>
          <w:b/>
          <w:bCs/>
        </w:rPr>
        <w:t xml:space="preserve">Promjene </w:t>
      </w:r>
      <w:r w:rsidRPr="006207C0">
        <w:rPr>
          <w:rFonts w:ascii="Times New Roman" w:hAnsi="Times New Roman" w:cs="Times New Roman"/>
          <w:b/>
          <w:bCs/>
          <w:i/>
          <w:iCs/>
        </w:rPr>
        <w:t>Općih uvjeta</w:t>
      </w:r>
      <w:r w:rsidR="00DE6B08" w:rsidRPr="006207C0">
        <w:rPr>
          <w:rFonts w:ascii="Times New Roman" w:hAnsi="Times New Roman" w:cs="Times New Roman"/>
          <w:b/>
          <w:bCs/>
        </w:rPr>
        <w:t xml:space="preserve"> i </w:t>
      </w:r>
      <w:r w:rsidR="00163784" w:rsidRPr="006207C0">
        <w:rPr>
          <w:rFonts w:ascii="Times New Roman" w:hAnsi="Times New Roman" w:cs="Times New Roman"/>
          <w:b/>
          <w:bCs/>
        </w:rPr>
        <w:t>mrežne</w:t>
      </w:r>
      <w:r w:rsidR="00DE6B08" w:rsidRPr="006207C0">
        <w:rPr>
          <w:rFonts w:ascii="Times New Roman" w:hAnsi="Times New Roman" w:cs="Times New Roman"/>
          <w:b/>
          <w:bCs/>
        </w:rPr>
        <w:t xml:space="preserve"> stranice</w:t>
      </w:r>
    </w:p>
    <w:p w14:paraId="0CB47073" w14:textId="0AD9A162" w:rsidR="00A82C7C" w:rsidRPr="006207C0" w:rsidRDefault="00173D65" w:rsidP="006207C0">
      <w:pPr>
        <w:jc w:val="both"/>
        <w:rPr>
          <w:rFonts w:ascii="Times New Roman" w:hAnsi="Times New Roman" w:cs="Times New Roman"/>
        </w:rPr>
      </w:pPr>
      <w:r w:rsidRPr="006207C0">
        <w:rPr>
          <w:rFonts w:ascii="Times New Roman" w:hAnsi="Times New Roman" w:cs="Times New Roman"/>
          <w:b/>
          <w:bCs/>
        </w:rPr>
        <w:t xml:space="preserve">Ministarstvo </w:t>
      </w:r>
      <w:r w:rsidR="00B357A9" w:rsidRPr="006207C0">
        <w:rPr>
          <w:rFonts w:ascii="Times New Roman" w:hAnsi="Times New Roman" w:cs="Times New Roman"/>
          <w:b/>
          <w:bCs/>
        </w:rPr>
        <w:t xml:space="preserve">zadržava pravo u bilo kojem trenutku, iz bilo kojeg razloga, s ili bez posebne obavijesti, promijeniti ove </w:t>
      </w:r>
      <w:r w:rsidR="00B357A9" w:rsidRPr="006207C0">
        <w:rPr>
          <w:rFonts w:ascii="Times New Roman" w:hAnsi="Times New Roman" w:cs="Times New Roman"/>
          <w:b/>
          <w:bCs/>
          <w:i/>
          <w:iCs/>
        </w:rPr>
        <w:t>Opće uvjete</w:t>
      </w:r>
      <w:r w:rsidR="00B357A9" w:rsidRPr="006207C0">
        <w:rPr>
          <w:rFonts w:ascii="Times New Roman" w:hAnsi="Times New Roman" w:cs="Times New Roman"/>
          <w:b/>
          <w:bCs/>
        </w:rPr>
        <w:t>.</w:t>
      </w:r>
      <w:r w:rsidR="00B357A9" w:rsidRPr="006207C0">
        <w:rPr>
          <w:rFonts w:ascii="Times New Roman" w:hAnsi="Times New Roman" w:cs="Times New Roman"/>
        </w:rPr>
        <w:t xml:space="preserve"> Takve promjene ne utječu na prava i obveze nastale prije takvih promjena. Nastavkom pristupanja i korištenja </w:t>
      </w:r>
      <w:r w:rsidRPr="006207C0">
        <w:rPr>
          <w:rFonts w:ascii="Times New Roman" w:hAnsi="Times New Roman" w:cs="Times New Roman"/>
        </w:rPr>
        <w:t>mrežne</w:t>
      </w:r>
      <w:r w:rsidR="00B357A9" w:rsidRPr="006207C0">
        <w:rPr>
          <w:rFonts w:ascii="Times New Roman" w:hAnsi="Times New Roman" w:cs="Times New Roman"/>
        </w:rPr>
        <w:t xml:space="preserve"> stranice nakon objave promijenjenih </w:t>
      </w:r>
      <w:r w:rsidR="00B357A9" w:rsidRPr="006207C0">
        <w:rPr>
          <w:rFonts w:ascii="Times New Roman" w:hAnsi="Times New Roman" w:cs="Times New Roman"/>
          <w:i/>
          <w:iCs/>
        </w:rPr>
        <w:t>Općih uvjeta</w:t>
      </w:r>
      <w:r w:rsidR="00B357A9" w:rsidRPr="006207C0">
        <w:rPr>
          <w:rFonts w:ascii="Times New Roman" w:hAnsi="Times New Roman" w:cs="Times New Roman"/>
        </w:rPr>
        <w:t xml:space="preserve">, znači da </w:t>
      </w:r>
      <w:r w:rsidR="000F4909" w:rsidRPr="006207C0">
        <w:rPr>
          <w:rFonts w:ascii="Times New Roman" w:hAnsi="Times New Roman" w:cs="Times New Roman"/>
        </w:rPr>
        <w:t>je korisnik</w:t>
      </w:r>
      <w:r w:rsidR="00B357A9" w:rsidRPr="006207C0">
        <w:rPr>
          <w:rFonts w:ascii="Times New Roman" w:hAnsi="Times New Roman" w:cs="Times New Roman"/>
        </w:rPr>
        <w:t xml:space="preserve"> iste u potpunosti </w:t>
      </w:r>
      <w:r w:rsidR="000F4909" w:rsidRPr="006207C0">
        <w:rPr>
          <w:rFonts w:ascii="Times New Roman" w:hAnsi="Times New Roman" w:cs="Times New Roman"/>
        </w:rPr>
        <w:t>pročitao</w:t>
      </w:r>
      <w:r w:rsidR="00B357A9" w:rsidRPr="006207C0">
        <w:rPr>
          <w:rFonts w:ascii="Times New Roman" w:hAnsi="Times New Roman" w:cs="Times New Roman"/>
        </w:rPr>
        <w:t xml:space="preserve"> i razum</w:t>
      </w:r>
      <w:r w:rsidR="000F4909" w:rsidRPr="006207C0">
        <w:rPr>
          <w:rFonts w:ascii="Times New Roman" w:hAnsi="Times New Roman" w:cs="Times New Roman"/>
        </w:rPr>
        <w:t>io</w:t>
      </w:r>
      <w:r w:rsidR="00E71415">
        <w:rPr>
          <w:rFonts w:ascii="Times New Roman" w:hAnsi="Times New Roman" w:cs="Times New Roman"/>
        </w:rPr>
        <w:t>,</w:t>
      </w:r>
      <w:r w:rsidR="00B357A9" w:rsidRPr="006207C0">
        <w:rPr>
          <w:rFonts w:ascii="Times New Roman" w:hAnsi="Times New Roman" w:cs="Times New Roman"/>
        </w:rPr>
        <w:t xml:space="preserve"> te </w:t>
      </w:r>
      <w:r w:rsidR="000F4909" w:rsidRPr="006207C0">
        <w:rPr>
          <w:rFonts w:ascii="Times New Roman" w:hAnsi="Times New Roman" w:cs="Times New Roman"/>
        </w:rPr>
        <w:t>da je</w:t>
      </w:r>
      <w:r w:rsidR="00A32A59" w:rsidRPr="006207C0">
        <w:rPr>
          <w:rFonts w:ascii="Times New Roman" w:hAnsi="Times New Roman" w:cs="Times New Roman"/>
        </w:rPr>
        <w:t xml:space="preserve"> s istima</w:t>
      </w:r>
      <w:r w:rsidR="000F4909" w:rsidRPr="006207C0">
        <w:rPr>
          <w:rFonts w:ascii="Times New Roman" w:hAnsi="Times New Roman" w:cs="Times New Roman"/>
        </w:rPr>
        <w:t xml:space="preserve"> </w:t>
      </w:r>
      <w:r w:rsidR="00B357A9" w:rsidRPr="006207C0">
        <w:rPr>
          <w:rFonts w:ascii="Times New Roman" w:hAnsi="Times New Roman" w:cs="Times New Roman"/>
        </w:rPr>
        <w:t>suglas</w:t>
      </w:r>
      <w:r w:rsidR="00194ADF" w:rsidRPr="006207C0">
        <w:rPr>
          <w:rFonts w:ascii="Times New Roman" w:hAnsi="Times New Roman" w:cs="Times New Roman"/>
        </w:rPr>
        <w:t>a</w:t>
      </w:r>
      <w:r w:rsidR="00B357A9" w:rsidRPr="006207C0">
        <w:rPr>
          <w:rFonts w:ascii="Times New Roman" w:hAnsi="Times New Roman" w:cs="Times New Roman"/>
        </w:rPr>
        <w:t xml:space="preserve">n prilikom daljnjeg pristupa i korištenja </w:t>
      </w:r>
      <w:r w:rsidR="00194ADF" w:rsidRPr="006207C0">
        <w:rPr>
          <w:rFonts w:ascii="Times New Roman" w:hAnsi="Times New Roman" w:cs="Times New Roman"/>
        </w:rPr>
        <w:t>mrežne</w:t>
      </w:r>
      <w:r w:rsidR="00B357A9" w:rsidRPr="006207C0">
        <w:rPr>
          <w:rFonts w:ascii="Times New Roman" w:hAnsi="Times New Roman" w:cs="Times New Roman"/>
        </w:rPr>
        <w:t xml:space="preserve"> stranice.</w:t>
      </w:r>
    </w:p>
    <w:p w14:paraId="655A3587" w14:textId="1CA100F1" w:rsidR="00B357A9" w:rsidRPr="006207C0" w:rsidRDefault="00A32A59" w:rsidP="006207C0">
      <w:pPr>
        <w:jc w:val="both"/>
        <w:rPr>
          <w:rFonts w:ascii="Times New Roman" w:hAnsi="Times New Roman" w:cs="Times New Roman"/>
        </w:rPr>
      </w:pPr>
      <w:r w:rsidRPr="006207C0">
        <w:rPr>
          <w:rFonts w:ascii="Times New Roman" w:hAnsi="Times New Roman" w:cs="Times New Roman"/>
        </w:rPr>
        <w:t>Korisnik je dužan redovito</w:t>
      </w:r>
      <w:r w:rsidR="00B357A9" w:rsidRPr="006207C0">
        <w:rPr>
          <w:rFonts w:ascii="Times New Roman" w:hAnsi="Times New Roman" w:cs="Times New Roman"/>
        </w:rPr>
        <w:t xml:space="preserve"> provjeravat</w:t>
      </w:r>
      <w:r w:rsidRPr="006207C0">
        <w:rPr>
          <w:rFonts w:ascii="Times New Roman" w:hAnsi="Times New Roman" w:cs="Times New Roman"/>
        </w:rPr>
        <w:t>i</w:t>
      </w:r>
      <w:r w:rsidR="00B357A9" w:rsidRPr="006207C0">
        <w:rPr>
          <w:rFonts w:ascii="Times New Roman" w:hAnsi="Times New Roman" w:cs="Times New Roman"/>
        </w:rPr>
        <w:t xml:space="preserve"> </w:t>
      </w:r>
      <w:r w:rsidR="00536CB8" w:rsidRPr="006207C0">
        <w:rPr>
          <w:rFonts w:ascii="Times New Roman" w:hAnsi="Times New Roman" w:cs="Times New Roman"/>
          <w:i/>
          <w:iCs/>
        </w:rPr>
        <w:t>Opće uvjete</w:t>
      </w:r>
      <w:r w:rsidR="00B357A9" w:rsidRPr="006207C0">
        <w:rPr>
          <w:rFonts w:ascii="Times New Roman" w:hAnsi="Times New Roman" w:cs="Times New Roman"/>
        </w:rPr>
        <w:t xml:space="preserve"> jer sve promjene postaju važeće danom objave na </w:t>
      </w:r>
      <w:r w:rsidRPr="006207C0">
        <w:rPr>
          <w:rFonts w:ascii="Times New Roman" w:hAnsi="Times New Roman" w:cs="Times New Roman"/>
        </w:rPr>
        <w:t>mrežnoj</w:t>
      </w:r>
      <w:r w:rsidR="00B357A9" w:rsidRPr="006207C0">
        <w:rPr>
          <w:rFonts w:ascii="Times New Roman" w:hAnsi="Times New Roman" w:cs="Times New Roman"/>
        </w:rPr>
        <w:t xml:space="preserve"> stranici.</w:t>
      </w:r>
    </w:p>
    <w:p w14:paraId="50C46DB5" w14:textId="6AC1EC34" w:rsidR="00B357A9" w:rsidRPr="006207C0" w:rsidRDefault="003D38CB" w:rsidP="006207C0">
      <w:pPr>
        <w:jc w:val="both"/>
        <w:rPr>
          <w:rFonts w:ascii="Times New Roman" w:hAnsi="Times New Roman" w:cs="Times New Roman"/>
        </w:rPr>
      </w:pPr>
      <w:r w:rsidRPr="006207C0">
        <w:rPr>
          <w:rFonts w:ascii="Times New Roman" w:hAnsi="Times New Roman" w:cs="Times New Roman"/>
          <w:b/>
          <w:bCs/>
        </w:rPr>
        <w:t xml:space="preserve">Ministarstvo </w:t>
      </w:r>
      <w:r w:rsidR="00B357A9" w:rsidRPr="006207C0">
        <w:rPr>
          <w:rFonts w:ascii="Times New Roman" w:hAnsi="Times New Roman" w:cs="Times New Roman"/>
          <w:b/>
          <w:bCs/>
        </w:rPr>
        <w:t xml:space="preserve">također zadržava pravo u bilo kojem trenutku, iz bilo kojeg razloga, s ili bez posebne obavijesti, promijeniti sadržaj i funkcionalnosti </w:t>
      </w:r>
      <w:r w:rsidRPr="006207C0">
        <w:rPr>
          <w:rFonts w:ascii="Times New Roman" w:hAnsi="Times New Roman" w:cs="Times New Roman"/>
          <w:b/>
          <w:bCs/>
        </w:rPr>
        <w:t>mrežne</w:t>
      </w:r>
      <w:r w:rsidR="00B357A9" w:rsidRPr="006207C0">
        <w:rPr>
          <w:rFonts w:ascii="Times New Roman" w:hAnsi="Times New Roman" w:cs="Times New Roman"/>
          <w:b/>
          <w:bCs/>
        </w:rPr>
        <w:t xml:space="preserve"> stranice, kao i ugasiti </w:t>
      </w:r>
      <w:r w:rsidRPr="006207C0">
        <w:rPr>
          <w:rFonts w:ascii="Times New Roman" w:hAnsi="Times New Roman" w:cs="Times New Roman"/>
          <w:b/>
          <w:bCs/>
        </w:rPr>
        <w:t>mrežnu</w:t>
      </w:r>
      <w:r w:rsidR="00B357A9" w:rsidRPr="006207C0">
        <w:rPr>
          <w:rFonts w:ascii="Times New Roman" w:hAnsi="Times New Roman" w:cs="Times New Roman"/>
          <w:b/>
          <w:bCs/>
        </w:rPr>
        <w:t xml:space="preserve"> stranicu</w:t>
      </w:r>
      <w:r w:rsidR="00B357A9" w:rsidRPr="006207C0">
        <w:rPr>
          <w:rFonts w:ascii="Times New Roman" w:hAnsi="Times New Roman" w:cs="Times New Roman"/>
        </w:rPr>
        <w:t xml:space="preserve">. Nastavkom pristupanja i korištenja </w:t>
      </w:r>
      <w:r w:rsidR="00961F0F" w:rsidRPr="006207C0">
        <w:rPr>
          <w:rFonts w:ascii="Times New Roman" w:hAnsi="Times New Roman" w:cs="Times New Roman"/>
        </w:rPr>
        <w:t>m</w:t>
      </w:r>
      <w:r w:rsidRPr="006207C0">
        <w:rPr>
          <w:rFonts w:ascii="Times New Roman" w:hAnsi="Times New Roman" w:cs="Times New Roman"/>
        </w:rPr>
        <w:t>r</w:t>
      </w:r>
      <w:r w:rsidR="00961F0F" w:rsidRPr="006207C0">
        <w:rPr>
          <w:rFonts w:ascii="Times New Roman" w:hAnsi="Times New Roman" w:cs="Times New Roman"/>
        </w:rPr>
        <w:t>ežne</w:t>
      </w:r>
      <w:r w:rsidR="00B357A9" w:rsidRPr="006207C0">
        <w:rPr>
          <w:rFonts w:ascii="Times New Roman" w:hAnsi="Times New Roman" w:cs="Times New Roman"/>
        </w:rPr>
        <w:t xml:space="preserve"> stranice nakon promjene njezinog sadržaja i funkcionalnosti, znači da </w:t>
      </w:r>
      <w:r w:rsidRPr="006207C0">
        <w:rPr>
          <w:rFonts w:ascii="Times New Roman" w:hAnsi="Times New Roman" w:cs="Times New Roman"/>
        </w:rPr>
        <w:t>je korisnik</w:t>
      </w:r>
      <w:r w:rsidR="00B357A9" w:rsidRPr="006207C0">
        <w:rPr>
          <w:rFonts w:ascii="Times New Roman" w:hAnsi="Times New Roman" w:cs="Times New Roman"/>
        </w:rPr>
        <w:t xml:space="preserve"> s istima upoznat i suglas</w:t>
      </w:r>
      <w:r w:rsidR="002E27FE" w:rsidRPr="006207C0">
        <w:rPr>
          <w:rFonts w:ascii="Times New Roman" w:hAnsi="Times New Roman" w:cs="Times New Roman"/>
        </w:rPr>
        <w:t>an</w:t>
      </w:r>
      <w:r w:rsidR="00B357A9" w:rsidRPr="006207C0">
        <w:rPr>
          <w:rFonts w:ascii="Times New Roman" w:hAnsi="Times New Roman" w:cs="Times New Roman"/>
        </w:rPr>
        <w:t xml:space="preserve"> prilikom daljnjeg pristupa i korištenja </w:t>
      </w:r>
      <w:r w:rsidR="00966945" w:rsidRPr="006207C0">
        <w:rPr>
          <w:rFonts w:ascii="Times New Roman" w:hAnsi="Times New Roman" w:cs="Times New Roman"/>
        </w:rPr>
        <w:t>mrežne</w:t>
      </w:r>
      <w:r w:rsidR="00B357A9" w:rsidRPr="006207C0">
        <w:rPr>
          <w:rFonts w:ascii="Times New Roman" w:hAnsi="Times New Roman" w:cs="Times New Roman"/>
        </w:rPr>
        <w:t xml:space="preserve"> stranice.</w:t>
      </w:r>
    </w:p>
    <w:p w14:paraId="0B20142A" w14:textId="53B93937" w:rsidR="001F3949" w:rsidRPr="006207C0" w:rsidRDefault="00B357A9" w:rsidP="006207C0">
      <w:pPr>
        <w:spacing w:after="1080"/>
        <w:jc w:val="both"/>
        <w:rPr>
          <w:rFonts w:ascii="Times New Roman" w:hAnsi="Times New Roman" w:cs="Times New Roman"/>
        </w:rPr>
      </w:pPr>
      <w:r w:rsidRPr="006207C0">
        <w:rPr>
          <w:rFonts w:ascii="Times New Roman" w:hAnsi="Times New Roman" w:cs="Times New Roman"/>
        </w:rPr>
        <w:t xml:space="preserve">Ako </w:t>
      </w:r>
      <w:r w:rsidR="00A558A8" w:rsidRPr="006207C0">
        <w:rPr>
          <w:rFonts w:ascii="Times New Roman" w:hAnsi="Times New Roman" w:cs="Times New Roman"/>
        </w:rPr>
        <w:t>korisnik nije suglasan</w:t>
      </w:r>
      <w:r w:rsidRPr="006207C0">
        <w:rPr>
          <w:rFonts w:ascii="Times New Roman" w:hAnsi="Times New Roman" w:cs="Times New Roman"/>
        </w:rPr>
        <w:t xml:space="preserve"> s </w:t>
      </w:r>
      <w:r w:rsidR="001538C1" w:rsidRPr="006207C0">
        <w:rPr>
          <w:rFonts w:ascii="Times New Roman" w:hAnsi="Times New Roman" w:cs="Times New Roman"/>
          <w:i/>
          <w:iCs/>
        </w:rPr>
        <w:t>Općim uvjetima</w:t>
      </w:r>
      <w:r w:rsidR="00E22990" w:rsidRPr="006207C0">
        <w:rPr>
          <w:rFonts w:ascii="Times New Roman" w:hAnsi="Times New Roman" w:cs="Times New Roman"/>
        </w:rPr>
        <w:t xml:space="preserve"> ili </w:t>
      </w:r>
      <w:r w:rsidR="00A558A8" w:rsidRPr="006207C0">
        <w:rPr>
          <w:rFonts w:ascii="Times New Roman" w:hAnsi="Times New Roman" w:cs="Times New Roman"/>
        </w:rPr>
        <w:t>nije</w:t>
      </w:r>
      <w:r w:rsidRPr="006207C0">
        <w:rPr>
          <w:rFonts w:ascii="Times New Roman" w:hAnsi="Times New Roman" w:cs="Times New Roman"/>
        </w:rPr>
        <w:t xml:space="preserve"> </w:t>
      </w:r>
      <w:r w:rsidR="00667787">
        <w:rPr>
          <w:rFonts w:ascii="Times New Roman" w:hAnsi="Times New Roman" w:cs="Times New Roman"/>
        </w:rPr>
        <w:t>zadovoljan</w:t>
      </w:r>
      <w:r w:rsidR="00667787" w:rsidRPr="006207C0">
        <w:rPr>
          <w:rFonts w:ascii="Times New Roman" w:hAnsi="Times New Roman" w:cs="Times New Roman"/>
        </w:rPr>
        <w:t xml:space="preserve"> </w:t>
      </w:r>
      <w:r w:rsidRPr="006207C0">
        <w:rPr>
          <w:rFonts w:ascii="Times New Roman" w:hAnsi="Times New Roman" w:cs="Times New Roman"/>
        </w:rPr>
        <w:t xml:space="preserve">s </w:t>
      </w:r>
      <w:r w:rsidR="00A558A8" w:rsidRPr="006207C0">
        <w:rPr>
          <w:rFonts w:ascii="Times New Roman" w:hAnsi="Times New Roman" w:cs="Times New Roman"/>
        </w:rPr>
        <w:t>mrežnom</w:t>
      </w:r>
      <w:r w:rsidRPr="006207C0">
        <w:rPr>
          <w:rFonts w:ascii="Times New Roman" w:hAnsi="Times New Roman" w:cs="Times New Roman"/>
        </w:rPr>
        <w:t xml:space="preserve"> stranicom</w:t>
      </w:r>
      <w:r w:rsidR="00AC4053" w:rsidRPr="006207C0">
        <w:rPr>
          <w:rFonts w:ascii="Times New Roman" w:hAnsi="Times New Roman" w:cs="Times New Roman"/>
        </w:rPr>
        <w:t xml:space="preserve"> općenito </w:t>
      </w:r>
      <w:r w:rsidR="00F35783" w:rsidRPr="006207C0">
        <w:rPr>
          <w:rFonts w:ascii="Times New Roman" w:hAnsi="Times New Roman" w:cs="Times New Roman"/>
        </w:rPr>
        <w:t>ili s</w:t>
      </w:r>
      <w:r w:rsidR="00AC4053" w:rsidRPr="006207C0">
        <w:rPr>
          <w:rFonts w:ascii="Times New Roman" w:hAnsi="Times New Roman" w:cs="Times New Roman"/>
        </w:rPr>
        <w:t xml:space="preserve"> njezinim </w:t>
      </w:r>
      <w:r w:rsidR="00C73FF5" w:rsidRPr="006207C0">
        <w:rPr>
          <w:rFonts w:ascii="Times New Roman" w:hAnsi="Times New Roman" w:cs="Times New Roman"/>
        </w:rPr>
        <w:t>sadržajem i funkcionalnostima</w:t>
      </w:r>
      <w:r w:rsidRPr="006207C0">
        <w:rPr>
          <w:rFonts w:ascii="Times New Roman" w:hAnsi="Times New Roman" w:cs="Times New Roman"/>
        </w:rPr>
        <w:t xml:space="preserve">, </w:t>
      </w:r>
      <w:r w:rsidR="00966945" w:rsidRPr="006207C0">
        <w:rPr>
          <w:rFonts w:ascii="Times New Roman" w:hAnsi="Times New Roman" w:cs="Times New Roman"/>
          <w:b/>
          <w:bCs/>
        </w:rPr>
        <w:t xml:space="preserve">korisnik </w:t>
      </w:r>
      <w:r w:rsidR="00544515">
        <w:rPr>
          <w:rFonts w:ascii="Times New Roman" w:hAnsi="Times New Roman" w:cs="Times New Roman"/>
          <w:b/>
          <w:bCs/>
        </w:rPr>
        <w:t xml:space="preserve">je </w:t>
      </w:r>
      <w:r w:rsidR="00966945" w:rsidRPr="006207C0">
        <w:rPr>
          <w:rFonts w:ascii="Times New Roman" w:hAnsi="Times New Roman" w:cs="Times New Roman"/>
          <w:b/>
          <w:bCs/>
        </w:rPr>
        <w:t>dužan</w:t>
      </w:r>
      <w:r w:rsidRPr="006207C0">
        <w:rPr>
          <w:rFonts w:ascii="Times New Roman" w:hAnsi="Times New Roman" w:cs="Times New Roman"/>
          <w:b/>
          <w:bCs/>
        </w:rPr>
        <w:t xml:space="preserve"> odmah presta</w:t>
      </w:r>
      <w:r w:rsidR="00966945" w:rsidRPr="006207C0">
        <w:rPr>
          <w:rFonts w:ascii="Times New Roman" w:hAnsi="Times New Roman" w:cs="Times New Roman"/>
          <w:b/>
          <w:bCs/>
        </w:rPr>
        <w:t>ti</w:t>
      </w:r>
      <w:r w:rsidRPr="006207C0">
        <w:rPr>
          <w:rFonts w:ascii="Times New Roman" w:hAnsi="Times New Roman" w:cs="Times New Roman"/>
          <w:b/>
          <w:bCs/>
        </w:rPr>
        <w:t xml:space="preserve"> koristiti </w:t>
      </w:r>
      <w:r w:rsidR="00966945" w:rsidRPr="006207C0">
        <w:rPr>
          <w:rFonts w:ascii="Times New Roman" w:hAnsi="Times New Roman" w:cs="Times New Roman"/>
          <w:b/>
          <w:bCs/>
        </w:rPr>
        <w:t>mrežnu</w:t>
      </w:r>
      <w:r w:rsidRPr="006207C0">
        <w:rPr>
          <w:rFonts w:ascii="Times New Roman" w:hAnsi="Times New Roman" w:cs="Times New Roman"/>
          <w:b/>
          <w:bCs/>
        </w:rPr>
        <w:t xml:space="preserve"> stranicu.</w:t>
      </w:r>
    </w:p>
    <w:p w14:paraId="4E0C0031" w14:textId="48EA44B7" w:rsidR="00053DAE" w:rsidRPr="006207C0" w:rsidRDefault="001F3949" w:rsidP="006207C0">
      <w:pPr>
        <w:spacing w:after="480"/>
        <w:jc w:val="both"/>
        <w:rPr>
          <w:rFonts w:ascii="Times New Roman" w:hAnsi="Times New Roman" w:cs="Times New Roman"/>
          <w:b/>
          <w:bCs/>
          <w:sz w:val="24"/>
          <w:szCs w:val="24"/>
        </w:rPr>
      </w:pPr>
      <w:r w:rsidRPr="006207C0">
        <w:rPr>
          <w:rFonts w:ascii="Times New Roman" w:hAnsi="Times New Roman" w:cs="Times New Roman"/>
          <w:b/>
          <w:bCs/>
          <w:sz w:val="24"/>
          <w:szCs w:val="24"/>
        </w:rPr>
        <w:t xml:space="preserve">KORIŠTENJE </w:t>
      </w:r>
      <w:r w:rsidR="00163784" w:rsidRPr="006207C0">
        <w:rPr>
          <w:rFonts w:ascii="Times New Roman" w:hAnsi="Times New Roman" w:cs="Times New Roman"/>
          <w:b/>
          <w:bCs/>
          <w:sz w:val="24"/>
          <w:szCs w:val="24"/>
        </w:rPr>
        <w:t>MREŽNE</w:t>
      </w:r>
      <w:r w:rsidRPr="006207C0">
        <w:rPr>
          <w:rFonts w:ascii="Times New Roman" w:hAnsi="Times New Roman" w:cs="Times New Roman"/>
          <w:b/>
          <w:bCs/>
          <w:sz w:val="24"/>
          <w:szCs w:val="24"/>
        </w:rPr>
        <w:t xml:space="preserve"> STRANICE</w:t>
      </w:r>
    </w:p>
    <w:p w14:paraId="1B43A620" w14:textId="25A87C24" w:rsidR="001F3949" w:rsidRPr="006207C0" w:rsidRDefault="001F3949" w:rsidP="006207C0">
      <w:pPr>
        <w:jc w:val="both"/>
        <w:rPr>
          <w:rFonts w:ascii="Times New Roman" w:hAnsi="Times New Roman" w:cs="Times New Roman"/>
          <w:b/>
          <w:bCs/>
        </w:rPr>
      </w:pPr>
      <w:r w:rsidRPr="006207C0">
        <w:rPr>
          <w:rFonts w:ascii="Times New Roman" w:hAnsi="Times New Roman" w:cs="Times New Roman"/>
          <w:b/>
          <w:bCs/>
        </w:rPr>
        <w:t xml:space="preserve">Važna oprema za korištenje </w:t>
      </w:r>
      <w:r w:rsidR="00163784" w:rsidRPr="006207C0">
        <w:rPr>
          <w:rFonts w:ascii="Times New Roman" w:hAnsi="Times New Roman" w:cs="Times New Roman"/>
          <w:b/>
          <w:bCs/>
        </w:rPr>
        <w:t>mrežne</w:t>
      </w:r>
      <w:r w:rsidRPr="006207C0">
        <w:rPr>
          <w:rFonts w:ascii="Times New Roman" w:hAnsi="Times New Roman" w:cs="Times New Roman"/>
          <w:b/>
          <w:bCs/>
        </w:rPr>
        <w:t xml:space="preserve"> stranice</w:t>
      </w:r>
    </w:p>
    <w:p w14:paraId="420F9F72" w14:textId="7CF981C6" w:rsidR="00146589" w:rsidRPr="006207C0" w:rsidRDefault="00B417EB" w:rsidP="006207C0">
      <w:pPr>
        <w:jc w:val="both"/>
        <w:rPr>
          <w:rFonts w:ascii="Times New Roman" w:hAnsi="Times New Roman" w:cs="Times New Roman"/>
        </w:rPr>
      </w:pPr>
      <w:r w:rsidRPr="006207C0">
        <w:rPr>
          <w:rFonts w:ascii="Times New Roman" w:hAnsi="Times New Roman" w:cs="Times New Roman"/>
        </w:rPr>
        <w:t>K</w:t>
      </w:r>
      <w:r w:rsidR="00146589" w:rsidRPr="006207C0">
        <w:rPr>
          <w:rFonts w:ascii="Times New Roman" w:hAnsi="Times New Roman" w:cs="Times New Roman"/>
        </w:rPr>
        <w:t xml:space="preserve">orisnik </w:t>
      </w:r>
      <w:r w:rsidRPr="006207C0">
        <w:rPr>
          <w:rFonts w:ascii="Times New Roman" w:hAnsi="Times New Roman" w:cs="Times New Roman"/>
        </w:rPr>
        <w:t>mrežne</w:t>
      </w:r>
      <w:r w:rsidR="00146589" w:rsidRPr="006207C0">
        <w:rPr>
          <w:rFonts w:ascii="Times New Roman" w:hAnsi="Times New Roman" w:cs="Times New Roman"/>
        </w:rPr>
        <w:t xml:space="preserve"> stranice isključivo </w:t>
      </w:r>
      <w:r w:rsidR="007E4D67" w:rsidRPr="006207C0">
        <w:rPr>
          <w:rFonts w:ascii="Times New Roman" w:hAnsi="Times New Roman" w:cs="Times New Roman"/>
        </w:rPr>
        <w:t>je</w:t>
      </w:r>
      <w:r w:rsidR="00146589" w:rsidRPr="006207C0">
        <w:rPr>
          <w:rFonts w:ascii="Times New Roman" w:hAnsi="Times New Roman" w:cs="Times New Roman"/>
        </w:rPr>
        <w:t xml:space="preserve"> i jedino odgovor</w:t>
      </w:r>
      <w:r w:rsidR="007E4D67" w:rsidRPr="006207C0">
        <w:rPr>
          <w:rFonts w:ascii="Times New Roman" w:hAnsi="Times New Roman" w:cs="Times New Roman"/>
        </w:rPr>
        <w:t>a</w:t>
      </w:r>
      <w:r w:rsidR="00146589" w:rsidRPr="006207C0">
        <w:rPr>
          <w:rFonts w:ascii="Times New Roman" w:hAnsi="Times New Roman" w:cs="Times New Roman"/>
        </w:rPr>
        <w:t xml:space="preserve">n za nabavu, korištenje i održavanje sve opreme potrebne za pristup i korištenje </w:t>
      </w:r>
      <w:r w:rsidRPr="006207C0">
        <w:rPr>
          <w:rFonts w:ascii="Times New Roman" w:hAnsi="Times New Roman" w:cs="Times New Roman"/>
        </w:rPr>
        <w:t>mrežne</w:t>
      </w:r>
      <w:r w:rsidR="00146589" w:rsidRPr="006207C0">
        <w:rPr>
          <w:rFonts w:ascii="Times New Roman" w:hAnsi="Times New Roman" w:cs="Times New Roman"/>
        </w:rPr>
        <w:t xml:space="preserve"> stranice, kao i za sve troškove povezane s pristupom i korištenjem </w:t>
      </w:r>
      <w:r w:rsidR="007E4D67" w:rsidRPr="006207C0">
        <w:rPr>
          <w:rFonts w:ascii="Times New Roman" w:hAnsi="Times New Roman" w:cs="Times New Roman"/>
        </w:rPr>
        <w:t>mrežne</w:t>
      </w:r>
      <w:r w:rsidR="00146589" w:rsidRPr="006207C0">
        <w:rPr>
          <w:rFonts w:ascii="Times New Roman" w:hAnsi="Times New Roman" w:cs="Times New Roman"/>
        </w:rPr>
        <w:t xml:space="preserve"> stranice.</w:t>
      </w:r>
    </w:p>
    <w:p w14:paraId="6928AD04" w14:textId="3A883365" w:rsidR="001F3949" w:rsidRPr="006207C0" w:rsidRDefault="007E4D67" w:rsidP="006207C0">
      <w:pPr>
        <w:spacing w:after="480"/>
        <w:jc w:val="both"/>
        <w:rPr>
          <w:rFonts w:ascii="Times New Roman" w:hAnsi="Times New Roman" w:cs="Times New Roman"/>
        </w:rPr>
      </w:pPr>
      <w:r w:rsidRPr="006207C0">
        <w:rPr>
          <w:rFonts w:ascii="Times New Roman" w:hAnsi="Times New Roman" w:cs="Times New Roman"/>
        </w:rPr>
        <w:t xml:space="preserve">Ministarstvo </w:t>
      </w:r>
      <w:r w:rsidR="00146589" w:rsidRPr="006207C0">
        <w:rPr>
          <w:rFonts w:ascii="Times New Roman" w:hAnsi="Times New Roman" w:cs="Times New Roman"/>
        </w:rPr>
        <w:t>nije odgovorn</w:t>
      </w:r>
      <w:r w:rsidRPr="006207C0">
        <w:rPr>
          <w:rFonts w:ascii="Times New Roman" w:hAnsi="Times New Roman" w:cs="Times New Roman"/>
        </w:rPr>
        <w:t>o</w:t>
      </w:r>
      <w:r w:rsidR="00146589" w:rsidRPr="006207C0">
        <w:rPr>
          <w:rFonts w:ascii="Times New Roman" w:hAnsi="Times New Roman" w:cs="Times New Roman"/>
        </w:rPr>
        <w:t xml:space="preserve"> za oštećenja koja mogu nastati na </w:t>
      </w:r>
      <w:r w:rsidRPr="006207C0">
        <w:rPr>
          <w:rFonts w:ascii="Times New Roman" w:hAnsi="Times New Roman" w:cs="Times New Roman"/>
        </w:rPr>
        <w:t>korisnikovoj</w:t>
      </w:r>
      <w:r w:rsidR="00146589" w:rsidRPr="006207C0">
        <w:rPr>
          <w:rFonts w:ascii="Times New Roman" w:hAnsi="Times New Roman" w:cs="Times New Roman"/>
        </w:rPr>
        <w:t xml:space="preserve"> opremi kao posljedica korištenja </w:t>
      </w:r>
      <w:r w:rsidRPr="006207C0">
        <w:rPr>
          <w:rFonts w:ascii="Times New Roman" w:hAnsi="Times New Roman" w:cs="Times New Roman"/>
        </w:rPr>
        <w:t>mrežne</w:t>
      </w:r>
      <w:r w:rsidR="00146589" w:rsidRPr="006207C0">
        <w:rPr>
          <w:rFonts w:ascii="Times New Roman" w:hAnsi="Times New Roman" w:cs="Times New Roman"/>
        </w:rPr>
        <w:t xml:space="preserve"> stranice.</w:t>
      </w:r>
    </w:p>
    <w:p w14:paraId="3DE2A541" w14:textId="502A447C" w:rsidR="001F3949" w:rsidRPr="006207C0" w:rsidRDefault="003D4D92" w:rsidP="006207C0">
      <w:pPr>
        <w:jc w:val="both"/>
        <w:rPr>
          <w:rFonts w:ascii="Times New Roman" w:hAnsi="Times New Roman" w:cs="Times New Roman"/>
          <w:b/>
          <w:bCs/>
        </w:rPr>
      </w:pPr>
      <w:r w:rsidRPr="006207C0">
        <w:rPr>
          <w:rFonts w:ascii="Times New Roman" w:hAnsi="Times New Roman" w:cs="Times New Roman"/>
          <w:b/>
          <w:bCs/>
        </w:rPr>
        <w:t xml:space="preserve">Propisno korištenje </w:t>
      </w:r>
      <w:r w:rsidR="007E4D67" w:rsidRPr="006207C0">
        <w:rPr>
          <w:rFonts w:ascii="Times New Roman" w:hAnsi="Times New Roman" w:cs="Times New Roman"/>
          <w:b/>
          <w:bCs/>
        </w:rPr>
        <w:t>mrežne</w:t>
      </w:r>
      <w:r w:rsidRPr="006207C0">
        <w:rPr>
          <w:rFonts w:ascii="Times New Roman" w:hAnsi="Times New Roman" w:cs="Times New Roman"/>
          <w:b/>
          <w:bCs/>
        </w:rPr>
        <w:t xml:space="preserve"> stranice i svrhe korištenja iste</w:t>
      </w:r>
    </w:p>
    <w:p w14:paraId="07069C64" w14:textId="56AD4D93" w:rsidR="00EC49F9" w:rsidRPr="006207C0" w:rsidRDefault="007E4D67" w:rsidP="006207C0">
      <w:pPr>
        <w:jc w:val="both"/>
        <w:rPr>
          <w:rFonts w:ascii="Times New Roman" w:hAnsi="Times New Roman" w:cs="Times New Roman"/>
          <w:b/>
          <w:bCs/>
        </w:rPr>
      </w:pPr>
      <w:r w:rsidRPr="006207C0">
        <w:rPr>
          <w:rFonts w:ascii="Times New Roman" w:hAnsi="Times New Roman" w:cs="Times New Roman"/>
          <w:b/>
          <w:bCs/>
        </w:rPr>
        <w:t>K</w:t>
      </w:r>
      <w:r w:rsidR="00EC49F9" w:rsidRPr="006207C0">
        <w:rPr>
          <w:rFonts w:ascii="Times New Roman" w:hAnsi="Times New Roman" w:cs="Times New Roman"/>
          <w:b/>
          <w:bCs/>
        </w:rPr>
        <w:t xml:space="preserve">orisnik </w:t>
      </w:r>
      <w:r w:rsidRPr="006207C0">
        <w:rPr>
          <w:rFonts w:ascii="Times New Roman" w:hAnsi="Times New Roman" w:cs="Times New Roman"/>
          <w:b/>
          <w:bCs/>
        </w:rPr>
        <w:t>mrežne</w:t>
      </w:r>
      <w:r w:rsidR="00EC49F9" w:rsidRPr="006207C0">
        <w:rPr>
          <w:rFonts w:ascii="Times New Roman" w:hAnsi="Times New Roman" w:cs="Times New Roman"/>
          <w:b/>
          <w:bCs/>
        </w:rPr>
        <w:t xml:space="preserve"> stranice duž</w:t>
      </w:r>
      <w:r w:rsidRPr="006207C0">
        <w:rPr>
          <w:rFonts w:ascii="Times New Roman" w:hAnsi="Times New Roman" w:cs="Times New Roman"/>
          <w:b/>
          <w:bCs/>
        </w:rPr>
        <w:t>a</w:t>
      </w:r>
      <w:r w:rsidR="00EC49F9" w:rsidRPr="006207C0">
        <w:rPr>
          <w:rFonts w:ascii="Times New Roman" w:hAnsi="Times New Roman" w:cs="Times New Roman"/>
          <w:b/>
          <w:bCs/>
        </w:rPr>
        <w:t xml:space="preserve">n </w:t>
      </w:r>
      <w:r w:rsidRPr="006207C0">
        <w:rPr>
          <w:rFonts w:ascii="Times New Roman" w:hAnsi="Times New Roman" w:cs="Times New Roman"/>
          <w:b/>
          <w:bCs/>
        </w:rPr>
        <w:t>je</w:t>
      </w:r>
      <w:r w:rsidR="00EC49F9" w:rsidRPr="006207C0">
        <w:rPr>
          <w:rFonts w:ascii="Times New Roman" w:hAnsi="Times New Roman" w:cs="Times New Roman"/>
          <w:b/>
          <w:bCs/>
        </w:rPr>
        <w:t xml:space="preserve"> pristupati i koristiti istu u skladu s ovim </w:t>
      </w:r>
      <w:r w:rsidR="00EC49F9" w:rsidRPr="006207C0">
        <w:rPr>
          <w:rFonts w:ascii="Times New Roman" w:hAnsi="Times New Roman" w:cs="Times New Roman"/>
          <w:b/>
          <w:bCs/>
          <w:i/>
          <w:iCs/>
        </w:rPr>
        <w:t>Općim uvjetima</w:t>
      </w:r>
      <w:r w:rsidR="00EC49F9" w:rsidRPr="006207C0">
        <w:rPr>
          <w:rFonts w:ascii="Times New Roman" w:hAnsi="Times New Roman" w:cs="Times New Roman"/>
          <w:b/>
          <w:bCs/>
        </w:rPr>
        <w:t>, kao i u skladu s primjenjivim propisima, posebno pravom Republike Hrvatske i Europske unije.</w:t>
      </w:r>
    </w:p>
    <w:p w14:paraId="524DDE24" w14:textId="29D1C659" w:rsidR="001F3949" w:rsidRPr="006207C0" w:rsidRDefault="00EC49F9" w:rsidP="006207C0">
      <w:pPr>
        <w:spacing w:after="480"/>
        <w:jc w:val="both"/>
        <w:rPr>
          <w:rFonts w:ascii="Times New Roman" w:hAnsi="Times New Roman" w:cs="Times New Roman"/>
        </w:rPr>
      </w:pPr>
      <w:r w:rsidRPr="006207C0">
        <w:rPr>
          <w:rFonts w:ascii="Times New Roman" w:hAnsi="Times New Roman" w:cs="Times New Roman"/>
        </w:rPr>
        <w:lastRenderedPageBreak/>
        <w:t xml:space="preserve">Ako drukčije nije specificirano u pisanom obliku, </w:t>
      </w:r>
      <w:r w:rsidR="007E4D67" w:rsidRPr="006207C0">
        <w:rPr>
          <w:rFonts w:ascii="Times New Roman" w:hAnsi="Times New Roman" w:cs="Times New Roman"/>
        </w:rPr>
        <w:t>mrežnu</w:t>
      </w:r>
      <w:r w:rsidRPr="006207C0">
        <w:rPr>
          <w:rFonts w:ascii="Times New Roman" w:hAnsi="Times New Roman" w:cs="Times New Roman"/>
        </w:rPr>
        <w:t xml:space="preserve"> stranicu, odnosno njezin sadržaj i funkcionalnosti može</w:t>
      </w:r>
      <w:r w:rsidR="007E4D67" w:rsidRPr="006207C0">
        <w:rPr>
          <w:rFonts w:ascii="Times New Roman" w:hAnsi="Times New Roman" w:cs="Times New Roman"/>
        </w:rPr>
        <w:t xml:space="preserve"> se</w:t>
      </w:r>
      <w:r w:rsidRPr="006207C0">
        <w:rPr>
          <w:rFonts w:ascii="Times New Roman" w:hAnsi="Times New Roman" w:cs="Times New Roman"/>
        </w:rPr>
        <w:t xml:space="preserve"> koristiti isključivo u osobne i nekomercijalne svrhe.</w:t>
      </w:r>
    </w:p>
    <w:p w14:paraId="639AE237" w14:textId="580EF6E9" w:rsidR="001F3949" w:rsidRPr="006207C0" w:rsidRDefault="00EC49F9" w:rsidP="006207C0">
      <w:pPr>
        <w:jc w:val="both"/>
        <w:rPr>
          <w:rFonts w:ascii="Times New Roman" w:hAnsi="Times New Roman" w:cs="Times New Roman"/>
          <w:b/>
          <w:bCs/>
        </w:rPr>
      </w:pPr>
      <w:r w:rsidRPr="006207C0">
        <w:rPr>
          <w:rFonts w:ascii="Times New Roman" w:hAnsi="Times New Roman" w:cs="Times New Roman"/>
          <w:b/>
          <w:bCs/>
        </w:rPr>
        <w:t xml:space="preserve">Dozvoljeno korištenje </w:t>
      </w:r>
      <w:r w:rsidR="006060F3" w:rsidRPr="006207C0">
        <w:rPr>
          <w:rFonts w:ascii="Times New Roman" w:hAnsi="Times New Roman" w:cs="Times New Roman"/>
          <w:b/>
          <w:bCs/>
        </w:rPr>
        <w:t>mrežne</w:t>
      </w:r>
      <w:r w:rsidRPr="006207C0">
        <w:rPr>
          <w:rFonts w:ascii="Times New Roman" w:hAnsi="Times New Roman" w:cs="Times New Roman"/>
          <w:b/>
          <w:bCs/>
        </w:rPr>
        <w:t xml:space="preserve"> stranice</w:t>
      </w:r>
    </w:p>
    <w:p w14:paraId="5F844D02" w14:textId="3E65FF73" w:rsidR="00D66D7B" w:rsidRPr="006207C0" w:rsidRDefault="007E4D67" w:rsidP="009322A9">
      <w:pPr>
        <w:spacing w:after="120"/>
        <w:jc w:val="both"/>
        <w:rPr>
          <w:rFonts w:ascii="Times New Roman" w:hAnsi="Times New Roman" w:cs="Times New Roman"/>
        </w:rPr>
      </w:pPr>
      <w:r w:rsidRPr="006207C0">
        <w:rPr>
          <w:rFonts w:ascii="Times New Roman" w:hAnsi="Times New Roman" w:cs="Times New Roman"/>
        </w:rPr>
        <w:t xml:space="preserve">Ministarstvo </w:t>
      </w:r>
      <w:r w:rsidR="00D66D7B" w:rsidRPr="006207C0">
        <w:rPr>
          <w:rFonts w:ascii="Times New Roman" w:hAnsi="Times New Roman" w:cs="Times New Roman"/>
        </w:rPr>
        <w:t xml:space="preserve">putem ovih </w:t>
      </w:r>
      <w:r w:rsidR="00D66D7B" w:rsidRPr="006207C0">
        <w:rPr>
          <w:rFonts w:ascii="Times New Roman" w:hAnsi="Times New Roman" w:cs="Times New Roman"/>
          <w:i/>
          <w:iCs/>
        </w:rPr>
        <w:t>Općih uvjeta</w:t>
      </w:r>
      <w:r w:rsidR="00D66D7B" w:rsidRPr="006207C0">
        <w:rPr>
          <w:rFonts w:ascii="Times New Roman" w:hAnsi="Times New Roman" w:cs="Times New Roman"/>
        </w:rPr>
        <w:t xml:space="preserve"> </w:t>
      </w:r>
      <w:r w:rsidRPr="006207C0">
        <w:rPr>
          <w:rFonts w:ascii="Times New Roman" w:hAnsi="Times New Roman" w:cs="Times New Roman"/>
        </w:rPr>
        <w:t>kori</w:t>
      </w:r>
      <w:r w:rsidR="00694385" w:rsidRPr="006207C0">
        <w:rPr>
          <w:rFonts w:ascii="Times New Roman" w:hAnsi="Times New Roman" w:cs="Times New Roman"/>
        </w:rPr>
        <w:t>sniku</w:t>
      </w:r>
      <w:r w:rsidR="00D66D7B" w:rsidRPr="006207C0">
        <w:rPr>
          <w:rFonts w:ascii="Times New Roman" w:hAnsi="Times New Roman" w:cs="Times New Roman"/>
        </w:rPr>
        <w:t xml:space="preserve"> osobno pruža </w:t>
      </w:r>
      <w:r w:rsidR="00D66D7B" w:rsidRPr="006207C0">
        <w:rPr>
          <w:rFonts w:ascii="Times New Roman" w:hAnsi="Times New Roman" w:cs="Times New Roman"/>
          <w:b/>
          <w:bCs/>
        </w:rPr>
        <w:t xml:space="preserve">opozivo, ograničeno, neekskluzivno i neprenosivo dopuštenje za korištenje </w:t>
      </w:r>
      <w:r w:rsidR="00694385" w:rsidRPr="006207C0">
        <w:rPr>
          <w:rFonts w:ascii="Times New Roman" w:hAnsi="Times New Roman" w:cs="Times New Roman"/>
          <w:b/>
          <w:bCs/>
        </w:rPr>
        <w:t>mrežne</w:t>
      </w:r>
      <w:r w:rsidR="00D66D7B" w:rsidRPr="006207C0">
        <w:rPr>
          <w:rFonts w:ascii="Times New Roman" w:hAnsi="Times New Roman" w:cs="Times New Roman"/>
          <w:b/>
          <w:bCs/>
        </w:rPr>
        <w:t xml:space="preserve"> stranice, odnosno njezinog sadržaja i funkcionalnosti</w:t>
      </w:r>
      <w:r w:rsidR="00D66D7B" w:rsidRPr="006207C0">
        <w:rPr>
          <w:rFonts w:ascii="Times New Roman" w:hAnsi="Times New Roman" w:cs="Times New Roman"/>
        </w:rPr>
        <w:t xml:space="preserve">, uz uvjet </w:t>
      </w:r>
      <w:r w:rsidR="00694385" w:rsidRPr="006207C0">
        <w:rPr>
          <w:rFonts w:ascii="Times New Roman" w:hAnsi="Times New Roman" w:cs="Times New Roman"/>
        </w:rPr>
        <w:t>korisnikova</w:t>
      </w:r>
      <w:r w:rsidR="00D66D7B" w:rsidRPr="006207C0">
        <w:rPr>
          <w:rFonts w:ascii="Times New Roman" w:hAnsi="Times New Roman" w:cs="Times New Roman"/>
        </w:rPr>
        <w:t xml:space="preserve"> kontinuirano usklađenog postupanja s </w:t>
      </w:r>
      <w:r w:rsidR="00D66D7B" w:rsidRPr="006207C0">
        <w:rPr>
          <w:rFonts w:ascii="Times New Roman" w:hAnsi="Times New Roman" w:cs="Times New Roman"/>
          <w:i/>
          <w:iCs/>
        </w:rPr>
        <w:t>Općim uvjetima</w:t>
      </w:r>
      <w:r w:rsidR="00D66D7B" w:rsidRPr="006207C0">
        <w:rPr>
          <w:rFonts w:ascii="Times New Roman" w:hAnsi="Times New Roman" w:cs="Times New Roman"/>
        </w:rPr>
        <w:t>.</w:t>
      </w:r>
    </w:p>
    <w:p w14:paraId="4058C414" w14:textId="27B8D934" w:rsidR="001F3949" w:rsidRPr="006207C0" w:rsidRDefault="00694385" w:rsidP="006207C0">
      <w:pPr>
        <w:spacing w:after="480"/>
        <w:jc w:val="both"/>
        <w:rPr>
          <w:rFonts w:ascii="Times New Roman" w:hAnsi="Times New Roman" w:cs="Times New Roman"/>
        </w:rPr>
      </w:pPr>
      <w:r w:rsidRPr="006207C0">
        <w:rPr>
          <w:rFonts w:ascii="Times New Roman" w:hAnsi="Times New Roman" w:cs="Times New Roman"/>
          <w:b/>
          <w:bCs/>
        </w:rPr>
        <w:t>Korisniku</w:t>
      </w:r>
      <w:r w:rsidR="00D66D7B" w:rsidRPr="006207C0">
        <w:rPr>
          <w:rFonts w:ascii="Times New Roman" w:hAnsi="Times New Roman" w:cs="Times New Roman"/>
          <w:b/>
          <w:bCs/>
        </w:rPr>
        <w:t xml:space="preserve"> je </w:t>
      </w:r>
      <w:r w:rsidRPr="006207C0">
        <w:rPr>
          <w:rFonts w:ascii="Times New Roman" w:hAnsi="Times New Roman" w:cs="Times New Roman"/>
          <w:b/>
          <w:bCs/>
        </w:rPr>
        <w:t xml:space="preserve">dozvoljeno </w:t>
      </w:r>
      <w:r w:rsidR="00D66D7B" w:rsidRPr="006207C0">
        <w:rPr>
          <w:rFonts w:ascii="Times New Roman" w:hAnsi="Times New Roman" w:cs="Times New Roman"/>
          <w:b/>
          <w:bCs/>
        </w:rPr>
        <w:t xml:space="preserve">preuzimati i ispisivati materijale i informacije s </w:t>
      </w:r>
      <w:r w:rsidRPr="006207C0">
        <w:rPr>
          <w:rFonts w:ascii="Times New Roman" w:hAnsi="Times New Roman" w:cs="Times New Roman"/>
          <w:b/>
          <w:bCs/>
        </w:rPr>
        <w:t>mrežne</w:t>
      </w:r>
      <w:r w:rsidR="00D66D7B" w:rsidRPr="006207C0">
        <w:rPr>
          <w:rFonts w:ascii="Times New Roman" w:hAnsi="Times New Roman" w:cs="Times New Roman"/>
          <w:b/>
          <w:bCs/>
        </w:rPr>
        <w:t xml:space="preserve"> stranice, ali isključivo za osobnu i nekomercijalnu upotrebu.</w:t>
      </w:r>
      <w:r w:rsidR="00D66D7B" w:rsidRPr="006207C0">
        <w:rPr>
          <w:rFonts w:ascii="Times New Roman" w:hAnsi="Times New Roman" w:cs="Times New Roman"/>
        </w:rPr>
        <w:t xml:space="preserve"> Pritom je strogo zabranjeno na bilo koji način mijenjati preuzete digitalne ili ispisane papirnate materijale i informacije ili brisati i mijenjati obavijesti o pravima intelektualnog vlasništva ili drugim vlasničkim pravima na istima.</w:t>
      </w:r>
    </w:p>
    <w:p w14:paraId="162F024F" w14:textId="79ECF961" w:rsidR="001F3949" w:rsidRPr="006207C0" w:rsidRDefault="00EE020B" w:rsidP="006207C0">
      <w:pPr>
        <w:jc w:val="both"/>
        <w:rPr>
          <w:rFonts w:ascii="Times New Roman" w:hAnsi="Times New Roman" w:cs="Times New Roman"/>
          <w:b/>
          <w:bCs/>
        </w:rPr>
      </w:pPr>
      <w:r w:rsidRPr="006207C0">
        <w:rPr>
          <w:rFonts w:ascii="Times New Roman" w:hAnsi="Times New Roman" w:cs="Times New Roman"/>
          <w:b/>
          <w:bCs/>
        </w:rPr>
        <w:t xml:space="preserve">Zabranjena ponašanja na </w:t>
      </w:r>
      <w:r w:rsidR="00A34DEA" w:rsidRPr="006207C0">
        <w:rPr>
          <w:rFonts w:ascii="Times New Roman" w:hAnsi="Times New Roman" w:cs="Times New Roman"/>
          <w:b/>
          <w:bCs/>
        </w:rPr>
        <w:t>mrežnoj</w:t>
      </w:r>
      <w:r w:rsidRPr="006207C0">
        <w:rPr>
          <w:rFonts w:ascii="Times New Roman" w:hAnsi="Times New Roman" w:cs="Times New Roman"/>
          <w:b/>
          <w:bCs/>
        </w:rPr>
        <w:t xml:space="preserve"> stranici</w:t>
      </w:r>
    </w:p>
    <w:p w14:paraId="321123CA" w14:textId="67A5FDEA" w:rsidR="00556038" w:rsidRPr="006207C0" w:rsidRDefault="00556038" w:rsidP="006207C0">
      <w:pPr>
        <w:jc w:val="both"/>
        <w:rPr>
          <w:rFonts w:ascii="Times New Roman" w:eastAsia="Calibri" w:hAnsi="Times New Roman" w:cs="Times New Roman"/>
        </w:rPr>
      </w:pPr>
      <w:r w:rsidRPr="006207C0">
        <w:rPr>
          <w:rFonts w:ascii="Times New Roman" w:eastAsia="Calibri" w:hAnsi="Times New Roman" w:cs="Times New Roman"/>
          <w:b/>
          <w:bCs/>
        </w:rPr>
        <w:t xml:space="preserve">Zabranjena ponašanja prilikom pristupa i korištenja </w:t>
      </w:r>
      <w:r w:rsidR="00A34DEA" w:rsidRPr="006207C0">
        <w:rPr>
          <w:rFonts w:ascii="Times New Roman" w:eastAsia="Calibri" w:hAnsi="Times New Roman" w:cs="Times New Roman"/>
          <w:b/>
          <w:bCs/>
        </w:rPr>
        <w:t>mrežne</w:t>
      </w:r>
      <w:r w:rsidRPr="006207C0">
        <w:rPr>
          <w:rFonts w:ascii="Times New Roman" w:eastAsia="Calibri" w:hAnsi="Times New Roman" w:cs="Times New Roman"/>
          <w:b/>
          <w:bCs/>
        </w:rPr>
        <w:t xml:space="preserve"> stranice uključuju, ali nisu ograničena na</w:t>
      </w:r>
      <w:r w:rsidRPr="006207C0">
        <w:rPr>
          <w:rFonts w:ascii="Times New Roman" w:eastAsia="Calibri" w:hAnsi="Times New Roman" w:cs="Times New Roman"/>
        </w:rPr>
        <w:t>:</w:t>
      </w:r>
    </w:p>
    <w:p w14:paraId="5696C97C" w14:textId="77777777"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sudjelovanje u aktivnostima koje su nezakonite, štetne, prijeteće, nasilne, kojima se narušavaju ili ugrožavaju prava i privatnost drugih ili su na bilo koji drugi način sporne,</w:t>
      </w:r>
    </w:p>
    <w:p w14:paraId="71BC705D" w14:textId="77777777"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objavljivanje, prenošenje, slanje, razmjenu i svako ostalo korištenje materijala i sadržaja koji su nezakoniti, štetni, uvredljivi, vulgarni, klevetnički, kojima se narušavaju ili ugrožavaju prava i privatnost drugih ili su na bilo koji drugi način sporni,</w:t>
      </w:r>
    </w:p>
    <w:p w14:paraId="652F8337" w14:textId="566AF470"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lažno predstavljanje,</w:t>
      </w:r>
    </w:p>
    <w:p w14:paraId="6AC9B051" w14:textId="3D884293"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kakvo korištenje prava intelektualnog vlasništva koja se nalaze na </w:t>
      </w:r>
      <w:r w:rsidR="007133EB" w:rsidRPr="006207C0">
        <w:rPr>
          <w:rFonts w:ascii="Times New Roman" w:eastAsia="Calibri" w:hAnsi="Times New Roman" w:cs="Times New Roman"/>
        </w:rPr>
        <w:t>mrežnoj</w:t>
      </w:r>
      <w:r w:rsidRPr="006207C0">
        <w:rPr>
          <w:rFonts w:ascii="Times New Roman" w:eastAsia="Calibri" w:hAnsi="Times New Roman" w:cs="Times New Roman"/>
        </w:rPr>
        <w:t xml:space="preserve"> stranici u bilo kojem obliku bez dozvole nositelja prava i suprotno primjenjivim propisima,</w:t>
      </w:r>
    </w:p>
    <w:p w14:paraId="567DFD60" w14:textId="0AEA214B"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objavljivanje, prenošenje, slanje, primanje, razmjena, preuzimanje i svako ostalo korištenje bilo kojeg materijala i sadržaja s </w:t>
      </w:r>
      <w:r w:rsidR="001159EB" w:rsidRPr="006207C0">
        <w:rPr>
          <w:rFonts w:ascii="Times New Roman" w:eastAsia="Calibri" w:hAnsi="Times New Roman" w:cs="Times New Roman"/>
        </w:rPr>
        <w:t>mrežne</w:t>
      </w:r>
      <w:r w:rsidRPr="006207C0">
        <w:rPr>
          <w:rFonts w:ascii="Times New Roman" w:eastAsia="Calibri" w:hAnsi="Times New Roman" w:cs="Times New Roman"/>
        </w:rPr>
        <w:t xml:space="preserve"> stranice u bilo koju neosobnu i komercijalnu svrhu ili na bilo koji način koji nije u skladu s odredbama ovih </w:t>
      </w:r>
      <w:r w:rsidR="0073614F" w:rsidRPr="006207C0">
        <w:rPr>
          <w:rFonts w:ascii="Times New Roman" w:eastAsia="Calibri" w:hAnsi="Times New Roman" w:cs="Times New Roman"/>
          <w:i/>
          <w:iCs/>
        </w:rPr>
        <w:t>Općih uvjeta</w:t>
      </w:r>
      <w:r w:rsidRPr="006207C0">
        <w:rPr>
          <w:rFonts w:ascii="Times New Roman" w:eastAsia="Calibri" w:hAnsi="Times New Roman" w:cs="Times New Roman"/>
        </w:rPr>
        <w:t>,</w:t>
      </w:r>
    </w:p>
    <w:p w14:paraId="3A6E1FB8" w14:textId="77777777"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prenošenje materijala i podataka koji sadrže softverske viruse, zlonamjerne softvere, ransomware ili bilo koji drugi štetni program ili računalni kod dizajniran da negativno utječe na rad bilo kojeg softvera ili hardvera ili druge opreme,</w:t>
      </w:r>
    </w:p>
    <w:p w14:paraId="2DC3B980" w14:textId="48052097"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koje radnje kojima se narušava ili koje će dovesti do narušavanja funkcionalnost </w:t>
      </w:r>
      <w:r w:rsidR="007133EB" w:rsidRPr="006207C0">
        <w:rPr>
          <w:rFonts w:ascii="Times New Roman" w:eastAsia="Calibri" w:hAnsi="Times New Roman" w:cs="Times New Roman"/>
        </w:rPr>
        <w:t>mrežne</w:t>
      </w:r>
      <w:r w:rsidRPr="006207C0">
        <w:rPr>
          <w:rFonts w:ascii="Times New Roman" w:eastAsia="Calibri" w:hAnsi="Times New Roman" w:cs="Times New Roman"/>
        </w:rPr>
        <w:t xml:space="preserve"> stranice,</w:t>
      </w:r>
    </w:p>
    <w:p w14:paraId="29C6DFF4" w14:textId="5D3A2BFE" w:rsidR="00556038" w:rsidRPr="006207C0" w:rsidRDefault="00556038" w:rsidP="006207C0">
      <w:pPr>
        <w:numPr>
          <w:ilvl w:val="0"/>
          <w:numId w:val="1"/>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bilo koje radnje kojima se krši ili koje će dovesti do kršenja primjenjivog prava</w:t>
      </w:r>
      <w:r w:rsidR="00F271D0" w:rsidRPr="006207C0">
        <w:rPr>
          <w:rFonts w:ascii="Times New Roman" w:eastAsia="Calibri" w:hAnsi="Times New Roman" w:cs="Times New Roman"/>
        </w:rPr>
        <w:t xml:space="preserve"> ili odredbi </w:t>
      </w:r>
      <w:r w:rsidR="00F271D0" w:rsidRPr="006207C0">
        <w:rPr>
          <w:rFonts w:ascii="Times New Roman" w:eastAsia="Calibri" w:hAnsi="Times New Roman" w:cs="Times New Roman"/>
          <w:i/>
          <w:iCs/>
        </w:rPr>
        <w:t>Općih uvjeta</w:t>
      </w:r>
      <w:r w:rsidRPr="006207C0">
        <w:rPr>
          <w:rFonts w:ascii="Times New Roman" w:eastAsia="Calibri" w:hAnsi="Times New Roman" w:cs="Times New Roman"/>
        </w:rPr>
        <w:t>,</w:t>
      </w:r>
    </w:p>
    <w:p w14:paraId="4D8A6C94" w14:textId="1F352D8F" w:rsidR="00556038" w:rsidRPr="006207C0" w:rsidRDefault="00556038" w:rsidP="006207C0">
      <w:pPr>
        <w:numPr>
          <w:ilvl w:val="0"/>
          <w:numId w:val="1"/>
        </w:numPr>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sve što prema mišljenju </w:t>
      </w:r>
      <w:r w:rsidR="007133EB" w:rsidRPr="006207C0">
        <w:rPr>
          <w:rFonts w:ascii="Times New Roman" w:eastAsia="Calibri" w:hAnsi="Times New Roman" w:cs="Times New Roman"/>
        </w:rPr>
        <w:t xml:space="preserve">Ministarstva </w:t>
      </w:r>
      <w:r w:rsidRPr="006207C0">
        <w:rPr>
          <w:rFonts w:ascii="Times New Roman" w:eastAsia="Calibri" w:hAnsi="Times New Roman" w:cs="Times New Roman"/>
        </w:rPr>
        <w:t xml:space="preserve">šteti ili bi moglo štetiti ugledu </w:t>
      </w:r>
      <w:r w:rsidR="007133EB" w:rsidRPr="006207C0">
        <w:rPr>
          <w:rFonts w:ascii="Times New Roman" w:eastAsia="Calibri" w:hAnsi="Times New Roman" w:cs="Times New Roman"/>
        </w:rPr>
        <w:t>Ministarstva</w:t>
      </w:r>
      <w:r w:rsidR="007907E0" w:rsidRPr="006207C0">
        <w:rPr>
          <w:rFonts w:ascii="Times New Roman" w:eastAsia="Calibri" w:hAnsi="Times New Roman" w:cs="Times New Roman"/>
        </w:rPr>
        <w:t>.</w:t>
      </w:r>
    </w:p>
    <w:p w14:paraId="52745AE8" w14:textId="4B6EF231" w:rsidR="00556038" w:rsidRPr="006207C0" w:rsidRDefault="00556038" w:rsidP="006207C0">
      <w:pPr>
        <w:spacing w:after="480"/>
        <w:jc w:val="both"/>
        <w:rPr>
          <w:rFonts w:ascii="Times New Roman" w:eastAsia="Calibri" w:hAnsi="Times New Roman" w:cs="Times New Roman"/>
        </w:rPr>
      </w:pPr>
      <w:r w:rsidRPr="006207C0">
        <w:rPr>
          <w:rFonts w:ascii="Times New Roman" w:eastAsia="Calibri" w:hAnsi="Times New Roman" w:cs="Times New Roman"/>
        </w:rPr>
        <w:t xml:space="preserve">U slučaju korištenja </w:t>
      </w:r>
      <w:r w:rsidR="007133EB" w:rsidRPr="006207C0">
        <w:rPr>
          <w:rFonts w:ascii="Times New Roman" w:eastAsia="Calibri" w:hAnsi="Times New Roman" w:cs="Times New Roman"/>
        </w:rPr>
        <w:t>mrežne</w:t>
      </w:r>
      <w:r w:rsidRPr="006207C0">
        <w:rPr>
          <w:rFonts w:ascii="Times New Roman" w:eastAsia="Calibri" w:hAnsi="Times New Roman" w:cs="Times New Roman"/>
        </w:rPr>
        <w:t xml:space="preserve"> stranice i postupanja na zabranjen način, </w:t>
      </w:r>
      <w:r w:rsidR="007133EB" w:rsidRPr="006207C0">
        <w:rPr>
          <w:rFonts w:ascii="Times New Roman" w:eastAsia="Calibri" w:hAnsi="Times New Roman" w:cs="Times New Roman"/>
          <w:b/>
          <w:bCs/>
        </w:rPr>
        <w:t xml:space="preserve">Ministarstvo </w:t>
      </w:r>
      <w:r w:rsidRPr="006207C0">
        <w:rPr>
          <w:rFonts w:ascii="Times New Roman" w:eastAsia="Calibri" w:hAnsi="Times New Roman" w:cs="Times New Roman"/>
          <w:b/>
          <w:bCs/>
        </w:rPr>
        <w:t xml:space="preserve">zadržava pravo u bilo kojem trenutku, bez prethodne obavijesti, uskratiti pristup </w:t>
      </w:r>
      <w:r w:rsidR="00AE16A6" w:rsidRPr="006207C0">
        <w:rPr>
          <w:rFonts w:ascii="Times New Roman" w:eastAsia="Calibri" w:hAnsi="Times New Roman" w:cs="Times New Roman"/>
          <w:b/>
          <w:bCs/>
        </w:rPr>
        <w:t>mrežnoj</w:t>
      </w:r>
      <w:r w:rsidRPr="006207C0">
        <w:rPr>
          <w:rFonts w:ascii="Times New Roman" w:eastAsia="Calibri" w:hAnsi="Times New Roman" w:cs="Times New Roman"/>
          <w:b/>
          <w:bCs/>
        </w:rPr>
        <w:t xml:space="preserve"> stranici, odnosno njezinim funkcionalnostima</w:t>
      </w:r>
      <w:r w:rsidRPr="006207C0">
        <w:rPr>
          <w:rFonts w:ascii="Times New Roman" w:eastAsia="Calibri" w:hAnsi="Times New Roman" w:cs="Times New Roman"/>
        </w:rPr>
        <w:t>.</w:t>
      </w:r>
    </w:p>
    <w:p w14:paraId="25523164" w14:textId="7F51AE28" w:rsidR="00EE020B" w:rsidRPr="006207C0" w:rsidRDefault="002468E9" w:rsidP="006207C0">
      <w:pPr>
        <w:jc w:val="both"/>
        <w:rPr>
          <w:rFonts w:ascii="Times New Roman" w:hAnsi="Times New Roman" w:cs="Times New Roman"/>
          <w:b/>
          <w:bCs/>
        </w:rPr>
      </w:pPr>
      <w:r w:rsidRPr="006207C0">
        <w:rPr>
          <w:rFonts w:ascii="Times New Roman" w:hAnsi="Times New Roman" w:cs="Times New Roman"/>
          <w:b/>
          <w:bCs/>
        </w:rPr>
        <w:t>Korištenje sadržaja trećih strana</w:t>
      </w:r>
    </w:p>
    <w:p w14:paraId="06C10B9B" w14:textId="4E5CA191" w:rsidR="000A2E54" w:rsidRPr="006207C0" w:rsidRDefault="007133EB" w:rsidP="006207C0">
      <w:pPr>
        <w:spacing w:after="1080"/>
        <w:jc w:val="both"/>
        <w:rPr>
          <w:rFonts w:ascii="Times New Roman" w:hAnsi="Times New Roman" w:cs="Times New Roman"/>
        </w:rPr>
      </w:pPr>
      <w:r w:rsidRPr="006207C0">
        <w:rPr>
          <w:rFonts w:ascii="Times New Roman" w:hAnsi="Times New Roman" w:cs="Times New Roman"/>
        </w:rPr>
        <w:t>Mrežna</w:t>
      </w:r>
      <w:r w:rsidR="000A2E54" w:rsidRPr="006207C0">
        <w:rPr>
          <w:rFonts w:ascii="Times New Roman" w:hAnsi="Times New Roman" w:cs="Times New Roman"/>
        </w:rPr>
        <w:t xml:space="preserve"> stranica može sadržavati poveznice na druge </w:t>
      </w:r>
      <w:r w:rsidRPr="006207C0">
        <w:rPr>
          <w:rFonts w:ascii="Times New Roman" w:hAnsi="Times New Roman" w:cs="Times New Roman"/>
        </w:rPr>
        <w:t>mrežne</w:t>
      </w:r>
      <w:r w:rsidR="000A2E54" w:rsidRPr="006207C0">
        <w:rPr>
          <w:rFonts w:ascii="Times New Roman" w:hAnsi="Times New Roman" w:cs="Times New Roman"/>
        </w:rPr>
        <w:t xml:space="preserve"> stranice kojima upravljaju treće strane. </w:t>
      </w:r>
      <w:r w:rsidR="000A2E54" w:rsidRPr="006207C0">
        <w:rPr>
          <w:rFonts w:ascii="Times New Roman" w:hAnsi="Times New Roman" w:cs="Times New Roman"/>
          <w:b/>
          <w:bCs/>
        </w:rPr>
        <w:t xml:space="preserve">Takve poveznice na </w:t>
      </w:r>
      <w:r w:rsidRPr="006207C0">
        <w:rPr>
          <w:rFonts w:ascii="Times New Roman" w:hAnsi="Times New Roman" w:cs="Times New Roman"/>
          <w:b/>
          <w:bCs/>
        </w:rPr>
        <w:t>mrežnoj</w:t>
      </w:r>
      <w:r w:rsidR="000A2E54" w:rsidRPr="006207C0">
        <w:rPr>
          <w:rFonts w:ascii="Times New Roman" w:hAnsi="Times New Roman" w:cs="Times New Roman"/>
          <w:b/>
          <w:bCs/>
        </w:rPr>
        <w:t xml:space="preserve"> stranici pružaju se isključivo kao pogodnost, odnosno u referentne i informativne svrhe.</w:t>
      </w:r>
      <w:r w:rsidR="000A2E54" w:rsidRPr="006207C0">
        <w:rPr>
          <w:rFonts w:ascii="Times New Roman" w:hAnsi="Times New Roman" w:cs="Times New Roman"/>
        </w:rPr>
        <w:t xml:space="preserve"> </w:t>
      </w:r>
      <w:r w:rsidRPr="006207C0">
        <w:rPr>
          <w:rFonts w:ascii="Times New Roman" w:hAnsi="Times New Roman" w:cs="Times New Roman"/>
        </w:rPr>
        <w:t xml:space="preserve">Ministarstvo </w:t>
      </w:r>
      <w:r w:rsidR="000A2E54" w:rsidRPr="006207C0">
        <w:rPr>
          <w:rFonts w:ascii="Times New Roman" w:hAnsi="Times New Roman" w:cs="Times New Roman"/>
        </w:rPr>
        <w:t xml:space="preserve">ne kontrolira i ne održava </w:t>
      </w:r>
      <w:r w:rsidR="00AE16A6" w:rsidRPr="006207C0">
        <w:rPr>
          <w:rFonts w:ascii="Times New Roman" w:hAnsi="Times New Roman" w:cs="Times New Roman"/>
        </w:rPr>
        <w:t>mrežne</w:t>
      </w:r>
      <w:r w:rsidR="000A2E54" w:rsidRPr="006207C0">
        <w:rPr>
          <w:rFonts w:ascii="Times New Roman" w:hAnsi="Times New Roman" w:cs="Times New Roman"/>
        </w:rPr>
        <w:t xml:space="preserve"> stranice trećih strana</w:t>
      </w:r>
      <w:r w:rsidR="00321240">
        <w:rPr>
          <w:rFonts w:ascii="Times New Roman" w:hAnsi="Times New Roman" w:cs="Times New Roman"/>
        </w:rPr>
        <w:t>,</w:t>
      </w:r>
      <w:r w:rsidR="000A2E54" w:rsidRPr="006207C0">
        <w:rPr>
          <w:rFonts w:ascii="Times New Roman" w:hAnsi="Times New Roman" w:cs="Times New Roman"/>
        </w:rPr>
        <w:t xml:space="preserve"> te nema utjecaj na njihov sadržaj ili dostupnost</w:t>
      </w:r>
      <w:r w:rsidR="00FE7F64" w:rsidRPr="006207C0">
        <w:rPr>
          <w:rFonts w:ascii="Times New Roman" w:hAnsi="Times New Roman" w:cs="Times New Roman"/>
        </w:rPr>
        <w:t xml:space="preserve">. </w:t>
      </w:r>
      <w:r w:rsidR="000100B8" w:rsidRPr="006207C0">
        <w:rPr>
          <w:rFonts w:ascii="Times New Roman" w:hAnsi="Times New Roman" w:cs="Times New Roman"/>
          <w:b/>
          <w:bCs/>
        </w:rPr>
        <w:t>Mrežnim</w:t>
      </w:r>
      <w:r w:rsidR="000A2E54" w:rsidRPr="006207C0">
        <w:rPr>
          <w:rFonts w:ascii="Times New Roman" w:hAnsi="Times New Roman" w:cs="Times New Roman"/>
          <w:b/>
          <w:bCs/>
        </w:rPr>
        <w:t xml:space="preserve"> stranicama trećih strana pristupate i koristite ih na vlastiti rizik te u skladu s uvjetima korištenja istih.</w:t>
      </w:r>
    </w:p>
    <w:p w14:paraId="540DB068" w14:textId="03D4C794" w:rsidR="001F3949" w:rsidRPr="006207C0" w:rsidRDefault="000100B8" w:rsidP="006207C0">
      <w:pPr>
        <w:spacing w:after="1080"/>
        <w:jc w:val="both"/>
        <w:rPr>
          <w:rFonts w:ascii="Times New Roman" w:hAnsi="Times New Roman" w:cs="Times New Roman"/>
        </w:rPr>
      </w:pPr>
      <w:r w:rsidRPr="006207C0">
        <w:rPr>
          <w:rFonts w:ascii="Times New Roman" w:hAnsi="Times New Roman" w:cs="Times New Roman"/>
        </w:rPr>
        <w:lastRenderedPageBreak/>
        <w:t>Mrežna</w:t>
      </w:r>
      <w:r w:rsidR="000A2E54" w:rsidRPr="006207C0">
        <w:rPr>
          <w:rFonts w:ascii="Times New Roman" w:hAnsi="Times New Roman" w:cs="Times New Roman"/>
        </w:rPr>
        <w:t xml:space="preserve"> stranica može sadržavati sadržaje, materijale i informacije trećih strana. </w:t>
      </w:r>
      <w:r w:rsidRPr="006207C0">
        <w:rPr>
          <w:rFonts w:ascii="Times New Roman" w:hAnsi="Times New Roman" w:cs="Times New Roman"/>
          <w:b/>
          <w:bCs/>
        </w:rPr>
        <w:t xml:space="preserve">Ministarstvo </w:t>
      </w:r>
      <w:r w:rsidR="000A2E54" w:rsidRPr="006207C0">
        <w:rPr>
          <w:rFonts w:ascii="Times New Roman" w:hAnsi="Times New Roman" w:cs="Times New Roman"/>
          <w:b/>
          <w:bCs/>
        </w:rPr>
        <w:t xml:space="preserve">ne jamči i ne odgovara za točnost, pouzdanost i potpunost sadržaja, materijala i informacija trećih strana na </w:t>
      </w:r>
      <w:r w:rsidRPr="006207C0">
        <w:rPr>
          <w:rFonts w:ascii="Times New Roman" w:hAnsi="Times New Roman" w:cs="Times New Roman"/>
          <w:b/>
          <w:bCs/>
        </w:rPr>
        <w:t>mrežnoj</w:t>
      </w:r>
      <w:r w:rsidR="000A2E54" w:rsidRPr="006207C0">
        <w:rPr>
          <w:rFonts w:ascii="Times New Roman" w:hAnsi="Times New Roman" w:cs="Times New Roman"/>
          <w:b/>
          <w:bCs/>
        </w:rPr>
        <w:t xml:space="preserve"> stranici.</w:t>
      </w:r>
      <w:r w:rsidR="000A2E54" w:rsidRPr="006207C0">
        <w:rPr>
          <w:rFonts w:ascii="Times New Roman" w:hAnsi="Times New Roman" w:cs="Times New Roman"/>
        </w:rPr>
        <w:t xml:space="preserve"> Pristup te oslanjanje na sadržaje, materijale i informacije trećih strana na </w:t>
      </w:r>
      <w:r w:rsidRPr="006207C0">
        <w:rPr>
          <w:rFonts w:ascii="Times New Roman" w:hAnsi="Times New Roman" w:cs="Times New Roman"/>
        </w:rPr>
        <w:t>mrežnoj</w:t>
      </w:r>
      <w:r w:rsidR="000A2E54" w:rsidRPr="006207C0">
        <w:rPr>
          <w:rFonts w:ascii="Times New Roman" w:hAnsi="Times New Roman" w:cs="Times New Roman"/>
        </w:rPr>
        <w:t xml:space="preserve"> stranici isključivo je na vlastiti rizik.</w:t>
      </w:r>
    </w:p>
    <w:p w14:paraId="157CF5A1" w14:textId="361EEF71" w:rsidR="001F3949" w:rsidRPr="00904EB8" w:rsidRDefault="00345A7C" w:rsidP="006207C0">
      <w:pPr>
        <w:jc w:val="both"/>
        <w:rPr>
          <w:rFonts w:ascii="Times New Roman" w:hAnsi="Times New Roman" w:cs="Times New Roman"/>
          <w:b/>
          <w:bCs/>
          <w:sz w:val="24"/>
          <w:szCs w:val="24"/>
        </w:rPr>
      </w:pPr>
      <w:r w:rsidRPr="00904EB8">
        <w:rPr>
          <w:rFonts w:ascii="Times New Roman" w:hAnsi="Times New Roman" w:cs="Times New Roman"/>
          <w:b/>
          <w:bCs/>
          <w:sz w:val="24"/>
          <w:szCs w:val="24"/>
        </w:rPr>
        <w:t>INTELEKTUALNO VLASNIŠTVO</w:t>
      </w:r>
    </w:p>
    <w:p w14:paraId="27CE396D" w14:textId="38352559" w:rsidR="004979D5" w:rsidRPr="006207C0" w:rsidRDefault="00254757" w:rsidP="006207C0">
      <w:pPr>
        <w:jc w:val="both"/>
        <w:rPr>
          <w:rFonts w:ascii="Times New Roman" w:eastAsia="Calibri" w:hAnsi="Times New Roman" w:cs="Times New Roman"/>
        </w:rPr>
      </w:pPr>
      <w:r w:rsidRPr="006207C0">
        <w:rPr>
          <w:rFonts w:ascii="Times New Roman" w:eastAsia="Calibri" w:hAnsi="Times New Roman" w:cs="Times New Roman"/>
          <w:b/>
          <w:bCs/>
        </w:rPr>
        <w:t xml:space="preserve">Ministarstvo </w:t>
      </w:r>
      <w:r w:rsidR="004979D5" w:rsidRPr="006207C0">
        <w:rPr>
          <w:rFonts w:ascii="Times New Roman" w:eastAsia="Calibri" w:hAnsi="Times New Roman" w:cs="Times New Roman"/>
          <w:b/>
          <w:bCs/>
        </w:rPr>
        <w:t xml:space="preserve">je vlasnik, odnosno nositelj svih prava intelektualnog vlasništva na </w:t>
      </w:r>
      <w:r w:rsidRPr="006207C0">
        <w:rPr>
          <w:rFonts w:ascii="Times New Roman" w:eastAsia="Calibri" w:hAnsi="Times New Roman" w:cs="Times New Roman"/>
          <w:b/>
          <w:bCs/>
        </w:rPr>
        <w:t>mrežnoj</w:t>
      </w:r>
      <w:r w:rsidR="004979D5" w:rsidRPr="006207C0">
        <w:rPr>
          <w:rFonts w:ascii="Times New Roman" w:eastAsia="Calibri" w:hAnsi="Times New Roman" w:cs="Times New Roman"/>
          <w:b/>
          <w:bCs/>
        </w:rPr>
        <w:t xml:space="preserve"> stranici, njezinom sadržaju, obilježjima, funkcionalnostima i materijalima objavljenima na istoj</w:t>
      </w:r>
      <w:r w:rsidR="004979D5" w:rsidRPr="006207C0">
        <w:rPr>
          <w:rFonts w:ascii="Times New Roman" w:eastAsia="Calibri" w:hAnsi="Times New Roman" w:cs="Times New Roman"/>
        </w:rPr>
        <w:t>. Prava intelektualnog vlasništva zaštićena su primjenjivim propisima Republike Hrvatske i Europske unije, ali i međunarodnim propisima i ugovorima.</w:t>
      </w:r>
    </w:p>
    <w:p w14:paraId="2D7DC9EA" w14:textId="3B836BE5" w:rsidR="004979D5" w:rsidRPr="006207C0" w:rsidRDefault="004979D5" w:rsidP="006207C0">
      <w:pPr>
        <w:jc w:val="both"/>
        <w:rPr>
          <w:rFonts w:ascii="Times New Roman" w:eastAsia="Calibri" w:hAnsi="Times New Roman" w:cs="Times New Roman"/>
        </w:rPr>
      </w:pPr>
      <w:r w:rsidRPr="006207C0">
        <w:rPr>
          <w:rFonts w:ascii="Times New Roman" w:eastAsia="Calibri" w:hAnsi="Times New Roman" w:cs="Times New Roman"/>
        </w:rPr>
        <w:t xml:space="preserve">Pored </w:t>
      </w:r>
      <w:r w:rsidR="00254757" w:rsidRPr="006207C0">
        <w:rPr>
          <w:rFonts w:ascii="Times New Roman" w:eastAsia="Calibri" w:hAnsi="Times New Roman" w:cs="Times New Roman"/>
        </w:rPr>
        <w:t>Ministarstva</w:t>
      </w:r>
      <w:r w:rsidRPr="006207C0">
        <w:rPr>
          <w:rFonts w:ascii="Times New Roman" w:eastAsia="Calibri" w:hAnsi="Times New Roman" w:cs="Times New Roman"/>
        </w:rPr>
        <w:t xml:space="preserve">, </w:t>
      </w:r>
      <w:r w:rsidRPr="006207C0">
        <w:rPr>
          <w:rFonts w:ascii="Times New Roman" w:eastAsia="Calibri" w:hAnsi="Times New Roman" w:cs="Times New Roman"/>
          <w:b/>
          <w:bCs/>
        </w:rPr>
        <w:t xml:space="preserve">nositelji prava intelektualnog vlasništva mogu biti i treće strane u odnosu na određeni sadržaj na </w:t>
      </w:r>
      <w:r w:rsidR="00254757" w:rsidRPr="006207C0">
        <w:rPr>
          <w:rFonts w:ascii="Times New Roman" w:eastAsia="Calibri" w:hAnsi="Times New Roman" w:cs="Times New Roman"/>
          <w:b/>
          <w:bCs/>
        </w:rPr>
        <w:t>mrežnoj</w:t>
      </w:r>
      <w:r w:rsidRPr="006207C0">
        <w:rPr>
          <w:rFonts w:ascii="Times New Roman" w:eastAsia="Calibri" w:hAnsi="Times New Roman" w:cs="Times New Roman"/>
          <w:b/>
          <w:bCs/>
        </w:rPr>
        <w:t xml:space="preserve"> stranici</w:t>
      </w:r>
      <w:r w:rsidR="00ED11A4" w:rsidRPr="006207C0">
        <w:rPr>
          <w:rFonts w:ascii="Times New Roman" w:eastAsia="Calibri" w:hAnsi="Times New Roman" w:cs="Times New Roman"/>
        </w:rPr>
        <w:t>.</w:t>
      </w:r>
    </w:p>
    <w:p w14:paraId="4DB7DC24" w14:textId="14F92F04" w:rsidR="004979D5" w:rsidRPr="006207C0" w:rsidRDefault="004979D5" w:rsidP="006207C0">
      <w:pPr>
        <w:jc w:val="both"/>
        <w:rPr>
          <w:rFonts w:ascii="Times New Roman" w:eastAsia="Calibri" w:hAnsi="Times New Roman" w:cs="Times New Roman"/>
        </w:rPr>
      </w:pPr>
      <w:r w:rsidRPr="006207C0">
        <w:rPr>
          <w:rFonts w:ascii="Times New Roman" w:eastAsia="Calibri" w:hAnsi="Times New Roman" w:cs="Times New Roman"/>
        </w:rPr>
        <w:t xml:space="preserve">Pristupom i korištenjem </w:t>
      </w:r>
      <w:r w:rsidR="00254757" w:rsidRPr="006207C0">
        <w:rPr>
          <w:rFonts w:ascii="Times New Roman" w:eastAsia="Calibri" w:hAnsi="Times New Roman" w:cs="Times New Roman"/>
        </w:rPr>
        <w:t>mrežne</w:t>
      </w:r>
      <w:r w:rsidRPr="006207C0">
        <w:rPr>
          <w:rFonts w:ascii="Times New Roman" w:eastAsia="Calibri" w:hAnsi="Times New Roman" w:cs="Times New Roman"/>
        </w:rPr>
        <w:t xml:space="preserve"> stranice, odnosno prihvaćanjem </w:t>
      </w:r>
      <w:r w:rsidR="00677E51" w:rsidRPr="006207C0">
        <w:rPr>
          <w:rFonts w:ascii="Times New Roman" w:eastAsia="Calibri" w:hAnsi="Times New Roman" w:cs="Times New Roman"/>
          <w:i/>
          <w:iCs/>
        </w:rPr>
        <w:t>Općih uvjeta</w:t>
      </w:r>
      <w:r w:rsidRPr="006207C0">
        <w:rPr>
          <w:rFonts w:ascii="Times New Roman" w:eastAsia="Calibri" w:hAnsi="Times New Roman" w:cs="Times New Roman"/>
        </w:rPr>
        <w:t xml:space="preserve">, </w:t>
      </w:r>
      <w:r w:rsidR="00254757" w:rsidRPr="006207C0">
        <w:rPr>
          <w:rFonts w:ascii="Times New Roman" w:eastAsia="Calibri" w:hAnsi="Times New Roman" w:cs="Times New Roman"/>
        </w:rPr>
        <w:t xml:space="preserve">korisnik se </w:t>
      </w:r>
      <w:r w:rsidRPr="006207C0">
        <w:rPr>
          <w:rFonts w:ascii="Times New Roman" w:eastAsia="Calibri" w:hAnsi="Times New Roman" w:cs="Times New Roman"/>
          <w:b/>
          <w:bCs/>
        </w:rPr>
        <w:t>obvezuje poštivati sve primjenjive propise u vezi intelektualnog vlasništva</w:t>
      </w:r>
      <w:r w:rsidR="008713DA">
        <w:rPr>
          <w:rFonts w:ascii="Times New Roman" w:eastAsia="Calibri" w:hAnsi="Times New Roman" w:cs="Times New Roman"/>
          <w:b/>
          <w:bCs/>
        </w:rPr>
        <w:t>,</w:t>
      </w:r>
      <w:r w:rsidRPr="006207C0">
        <w:rPr>
          <w:rFonts w:ascii="Times New Roman" w:eastAsia="Calibri" w:hAnsi="Times New Roman" w:cs="Times New Roman"/>
        </w:rPr>
        <w:t xml:space="preserve"> te kako </w:t>
      </w:r>
      <w:r w:rsidRPr="006207C0">
        <w:rPr>
          <w:rFonts w:ascii="Times New Roman" w:eastAsia="Calibri" w:hAnsi="Times New Roman" w:cs="Times New Roman"/>
          <w:b/>
          <w:bCs/>
        </w:rPr>
        <w:t xml:space="preserve">neće koristiti prava intelektualnog vlasništva koja se nalaze na </w:t>
      </w:r>
      <w:r w:rsidR="001B518A" w:rsidRPr="006207C0">
        <w:rPr>
          <w:rFonts w:ascii="Times New Roman" w:eastAsia="Calibri" w:hAnsi="Times New Roman" w:cs="Times New Roman"/>
          <w:b/>
          <w:bCs/>
        </w:rPr>
        <w:t>mrežnoj</w:t>
      </w:r>
      <w:r w:rsidRPr="006207C0">
        <w:rPr>
          <w:rFonts w:ascii="Times New Roman" w:eastAsia="Calibri" w:hAnsi="Times New Roman" w:cs="Times New Roman"/>
          <w:b/>
          <w:bCs/>
        </w:rPr>
        <w:t xml:space="preserve"> stranici bez dozvole nositelja prava i suprotno primjenjivim propisima</w:t>
      </w:r>
      <w:r w:rsidRPr="006207C0">
        <w:rPr>
          <w:rFonts w:ascii="Times New Roman" w:eastAsia="Calibri" w:hAnsi="Times New Roman" w:cs="Times New Roman"/>
        </w:rPr>
        <w:t>.</w:t>
      </w:r>
    </w:p>
    <w:p w14:paraId="21852B85" w14:textId="5526BD8D" w:rsidR="004979D5" w:rsidRPr="006207C0" w:rsidRDefault="00B16763" w:rsidP="006207C0">
      <w:pPr>
        <w:jc w:val="both"/>
        <w:rPr>
          <w:rFonts w:ascii="Times New Roman" w:eastAsia="Calibri" w:hAnsi="Times New Roman" w:cs="Times New Roman"/>
        </w:rPr>
      </w:pPr>
      <w:r w:rsidRPr="006207C0">
        <w:rPr>
          <w:rFonts w:ascii="Times New Roman" w:eastAsia="Calibri" w:hAnsi="Times New Roman" w:cs="Times New Roman"/>
        </w:rPr>
        <w:t xml:space="preserve">Ministarstvo korisniku </w:t>
      </w:r>
      <w:r w:rsidR="004979D5" w:rsidRPr="006207C0">
        <w:rPr>
          <w:rFonts w:ascii="Times New Roman" w:eastAsia="Calibri" w:hAnsi="Times New Roman" w:cs="Times New Roman"/>
        </w:rPr>
        <w:t xml:space="preserve">ne daje nikakvo izričito ili prešutno pravo intelektualnog vlasništva na </w:t>
      </w:r>
      <w:r w:rsidRPr="006207C0">
        <w:rPr>
          <w:rFonts w:ascii="Times New Roman" w:eastAsia="Calibri" w:hAnsi="Times New Roman" w:cs="Times New Roman"/>
        </w:rPr>
        <w:t>mrežnoj</w:t>
      </w:r>
      <w:r w:rsidR="004979D5" w:rsidRPr="006207C0">
        <w:rPr>
          <w:rFonts w:ascii="Times New Roman" w:eastAsia="Calibri" w:hAnsi="Times New Roman" w:cs="Times New Roman"/>
        </w:rPr>
        <w:t xml:space="preserve"> stranici. </w:t>
      </w:r>
      <w:r w:rsidRPr="006207C0">
        <w:rPr>
          <w:rFonts w:ascii="Times New Roman" w:eastAsia="Calibri" w:hAnsi="Times New Roman" w:cs="Times New Roman"/>
        </w:rPr>
        <w:t>Mrežnoj</w:t>
      </w:r>
      <w:r w:rsidR="004979D5" w:rsidRPr="006207C0">
        <w:rPr>
          <w:rFonts w:ascii="Times New Roman" w:eastAsia="Calibri" w:hAnsi="Times New Roman" w:cs="Times New Roman"/>
        </w:rPr>
        <w:t xml:space="preserve"> stranici </w:t>
      </w:r>
      <w:r w:rsidRPr="006207C0">
        <w:rPr>
          <w:rFonts w:ascii="Times New Roman" w:eastAsia="Calibri" w:hAnsi="Times New Roman" w:cs="Times New Roman"/>
        </w:rPr>
        <w:t xml:space="preserve">korisnik </w:t>
      </w:r>
      <w:r w:rsidR="004979D5" w:rsidRPr="006207C0">
        <w:rPr>
          <w:rFonts w:ascii="Times New Roman" w:eastAsia="Calibri" w:hAnsi="Times New Roman" w:cs="Times New Roman"/>
        </w:rPr>
        <w:t>pristupa samo u svrhu osobne, nekomercijalne upotrebe.</w:t>
      </w:r>
    </w:p>
    <w:p w14:paraId="0CE34A03" w14:textId="0E66376B" w:rsidR="004979D5" w:rsidRPr="006207C0" w:rsidRDefault="00B16763" w:rsidP="006207C0">
      <w:pPr>
        <w:jc w:val="both"/>
        <w:rPr>
          <w:rFonts w:ascii="Times New Roman" w:eastAsia="Calibri" w:hAnsi="Times New Roman" w:cs="Times New Roman"/>
        </w:rPr>
      </w:pPr>
      <w:r w:rsidRPr="006207C0">
        <w:rPr>
          <w:rFonts w:ascii="Times New Roman" w:eastAsia="Calibri" w:hAnsi="Times New Roman" w:cs="Times New Roman"/>
          <w:b/>
          <w:bCs/>
        </w:rPr>
        <w:t>Korisniku je dozvoljeno</w:t>
      </w:r>
      <w:r w:rsidR="004979D5" w:rsidRPr="006207C0">
        <w:rPr>
          <w:rFonts w:ascii="Times New Roman" w:eastAsia="Calibri" w:hAnsi="Times New Roman" w:cs="Times New Roman"/>
          <w:b/>
          <w:bCs/>
        </w:rPr>
        <w:t xml:space="preserve"> preuzimati i ispisivati materijale i informacije s </w:t>
      </w:r>
      <w:r w:rsidRPr="006207C0">
        <w:rPr>
          <w:rFonts w:ascii="Times New Roman" w:eastAsia="Calibri" w:hAnsi="Times New Roman" w:cs="Times New Roman"/>
          <w:b/>
          <w:bCs/>
        </w:rPr>
        <w:t>mrežne</w:t>
      </w:r>
      <w:r w:rsidR="004979D5" w:rsidRPr="006207C0">
        <w:rPr>
          <w:rFonts w:ascii="Times New Roman" w:eastAsia="Calibri" w:hAnsi="Times New Roman" w:cs="Times New Roman"/>
          <w:b/>
          <w:bCs/>
        </w:rPr>
        <w:t xml:space="preserve"> stranice, ali isključivo za osobnu i nekomercijalnu upotrebu</w:t>
      </w:r>
      <w:r w:rsidR="004979D5" w:rsidRPr="006207C0">
        <w:rPr>
          <w:rFonts w:ascii="Times New Roman" w:eastAsia="Calibri" w:hAnsi="Times New Roman" w:cs="Times New Roman"/>
        </w:rPr>
        <w:t xml:space="preserve">, a može i (u nekomercijalnom kontekstu) skrenuti pozornost drugih na sadržaj objavljen na </w:t>
      </w:r>
      <w:r w:rsidR="00904EB8" w:rsidRPr="006207C0">
        <w:rPr>
          <w:rFonts w:ascii="Times New Roman" w:eastAsia="Calibri" w:hAnsi="Times New Roman" w:cs="Times New Roman"/>
        </w:rPr>
        <w:t>mrežnoj</w:t>
      </w:r>
      <w:r w:rsidR="004979D5" w:rsidRPr="006207C0">
        <w:rPr>
          <w:rFonts w:ascii="Times New Roman" w:eastAsia="Calibri" w:hAnsi="Times New Roman" w:cs="Times New Roman"/>
        </w:rPr>
        <w:t xml:space="preserve"> stranici.</w:t>
      </w:r>
    </w:p>
    <w:p w14:paraId="069B0D84" w14:textId="0C74CC4A" w:rsidR="004979D5" w:rsidRPr="006207C0" w:rsidRDefault="004979D5" w:rsidP="004979D5">
      <w:pPr>
        <w:spacing w:after="120"/>
        <w:jc w:val="both"/>
        <w:rPr>
          <w:rFonts w:ascii="Times New Roman" w:eastAsia="Calibri" w:hAnsi="Times New Roman" w:cs="Times New Roman"/>
        </w:rPr>
      </w:pPr>
      <w:r w:rsidRPr="006207C0">
        <w:rPr>
          <w:rFonts w:ascii="Times New Roman" w:eastAsia="Calibri" w:hAnsi="Times New Roman" w:cs="Times New Roman"/>
          <w:b/>
          <w:bCs/>
        </w:rPr>
        <w:t>Strogo je zabranjeno</w:t>
      </w:r>
      <w:r w:rsidRPr="006207C0">
        <w:rPr>
          <w:rFonts w:ascii="Times New Roman" w:eastAsia="Calibri" w:hAnsi="Times New Roman" w:cs="Times New Roman"/>
        </w:rPr>
        <w:t xml:space="preserve"> bez izričite pisane suglasnosti </w:t>
      </w:r>
      <w:r w:rsidR="00904EB8" w:rsidRPr="006207C0">
        <w:rPr>
          <w:rFonts w:ascii="Times New Roman" w:eastAsia="Calibri" w:hAnsi="Times New Roman" w:cs="Times New Roman"/>
        </w:rPr>
        <w:t>Ministarstva</w:t>
      </w:r>
      <w:r w:rsidRPr="006207C0">
        <w:rPr>
          <w:rFonts w:ascii="Times New Roman" w:eastAsia="Calibri" w:hAnsi="Times New Roman" w:cs="Times New Roman"/>
        </w:rPr>
        <w:t>:</w:t>
      </w:r>
    </w:p>
    <w:p w14:paraId="05622BD1" w14:textId="675CAC00" w:rsidR="004979D5" w:rsidRPr="006207C0" w:rsidRDefault="004979D5" w:rsidP="006207C0">
      <w:pPr>
        <w:numPr>
          <w:ilvl w:val="0"/>
          <w:numId w:val="2"/>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KAKVO PREUZIMANJE, POHRANJIVANJE, REPRODUCIRANJE, KOPIRANJE, DISTRIBUCIJA, PRENOŠENJE, OBJAVLJIVANJE, MODIFICIRANJE, REVIDIRANJE, JAVNO PRIKAZIVANJE ILI MIJENJANJE NA BILO KOJI DRUGI NAČIN </w:t>
      </w:r>
      <w:r w:rsidR="00904EB8" w:rsidRPr="006207C0">
        <w:rPr>
          <w:rFonts w:ascii="Times New Roman" w:eastAsia="Calibri" w:hAnsi="Times New Roman" w:cs="Times New Roman"/>
        </w:rPr>
        <w:t>MREŽNE</w:t>
      </w:r>
      <w:r w:rsidRPr="006207C0">
        <w:rPr>
          <w:rFonts w:ascii="Times New Roman" w:eastAsia="Calibri" w:hAnsi="Times New Roman" w:cs="Times New Roman"/>
        </w:rPr>
        <w:t xml:space="preserve"> STRANICE I NJEZINOG SADRŽAJA,</w:t>
      </w:r>
    </w:p>
    <w:p w14:paraId="2237A082" w14:textId="42BD2050" w:rsidR="004979D5" w:rsidRPr="006207C0" w:rsidRDefault="004979D5" w:rsidP="006207C0">
      <w:pPr>
        <w:numPr>
          <w:ilvl w:val="0"/>
          <w:numId w:val="2"/>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na bilo koji način mijenjati papirnate ili digitalne kopije </w:t>
      </w:r>
      <w:r w:rsidR="00904EB8" w:rsidRPr="006207C0">
        <w:rPr>
          <w:rFonts w:ascii="Times New Roman" w:eastAsia="Calibri" w:hAnsi="Times New Roman" w:cs="Times New Roman"/>
        </w:rPr>
        <w:t>mrežne</w:t>
      </w:r>
      <w:r w:rsidRPr="006207C0">
        <w:rPr>
          <w:rFonts w:ascii="Times New Roman" w:eastAsia="Calibri" w:hAnsi="Times New Roman" w:cs="Times New Roman"/>
        </w:rPr>
        <w:t xml:space="preserve"> stranice ili materijala objavljenih na istoj, a koj</w:t>
      </w:r>
      <w:r w:rsidR="00DC6971">
        <w:rPr>
          <w:rFonts w:ascii="Times New Roman" w:eastAsia="Calibri" w:hAnsi="Times New Roman" w:cs="Times New Roman"/>
        </w:rPr>
        <w:t>i su</w:t>
      </w:r>
      <w:r w:rsidRPr="006207C0">
        <w:rPr>
          <w:rFonts w:ascii="Times New Roman" w:eastAsia="Calibri" w:hAnsi="Times New Roman" w:cs="Times New Roman"/>
        </w:rPr>
        <w:t xml:space="preserve"> </w:t>
      </w:r>
      <w:r w:rsidR="00DC6971">
        <w:rPr>
          <w:rFonts w:ascii="Times New Roman" w:eastAsia="Calibri" w:hAnsi="Times New Roman" w:cs="Times New Roman"/>
        </w:rPr>
        <w:t>ispisani</w:t>
      </w:r>
      <w:r w:rsidRPr="006207C0">
        <w:rPr>
          <w:rFonts w:ascii="Times New Roman" w:eastAsia="Calibri" w:hAnsi="Times New Roman" w:cs="Times New Roman"/>
        </w:rPr>
        <w:t xml:space="preserve"> ili </w:t>
      </w:r>
      <w:r w:rsidR="00DC6971">
        <w:rPr>
          <w:rFonts w:ascii="Times New Roman" w:eastAsia="Calibri" w:hAnsi="Times New Roman" w:cs="Times New Roman"/>
        </w:rPr>
        <w:t>preuzeti</w:t>
      </w:r>
      <w:r w:rsidRPr="006207C0">
        <w:rPr>
          <w:rFonts w:ascii="Times New Roman" w:eastAsia="Calibri" w:hAnsi="Times New Roman" w:cs="Times New Roman"/>
        </w:rPr>
        <w:t>,</w:t>
      </w:r>
    </w:p>
    <w:p w14:paraId="4B155BD0" w14:textId="77777777" w:rsidR="004979D5" w:rsidRPr="006207C0" w:rsidRDefault="004979D5" w:rsidP="006207C0">
      <w:pPr>
        <w:numPr>
          <w:ilvl w:val="0"/>
          <w:numId w:val="2"/>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korištenje ilustracija, fotografija, videa ili audio sekvenca ili bilo kakvih grafika odvojeno od bilo kojeg popratnog teksta,</w:t>
      </w:r>
    </w:p>
    <w:p w14:paraId="0D702A6F" w14:textId="4164EB05" w:rsidR="004979D5" w:rsidRPr="006207C0" w:rsidRDefault="004979D5" w:rsidP="006207C0">
      <w:pPr>
        <w:numPr>
          <w:ilvl w:val="0"/>
          <w:numId w:val="2"/>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brisanje ili izmjena obavijesti o pravima intelektualnog vlasništva ili drugim vlasničkim pravima iz kopija </w:t>
      </w:r>
      <w:r w:rsidR="00904EB8" w:rsidRPr="006207C0">
        <w:rPr>
          <w:rFonts w:ascii="Times New Roman" w:eastAsia="Calibri" w:hAnsi="Times New Roman" w:cs="Times New Roman"/>
        </w:rPr>
        <w:t>mrežne</w:t>
      </w:r>
      <w:r w:rsidRPr="006207C0">
        <w:rPr>
          <w:rFonts w:ascii="Times New Roman" w:eastAsia="Calibri" w:hAnsi="Times New Roman" w:cs="Times New Roman"/>
        </w:rPr>
        <w:t xml:space="preserve"> stranice ili materijala objavljenih na istoj,</w:t>
      </w:r>
    </w:p>
    <w:p w14:paraId="23189F12" w14:textId="7574E5FC" w:rsidR="004979D5" w:rsidRPr="006207C0" w:rsidRDefault="004979D5" w:rsidP="006207C0">
      <w:pPr>
        <w:numPr>
          <w:ilvl w:val="0"/>
          <w:numId w:val="2"/>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korištenje bilo kojeg dijela </w:t>
      </w:r>
      <w:r w:rsidR="00904EB8" w:rsidRPr="006207C0">
        <w:rPr>
          <w:rFonts w:ascii="Times New Roman" w:eastAsia="Calibri" w:hAnsi="Times New Roman" w:cs="Times New Roman"/>
        </w:rPr>
        <w:t>mrežne</w:t>
      </w:r>
      <w:r w:rsidRPr="006207C0">
        <w:rPr>
          <w:rFonts w:ascii="Times New Roman" w:eastAsia="Calibri" w:hAnsi="Times New Roman" w:cs="Times New Roman"/>
        </w:rPr>
        <w:t xml:space="preserve"> stranice i materijala objavljenih na istoj u komercijalne svrhe, bez stjecanja dozvole od </w:t>
      </w:r>
      <w:r w:rsidR="00904EB8" w:rsidRPr="006207C0">
        <w:rPr>
          <w:rFonts w:ascii="Times New Roman" w:eastAsia="Calibri" w:hAnsi="Times New Roman" w:cs="Times New Roman"/>
        </w:rPr>
        <w:t>Ministarstva</w:t>
      </w:r>
      <w:r w:rsidRPr="006207C0">
        <w:rPr>
          <w:rFonts w:ascii="Times New Roman" w:eastAsia="Calibri" w:hAnsi="Times New Roman" w:cs="Times New Roman"/>
        </w:rPr>
        <w:t>,</w:t>
      </w:r>
    </w:p>
    <w:p w14:paraId="029B389B" w14:textId="11DC05D6" w:rsidR="004979D5" w:rsidRPr="006207C0" w:rsidRDefault="004979D5" w:rsidP="006207C0">
      <w:pPr>
        <w:numPr>
          <w:ilvl w:val="0"/>
          <w:numId w:val="2"/>
        </w:numPr>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korištenje obrnutog inženjeringa i svih drugih postupaka kojima se može ukrasti softverski kod </w:t>
      </w:r>
      <w:r w:rsidR="00904EB8" w:rsidRPr="006207C0">
        <w:rPr>
          <w:rFonts w:ascii="Times New Roman" w:eastAsia="Calibri" w:hAnsi="Times New Roman" w:cs="Times New Roman"/>
        </w:rPr>
        <w:t>mrežne</w:t>
      </w:r>
      <w:r w:rsidRPr="006207C0">
        <w:rPr>
          <w:rFonts w:ascii="Times New Roman" w:eastAsia="Calibri" w:hAnsi="Times New Roman" w:cs="Times New Roman"/>
        </w:rPr>
        <w:t xml:space="preserve"> stranice.</w:t>
      </w:r>
    </w:p>
    <w:p w14:paraId="59915D06" w14:textId="7987690E" w:rsidR="001F3949" w:rsidRPr="006207C0" w:rsidRDefault="004979D5" w:rsidP="006207C0">
      <w:pPr>
        <w:spacing w:after="1080"/>
        <w:jc w:val="both"/>
        <w:rPr>
          <w:rFonts w:ascii="Times New Roman" w:hAnsi="Times New Roman" w:cs="Times New Roman"/>
          <w:b/>
          <w:bCs/>
        </w:rPr>
      </w:pPr>
      <w:r w:rsidRPr="006207C0">
        <w:rPr>
          <w:rFonts w:ascii="Times New Roman" w:eastAsia="Calibri" w:hAnsi="Times New Roman" w:cs="Times New Roman"/>
          <w:b/>
          <w:bCs/>
        </w:rPr>
        <w:t xml:space="preserve">Svaka upotreba </w:t>
      </w:r>
      <w:r w:rsidR="00904EB8" w:rsidRPr="006207C0">
        <w:rPr>
          <w:rFonts w:ascii="Times New Roman" w:eastAsia="Calibri" w:hAnsi="Times New Roman" w:cs="Times New Roman"/>
          <w:b/>
          <w:bCs/>
        </w:rPr>
        <w:t>mrežne</w:t>
      </w:r>
      <w:r w:rsidRPr="006207C0">
        <w:rPr>
          <w:rFonts w:ascii="Times New Roman" w:eastAsia="Calibri" w:hAnsi="Times New Roman" w:cs="Times New Roman"/>
          <w:b/>
          <w:bCs/>
        </w:rPr>
        <w:t xml:space="preserve"> stranice koja nije izričito dopuštena </w:t>
      </w:r>
      <w:r w:rsidR="00956DB4" w:rsidRPr="006207C0">
        <w:rPr>
          <w:rFonts w:ascii="Times New Roman" w:eastAsia="Calibri" w:hAnsi="Times New Roman" w:cs="Times New Roman"/>
          <w:b/>
          <w:bCs/>
          <w:i/>
          <w:iCs/>
        </w:rPr>
        <w:t>Općim uvjetima</w:t>
      </w:r>
      <w:r w:rsidRPr="006207C0">
        <w:rPr>
          <w:rFonts w:ascii="Times New Roman" w:eastAsia="Calibri" w:hAnsi="Times New Roman" w:cs="Times New Roman"/>
          <w:b/>
          <w:bCs/>
        </w:rPr>
        <w:t xml:space="preserve"> krši </w:t>
      </w:r>
      <w:r w:rsidR="00956DB4" w:rsidRPr="006207C0">
        <w:rPr>
          <w:rFonts w:ascii="Times New Roman" w:eastAsia="Calibri" w:hAnsi="Times New Roman" w:cs="Times New Roman"/>
          <w:b/>
          <w:bCs/>
          <w:i/>
          <w:iCs/>
        </w:rPr>
        <w:t>Opće uvjete</w:t>
      </w:r>
      <w:r w:rsidRPr="006207C0">
        <w:rPr>
          <w:rFonts w:ascii="Times New Roman" w:eastAsia="Calibri" w:hAnsi="Times New Roman" w:cs="Times New Roman"/>
          <w:b/>
          <w:bCs/>
        </w:rPr>
        <w:t xml:space="preserve"> i može kršiti primjenjive propise u vezi intelektualnog vlasništva i drugih prava.</w:t>
      </w:r>
    </w:p>
    <w:p w14:paraId="0157567E" w14:textId="6B1382B4" w:rsidR="001F3949" w:rsidRPr="008C3F69" w:rsidRDefault="00AC2C01" w:rsidP="006207C0">
      <w:pPr>
        <w:keepNext/>
        <w:jc w:val="both"/>
        <w:rPr>
          <w:rFonts w:ascii="Times New Roman" w:hAnsi="Times New Roman" w:cs="Times New Roman"/>
          <w:b/>
          <w:bCs/>
          <w:sz w:val="24"/>
          <w:szCs w:val="24"/>
        </w:rPr>
      </w:pPr>
      <w:r w:rsidRPr="008C3F69">
        <w:rPr>
          <w:rFonts w:ascii="Times New Roman" w:hAnsi="Times New Roman" w:cs="Times New Roman"/>
          <w:b/>
          <w:bCs/>
          <w:sz w:val="24"/>
          <w:szCs w:val="24"/>
        </w:rPr>
        <w:lastRenderedPageBreak/>
        <w:t>ODRICANJE OD JAMSTAVA</w:t>
      </w:r>
    </w:p>
    <w:p w14:paraId="5B4CEC9D" w14:textId="6C8D800A" w:rsidR="00614E0F" w:rsidRPr="006207C0" w:rsidRDefault="00D22869" w:rsidP="006207C0">
      <w:pPr>
        <w:jc w:val="both"/>
        <w:rPr>
          <w:rFonts w:ascii="Times New Roman" w:eastAsia="Calibri" w:hAnsi="Times New Roman" w:cs="Times New Roman"/>
        </w:rPr>
      </w:pPr>
      <w:r w:rsidRPr="006207C0">
        <w:rPr>
          <w:rFonts w:ascii="Times New Roman" w:eastAsia="Calibri" w:hAnsi="Times New Roman" w:cs="Times New Roman"/>
          <w:b/>
          <w:bCs/>
        </w:rPr>
        <w:t>Korisnik mrežnu</w:t>
      </w:r>
      <w:r w:rsidR="00614E0F" w:rsidRPr="006207C0">
        <w:rPr>
          <w:rFonts w:ascii="Times New Roman" w:eastAsia="Calibri" w:hAnsi="Times New Roman" w:cs="Times New Roman"/>
          <w:b/>
          <w:bCs/>
        </w:rPr>
        <w:t xml:space="preserve"> stranicu koristi na vlastiti rizik</w:t>
      </w:r>
      <w:r w:rsidR="00614E0F" w:rsidRPr="006207C0">
        <w:rPr>
          <w:rFonts w:ascii="Times New Roman" w:eastAsia="Calibri" w:hAnsi="Times New Roman" w:cs="Times New Roman"/>
        </w:rPr>
        <w:t xml:space="preserve">. Iako je ova </w:t>
      </w:r>
      <w:r w:rsidRPr="006207C0">
        <w:rPr>
          <w:rFonts w:ascii="Times New Roman" w:eastAsia="Calibri" w:hAnsi="Times New Roman" w:cs="Times New Roman"/>
        </w:rPr>
        <w:t>mrežna</w:t>
      </w:r>
      <w:r w:rsidR="00614E0F" w:rsidRPr="006207C0">
        <w:rPr>
          <w:rFonts w:ascii="Times New Roman" w:eastAsia="Calibri" w:hAnsi="Times New Roman" w:cs="Times New Roman"/>
        </w:rPr>
        <w:t xml:space="preserve"> stranica vjerojatno dostupna širom svijeta, </w:t>
      </w:r>
      <w:r w:rsidR="00D34E8D" w:rsidRPr="006207C0">
        <w:rPr>
          <w:rFonts w:ascii="Times New Roman" w:eastAsia="Calibri" w:hAnsi="Times New Roman" w:cs="Times New Roman"/>
          <w:b/>
          <w:bCs/>
        </w:rPr>
        <w:t xml:space="preserve">Ministarstvo </w:t>
      </w:r>
      <w:r w:rsidR="00614E0F" w:rsidRPr="006207C0">
        <w:rPr>
          <w:rFonts w:ascii="Times New Roman" w:eastAsia="Calibri" w:hAnsi="Times New Roman" w:cs="Times New Roman"/>
          <w:b/>
          <w:bCs/>
        </w:rPr>
        <w:t>ne jamči da je ista, odnosno da je njezin sadržaj dostupan ili primjeren za upotrebu na lokacijama izvan Republike Hrvatske</w:t>
      </w:r>
      <w:r w:rsidR="00614E0F" w:rsidRPr="006207C0">
        <w:rPr>
          <w:rFonts w:ascii="Times New Roman" w:eastAsia="Calibri" w:hAnsi="Times New Roman" w:cs="Times New Roman"/>
        </w:rPr>
        <w:t xml:space="preserve">. Pristup i korištenje </w:t>
      </w:r>
      <w:r w:rsidR="00D34E8D" w:rsidRPr="006207C0">
        <w:rPr>
          <w:rFonts w:ascii="Times New Roman" w:eastAsia="Calibri" w:hAnsi="Times New Roman" w:cs="Times New Roman"/>
        </w:rPr>
        <w:t>mrežne</w:t>
      </w:r>
      <w:r w:rsidR="00614E0F" w:rsidRPr="006207C0">
        <w:rPr>
          <w:rFonts w:ascii="Times New Roman" w:eastAsia="Calibri" w:hAnsi="Times New Roman" w:cs="Times New Roman"/>
        </w:rPr>
        <w:t xml:space="preserve"> stranice s lokacije na kojoj je pristup istoj ili sadržaj iste nezakonit, je strogo zabranjeno.</w:t>
      </w:r>
    </w:p>
    <w:p w14:paraId="311E2471" w14:textId="18D4BE1F" w:rsidR="00614E0F" w:rsidRPr="006207C0" w:rsidRDefault="00614E0F" w:rsidP="006207C0">
      <w:pPr>
        <w:jc w:val="both"/>
        <w:rPr>
          <w:rFonts w:ascii="Times New Roman" w:eastAsia="Calibri" w:hAnsi="Times New Roman" w:cs="Times New Roman"/>
        </w:rPr>
      </w:pPr>
      <w:r w:rsidRPr="006207C0">
        <w:rPr>
          <w:rFonts w:ascii="Times New Roman" w:eastAsia="Calibri" w:hAnsi="Times New Roman" w:cs="Times New Roman"/>
        </w:rPr>
        <w:t xml:space="preserve">Kada </w:t>
      </w:r>
      <w:r w:rsidR="00DB7188" w:rsidRPr="006207C0">
        <w:rPr>
          <w:rFonts w:ascii="Times New Roman" w:eastAsia="Calibri" w:hAnsi="Times New Roman" w:cs="Times New Roman"/>
        </w:rPr>
        <w:t>korisnik koristi</w:t>
      </w:r>
      <w:r w:rsidRPr="006207C0">
        <w:rPr>
          <w:rFonts w:ascii="Times New Roman" w:eastAsia="Calibri" w:hAnsi="Times New Roman" w:cs="Times New Roman"/>
        </w:rPr>
        <w:t xml:space="preserve"> </w:t>
      </w:r>
      <w:r w:rsidR="00DB7188" w:rsidRPr="006207C0">
        <w:rPr>
          <w:rFonts w:ascii="Times New Roman" w:eastAsia="Calibri" w:hAnsi="Times New Roman" w:cs="Times New Roman"/>
        </w:rPr>
        <w:t>mrežnu</w:t>
      </w:r>
      <w:r w:rsidRPr="006207C0">
        <w:rPr>
          <w:rFonts w:ascii="Times New Roman" w:eastAsia="Calibri" w:hAnsi="Times New Roman" w:cs="Times New Roman"/>
        </w:rPr>
        <w:t xml:space="preserve"> stranicu, informacije i podatci će se prenositi preko medija koji mogu biti izvan kontrole </w:t>
      </w:r>
      <w:r w:rsidR="00DB7188" w:rsidRPr="006207C0">
        <w:rPr>
          <w:rFonts w:ascii="Times New Roman" w:eastAsia="Calibri" w:hAnsi="Times New Roman" w:cs="Times New Roman"/>
        </w:rPr>
        <w:t>Ministarstva</w:t>
      </w:r>
      <w:r w:rsidRPr="006207C0">
        <w:rPr>
          <w:rFonts w:ascii="Times New Roman" w:eastAsia="Calibri" w:hAnsi="Times New Roman" w:cs="Times New Roman"/>
        </w:rPr>
        <w:t xml:space="preserve">. Prema tome, </w:t>
      </w:r>
      <w:r w:rsidR="00DB7188" w:rsidRPr="006207C0">
        <w:rPr>
          <w:rFonts w:ascii="Times New Roman" w:eastAsia="Calibri" w:hAnsi="Times New Roman" w:cs="Times New Roman"/>
          <w:b/>
          <w:bCs/>
        </w:rPr>
        <w:t xml:space="preserve">Ministarstvo </w:t>
      </w:r>
      <w:r w:rsidRPr="006207C0">
        <w:rPr>
          <w:rFonts w:ascii="Times New Roman" w:eastAsia="Calibri" w:hAnsi="Times New Roman" w:cs="Times New Roman"/>
          <w:b/>
          <w:bCs/>
        </w:rPr>
        <w:t>ne preuzim</w:t>
      </w:r>
      <w:r w:rsidR="003B2F39" w:rsidRPr="006207C0">
        <w:rPr>
          <w:rFonts w:ascii="Times New Roman" w:eastAsia="Calibri" w:hAnsi="Times New Roman" w:cs="Times New Roman"/>
          <w:b/>
          <w:bCs/>
        </w:rPr>
        <w:t>a</w:t>
      </w:r>
      <w:r w:rsidRPr="006207C0">
        <w:rPr>
          <w:rFonts w:ascii="Times New Roman" w:eastAsia="Calibri" w:hAnsi="Times New Roman" w:cs="Times New Roman"/>
          <w:b/>
          <w:bCs/>
        </w:rPr>
        <w:t xml:space="preserve"> nikakvu odgovornost za ili u vezi s kašnjenjem, greškom, prekidom ili oštećenjem bilo koje informacije ili podataka prilikom prijenosa u vezi s korištenjem </w:t>
      </w:r>
      <w:r w:rsidR="00DA107D" w:rsidRPr="006207C0">
        <w:rPr>
          <w:rFonts w:ascii="Times New Roman" w:eastAsia="Calibri" w:hAnsi="Times New Roman" w:cs="Times New Roman"/>
          <w:b/>
          <w:bCs/>
        </w:rPr>
        <w:t>mrežne</w:t>
      </w:r>
      <w:r w:rsidRPr="006207C0">
        <w:rPr>
          <w:rFonts w:ascii="Times New Roman" w:eastAsia="Calibri" w:hAnsi="Times New Roman" w:cs="Times New Roman"/>
          <w:b/>
          <w:bCs/>
        </w:rPr>
        <w:t xml:space="preserve"> stranice</w:t>
      </w:r>
      <w:r w:rsidRPr="006207C0">
        <w:rPr>
          <w:rFonts w:ascii="Times New Roman" w:eastAsia="Calibri" w:hAnsi="Times New Roman" w:cs="Times New Roman"/>
        </w:rPr>
        <w:t>.</w:t>
      </w:r>
    </w:p>
    <w:p w14:paraId="6C68E1FC" w14:textId="0B75FDD1" w:rsidR="00614E0F" w:rsidRPr="006207C0" w:rsidRDefault="00F72978" w:rsidP="006207C0">
      <w:pPr>
        <w:jc w:val="both"/>
        <w:rPr>
          <w:rFonts w:ascii="Times New Roman" w:eastAsia="Calibri" w:hAnsi="Times New Roman" w:cs="Times New Roman"/>
        </w:rPr>
      </w:pPr>
      <w:r w:rsidRPr="006207C0">
        <w:rPr>
          <w:rFonts w:ascii="Times New Roman" w:eastAsia="Calibri" w:hAnsi="Times New Roman" w:cs="Times New Roman"/>
          <w:b/>
          <w:bCs/>
        </w:rPr>
        <w:t xml:space="preserve">Ministarstvo </w:t>
      </w:r>
      <w:r w:rsidR="00614E0F" w:rsidRPr="006207C0">
        <w:rPr>
          <w:rFonts w:ascii="Times New Roman" w:eastAsia="Calibri" w:hAnsi="Times New Roman" w:cs="Times New Roman"/>
          <w:b/>
          <w:bCs/>
        </w:rPr>
        <w:t>ne jamč</w:t>
      </w:r>
      <w:r w:rsidR="003B2F39" w:rsidRPr="006207C0">
        <w:rPr>
          <w:rFonts w:ascii="Times New Roman" w:eastAsia="Calibri" w:hAnsi="Times New Roman" w:cs="Times New Roman"/>
          <w:b/>
          <w:bCs/>
        </w:rPr>
        <w:t>i</w:t>
      </w:r>
      <w:r w:rsidR="00614E0F" w:rsidRPr="006207C0">
        <w:rPr>
          <w:rFonts w:ascii="Times New Roman" w:eastAsia="Calibri" w:hAnsi="Times New Roman" w:cs="Times New Roman"/>
          <w:b/>
          <w:bCs/>
        </w:rPr>
        <w:t xml:space="preserve"> povjerljivost i tajnost komunikacije, odnosno informacija, podataka ili materijala</w:t>
      </w:r>
      <w:r w:rsidR="00614E0F" w:rsidRPr="006207C0">
        <w:rPr>
          <w:rFonts w:ascii="Times New Roman" w:eastAsia="Calibri" w:hAnsi="Times New Roman" w:cs="Times New Roman"/>
        </w:rPr>
        <w:t xml:space="preserve"> koje prenosite na ili s </w:t>
      </w:r>
      <w:r w:rsidR="00F873FE" w:rsidRPr="006207C0">
        <w:rPr>
          <w:rFonts w:ascii="Times New Roman" w:eastAsia="Calibri" w:hAnsi="Times New Roman" w:cs="Times New Roman"/>
        </w:rPr>
        <w:t>mrežne</w:t>
      </w:r>
      <w:r w:rsidR="00614E0F" w:rsidRPr="006207C0">
        <w:rPr>
          <w:rFonts w:ascii="Times New Roman" w:eastAsia="Calibri" w:hAnsi="Times New Roman" w:cs="Times New Roman"/>
        </w:rPr>
        <w:t xml:space="preserve"> stranice putem interneta ili bilo kojeg drugog oblika globalne komunikacijske mreže.</w:t>
      </w:r>
    </w:p>
    <w:p w14:paraId="0EB25FB6" w14:textId="36E02E5C" w:rsidR="00614E0F" w:rsidRPr="006207C0" w:rsidRDefault="00F873FE" w:rsidP="00AD4B51">
      <w:pPr>
        <w:spacing w:after="120"/>
        <w:jc w:val="both"/>
        <w:rPr>
          <w:rFonts w:ascii="Times New Roman" w:eastAsia="Calibri" w:hAnsi="Times New Roman" w:cs="Times New Roman"/>
        </w:rPr>
      </w:pPr>
      <w:r w:rsidRPr="006207C0">
        <w:rPr>
          <w:rFonts w:ascii="Times New Roman" w:eastAsia="Calibri" w:hAnsi="Times New Roman" w:cs="Times New Roman"/>
        </w:rPr>
        <w:t>Mrežna</w:t>
      </w:r>
      <w:r w:rsidR="00614E0F" w:rsidRPr="006207C0">
        <w:rPr>
          <w:rFonts w:ascii="Times New Roman" w:eastAsia="Calibri" w:hAnsi="Times New Roman" w:cs="Times New Roman"/>
        </w:rPr>
        <w:t xml:space="preserve"> stranica i njezin sadržaj stavljaju Vam se na raspolaganje „</w:t>
      </w:r>
      <w:r w:rsidR="00614E0F" w:rsidRPr="006207C0">
        <w:rPr>
          <w:rFonts w:ascii="Times New Roman" w:eastAsia="Calibri" w:hAnsi="Times New Roman" w:cs="Times New Roman"/>
          <w:i/>
          <w:iCs/>
        </w:rPr>
        <w:t>kakvi jesu</w:t>
      </w:r>
      <w:r w:rsidR="00614E0F" w:rsidRPr="006207C0">
        <w:rPr>
          <w:rFonts w:ascii="Times New Roman" w:eastAsia="Calibri" w:hAnsi="Times New Roman" w:cs="Times New Roman"/>
        </w:rPr>
        <w:t>“ („</w:t>
      </w:r>
      <w:r w:rsidR="00614E0F" w:rsidRPr="006207C0">
        <w:rPr>
          <w:rFonts w:ascii="Times New Roman" w:eastAsia="Calibri" w:hAnsi="Times New Roman" w:cs="Times New Roman"/>
          <w:i/>
          <w:iCs/>
        </w:rPr>
        <w:t>as is</w:t>
      </w:r>
      <w:r w:rsidR="00614E0F" w:rsidRPr="006207C0">
        <w:rPr>
          <w:rFonts w:ascii="Times New Roman" w:eastAsia="Calibri" w:hAnsi="Times New Roman" w:cs="Times New Roman"/>
        </w:rPr>
        <w:t>“) i „</w:t>
      </w:r>
      <w:r w:rsidR="00614E0F" w:rsidRPr="006207C0">
        <w:rPr>
          <w:rFonts w:ascii="Times New Roman" w:eastAsia="Calibri" w:hAnsi="Times New Roman" w:cs="Times New Roman"/>
          <w:i/>
          <w:iCs/>
        </w:rPr>
        <w:t>kako su dostupni</w:t>
      </w:r>
      <w:r w:rsidR="00614E0F" w:rsidRPr="006207C0">
        <w:rPr>
          <w:rFonts w:ascii="Times New Roman" w:eastAsia="Calibri" w:hAnsi="Times New Roman" w:cs="Times New Roman"/>
        </w:rPr>
        <w:t>“ („</w:t>
      </w:r>
      <w:r w:rsidR="00614E0F" w:rsidRPr="006207C0">
        <w:rPr>
          <w:rFonts w:ascii="Times New Roman" w:eastAsia="Calibri" w:hAnsi="Times New Roman" w:cs="Times New Roman"/>
          <w:i/>
          <w:iCs/>
        </w:rPr>
        <w:t>as available</w:t>
      </w:r>
      <w:r w:rsidR="00614E0F" w:rsidRPr="006207C0">
        <w:rPr>
          <w:rFonts w:ascii="Times New Roman" w:eastAsia="Calibri" w:hAnsi="Times New Roman" w:cs="Times New Roman"/>
        </w:rPr>
        <w:t xml:space="preserve">“). </w:t>
      </w:r>
      <w:r w:rsidRPr="006207C0">
        <w:rPr>
          <w:rFonts w:ascii="Times New Roman" w:eastAsia="Calibri" w:hAnsi="Times New Roman" w:cs="Times New Roman"/>
          <w:b/>
          <w:bCs/>
        </w:rPr>
        <w:t xml:space="preserve">Ministarstvo </w:t>
      </w:r>
      <w:r w:rsidR="00614E0F" w:rsidRPr="006207C0">
        <w:rPr>
          <w:rFonts w:ascii="Times New Roman" w:eastAsia="Calibri" w:hAnsi="Times New Roman" w:cs="Times New Roman"/>
          <w:b/>
          <w:bCs/>
        </w:rPr>
        <w:t xml:space="preserve">do najveće mjere dozvoljene propisima, </w:t>
      </w:r>
      <w:r w:rsidR="00E87517" w:rsidRPr="006207C0">
        <w:rPr>
          <w:rFonts w:ascii="Times New Roman" w:eastAsia="Calibri" w:hAnsi="Times New Roman" w:cs="Times New Roman"/>
          <w:b/>
          <w:bCs/>
        </w:rPr>
        <w:t>odrič</w:t>
      </w:r>
      <w:r w:rsidR="00545C2A" w:rsidRPr="006207C0">
        <w:rPr>
          <w:rFonts w:ascii="Times New Roman" w:eastAsia="Calibri" w:hAnsi="Times New Roman" w:cs="Times New Roman"/>
          <w:b/>
          <w:bCs/>
        </w:rPr>
        <w:t>e</w:t>
      </w:r>
      <w:r w:rsidR="00614E0F" w:rsidRPr="006207C0">
        <w:rPr>
          <w:rFonts w:ascii="Times New Roman" w:eastAsia="Calibri" w:hAnsi="Times New Roman" w:cs="Times New Roman"/>
          <w:b/>
          <w:bCs/>
        </w:rPr>
        <w:t xml:space="preserve"> se svih jamstava, bilo iskazanih ili impliciranih, zakonskih ili bilo kojih drugih, uključujući, ali ne ograničavajući se na nepostojanja povrede prava trećih strana i prikladnosti za određene svrhe</w:t>
      </w:r>
      <w:r w:rsidR="00614E0F" w:rsidRPr="006207C0">
        <w:rPr>
          <w:rFonts w:ascii="Times New Roman" w:eastAsia="Calibri" w:hAnsi="Times New Roman" w:cs="Times New Roman"/>
        </w:rPr>
        <w:t>.</w:t>
      </w:r>
    </w:p>
    <w:p w14:paraId="6C0E709A" w14:textId="2B884454" w:rsidR="00614E0F" w:rsidRPr="006207C0" w:rsidRDefault="00614E0F" w:rsidP="00AD388B">
      <w:pPr>
        <w:spacing w:after="120"/>
        <w:jc w:val="both"/>
        <w:rPr>
          <w:rFonts w:ascii="Times New Roman" w:eastAsia="Calibri" w:hAnsi="Times New Roman" w:cs="Times New Roman"/>
        </w:rPr>
      </w:pPr>
      <w:r w:rsidRPr="006207C0">
        <w:rPr>
          <w:rFonts w:ascii="Times New Roman" w:eastAsia="Calibri" w:hAnsi="Times New Roman" w:cs="Times New Roman"/>
        </w:rPr>
        <w:t xml:space="preserve">Ne ograničavajući se na gore navedeno, </w:t>
      </w:r>
      <w:r w:rsidR="00F873FE" w:rsidRPr="006207C0">
        <w:rPr>
          <w:rFonts w:ascii="Times New Roman" w:eastAsia="Calibri" w:hAnsi="Times New Roman" w:cs="Times New Roman"/>
        </w:rPr>
        <w:t xml:space="preserve">Ministarstvo </w:t>
      </w:r>
      <w:r w:rsidRPr="006207C0">
        <w:rPr>
          <w:rFonts w:ascii="Times New Roman" w:eastAsia="Calibri" w:hAnsi="Times New Roman" w:cs="Times New Roman"/>
          <w:b/>
          <w:bCs/>
        </w:rPr>
        <w:t>NE DAJ</w:t>
      </w:r>
      <w:r w:rsidR="00530E22" w:rsidRPr="006207C0">
        <w:rPr>
          <w:rFonts w:ascii="Times New Roman" w:eastAsia="Calibri" w:hAnsi="Times New Roman" w:cs="Times New Roman"/>
          <w:b/>
          <w:bCs/>
        </w:rPr>
        <w:t>E</w:t>
      </w:r>
      <w:r w:rsidRPr="006207C0">
        <w:rPr>
          <w:rFonts w:ascii="Times New Roman" w:eastAsia="Calibri" w:hAnsi="Times New Roman" w:cs="Times New Roman"/>
          <w:b/>
          <w:bCs/>
        </w:rPr>
        <w:t xml:space="preserve"> NIKAKV</w:t>
      </w:r>
      <w:r w:rsidR="00530E22" w:rsidRPr="006207C0">
        <w:rPr>
          <w:rFonts w:ascii="Times New Roman" w:eastAsia="Calibri" w:hAnsi="Times New Roman" w:cs="Times New Roman"/>
          <w:b/>
          <w:bCs/>
        </w:rPr>
        <w:t>E</w:t>
      </w:r>
      <w:r w:rsidRPr="006207C0">
        <w:rPr>
          <w:rFonts w:ascii="Times New Roman" w:eastAsia="Calibri" w:hAnsi="Times New Roman" w:cs="Times New Roman"/>
          <w:b/>
          <w:bCs/>
        </w:rPr>
        <w:t xml:space="preserve"> IZJAVE ILI JAMSTVA o sljedećem</w:t>
      </w:r>
      <w:r w:rsidRPr="006207C0">
        <w:rPr>
          <w:rFonts w:ascii="Times New Roman" w:eastAsia="Calibri" w:hAnsi="Times New Roman" w:cs="Times New Roman"/>
        </w:rPr>
        <w:t>:</w:t>
      </w:r>
    </w:p>
    <w:p w14:paraId="0102B996" w14:textId="223B0430" w:rsidR="00614E0F" w:rsidRPr="006207C0" w:rsidRDefault="00614E0F" w:rsidP="006207C0">
      <w:pPr>
        <w:numPr>
          <w:ilvl w:val="0"/>
          <w:numId w:val="3"/>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da će </w:t>
      </w:r>
      <w:r w:rsidR="00F873FE" w:rsidRPr="006207C0">
        <w:rPr>
          <w:rFonts w:ascii="Times New Roman" w:eastAsia="Calibri" w:hAnsi="Times New Roman" w:cs="Times New Roman"/>
        </w:rPr>
        <w:t>korisnikovo</w:t>
      </w:r>
      <w:r w:rsidRPr="006207C0">
        <w:rPr>
          <w:rFonts w:ascii="Times New Roman" w:eastAsia="Calibri" w:hAnsi="Times New Roman" w:cs="Times New Roman"/>
        </w:rPr>
        <w:t xml:space="preserve"> korištenje </w:t>
      </w:r>
      <w:r w:rsidR="00F873FE" w:rsidRPr="006207C0">
        <w:rPr>
          <w:rFonts w:ascii="Times New Roman" w:eastAsia="Calibri" w:hAnsi="Times New Roman" w:cs="Times New Roman"/>
        </w:rPr>
        <w:t>mrežne</w:t>
      </w:r>
      <w:r w:rsidRPr="006207C0">
        <w:rPr>
          <w:rFonts w:ascii="Times New Roman" w:eastAsia="Calibri" w:hAnsi="Times New Roman" w:cs="Times New Roman"/>
        </w:rPr>
        <w:t xml:space="preserve"> stranice i njezinog sadržaja, kao i dostupnost i korištenje svih funkcionalnosti </w:t>
      </w:r>
      <w:r w:rsidR="00F873FE" w:rsidRPr="006207C0">
        <w:rPr>
          <w:rFonts w:ascii="Times New Roman" w:eastAsia="Calibri" w:hAnsi="Times New Roman" w:cs="Times New Roman"/>
        </w:rPr>
        <w:t>mrežne</w:t>
      </w:r>
      <w:r w:rsidRPr="006207C0">
        <w:rPr>
          <w:rFonts w:ascii="Times New Roman" w:eastAsia="Calibri" w:hAnsi="Times New Roman" w:cs="Times New Roman"/>
        </w:rPr>
        <w:t xml:space="preserve"> stranice biti neprekinuti, bez greške i sigurni,</w:t>
      </w:r>
    </w:p>
    <w:p w14:paraId="609669DC" w14:textId="2D2B15B9" w:rsidR="00614E0F" w:rsidRPr="006207C0" w:rsidRDefault="00614E0F" w:rsidP="006207C0">
      <w:pPr>
        <w:numPr>
          <w:ilvl w:val="0"/>
          <w:numId w:val="3"/>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da su sve pružene informacije, podatci i materijali na </w:t>
      </w:r>
      <w:r w:rsidR="00F873FE" w:rsidRPr="006207C0">
        <w:rPr>
          <w:rFonts w:ascii="Times New Roman" w:eastAsia="Calibri" w:hAnsi="Times New Roman" w:cs="Times New Roman"/>
        </w:rPr>
        <w:t>mrežnoj</w:t>
      </w:r>
      <w:r w:rsidRPr="006207C0">
        <w:rPr>
          <w:rFonts w:ascii="Times New Roman" w:eastAsia="Calibri" w:hAnsi="Times New Roman" w:cs="Times New Roman"/>
        </w:rPr>
        <w:t xml:space="preserve"> stranici točni, pouzdani i potpuni</w:t>
      </w:r>
      <w:r w:rsidR="007B7E19">
        <w:rPr>
          <w:rFonts w:ascii="Times New Roman" w:eastAsia="Calibri" w:hAnsi="Times New Roman" w:cs="Times New Roman"/>
        </w:rPr>
        <w:t xml:space="preserve"> u slučaju nekontrolirane izmjene od strane </w:t>
      </w:r>
      <w:r w:rsidR="005030B3">
        <w:rPr>
          <w:rFonts w:ascii="Times New Roman" w:eastAsia="Calibri" w:hAnsi="Times New Roman" w:cs="Times New Roman"/>
        </w:rPr>
        <w:t>trećih</w:t>
      </w:r>
      <w:r w:rsidR="007B7E19">
        <w:rPr>
          <w:rFonts w:ascii="Times New Roman" w:eastAsia="Calibri" w:hAnsi="Times New Roman" w:cs="Times New Roman"/>
        </w:rPr>
        <w:t xml:space="preserve"> osoba, poput hakerskih napada </w:t>
      </w:r>
      <w:r w:rsidR="005030B3">
        <w:rPr>
          <w:rFonts w:ascii="Times New Roman" w:eastAsia="Calibri" w:hAnsi="Times New Roman" w:cs="Times New Roman"/>
        </w:rPr>
        <w:t xml:space="preserve">te sličnih nezakonitih aktivnosti koje </w:t>
      </w:r>
      <w:r w:rsidR="00936089">
        <w:rPr>
          <w:rFonts w:ascii="Times New Roman" w:eastAsia="Calibri" w:hAnsi="Times New Roman" w:cs="Times New Roman"/>
        </w:rPr>
        <w:t>su izvan naše kontrole</w:t>
      </w:r>
      <w:r w:rsidRPr="006207C0">
        <w:rPr>
          <w:rFonts w:ascii="Times New Roman" w:eastAsia="Calibri" w:hAnsi="Times New Roman" w:cs="Times New Roman"/>
        </w:rPr>
        <w:t>,</w:t>
      </w:r>
    </w:p>
    <w:p w14:paraId="056809DF" w14:textId="4D310578" w:rsidR="00614E0F" w:rsidRPr="006207C0" w:rsidRDefault="00614E0F" w:rsidP="006207C0">
      <w:pPr>
        <w:numPr>
          <w:ilvl w:val="0"/>
          <w:numId w:val="3"/>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da će bilo kakve smetnje ili nedostatci u vezi </w:t>
      </w:r>
      <w:r w:rsidR="00F873FE" w:rsidRPr="006207C0">
        <w:rPr>
          <w:rFonts w:ascii="Times New Roman" w:eastAsia="Calibri" w:hAnsi="Times New Roman" w:cs="Times New Roman"/>
        </w:rPr>
        <w:t>mrežne</w:t>
      </w:r>
      <w:r w:rsidRPr="006207C0">
        <w:rPr>
          <w:rFonts w:ascii="Times New Roman" w:eastAsia="Calibri" w:hAnsi="Times New Roman" w:cs="Times New Roman"/>
        </w:rPr>
        <w:t xml:space="preserve"> stranice biti popravljeni ili uklonjeni,</w:t>
      </w:r>
    </w:p>
    <w:p w14:paraId="034F7300" w14:textId="36B7E420" w:rsidR="00614E0F" w:rsidRPr="006207C0" w:rsidRDefault="00614E0F" w:rsidP="006207C0">
      <w:pPr>
        <w:numPr>
          <w:ilvl w:val="0"/>
          <w:numId w:val="3"/>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da su bilo koji softver, usluga, lokacija, poslužitelj ili elektronička komunikacija na koje je smještena ili s kojima je povezana </w:t>
      </w:r>
      <w:r w:rsidR="00F873FE" w:rsidRPr="006207C0">
        <w:rPr>
          <w:rFonts w:ascii="Times New Roman" w:eastAsia="Calibri" w:hAnsi="Times New Roman" w:cs="Times New Roman"/>
        </w:rPr>
        <w:t>mrežna</w:t>
      </w:r>
      <w:r w:rsidRPr="006207C0">
        <w:rPr>
          <w:rFonts w:ascii="Times New Roman" w:eastAsia="Calibri" w:hAnsi="Times New Roman" w:cs="Times New Roman"/>
        </w:rPr>
        <w:t xml:space="preserve"> stranica na bilo koji način, bez virusa ili bez drugih štetnih komponentni,</w:t>
      </w:r>
    </w:p>
    <w:p w14:paraId="61CF9263" w14:textId="19A66829" w:rsidR="00614E0F" w:rsidRPr="006207C0" w:rsidRDefault="00614E0F" w:rsidP="006207C0">
      <w:pPr>
        <w:numPr>
          <w:ilvl w:val="0"/>
          <w:numId w:val="3"/>
        </w:numPr>
        <w:spacing w:after="108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da postoji odobrenje ili usklađenost bilo kojeg softverskog alata u vezi sa sadržajem </w:t>
      </w:r>
      <w:r w:rsidR="00F873FE" w:rsidRPr="006207C0">
        <w:rPr>
          <w:rFonts w:ascii="Times New Roman" w:eastAsia="Calibri" w:hAnsi="Times New Roman" w:cs="Times New Roman"/>
        </w:rPr>
        <w:t>mrežne</w:t>
      </w:r>
      <w:r w:rsidRPr="006207C0">
        <w:rPr>
          <w:rFonts w:ascii="Times New Roman" w:eastAsia="Calibri" w:hAnsi="Times New Roman" w:cs="Times New Roman"/>
        </w:rPr>
        <w:t xml:space="preserve"> stranice.</w:t>
      </w:r>
    </w:p>
    <w:p w14:paraId="57ACD0B3" w14:textId="11EF0D0A" w:rsidR="001F3949" w:rsidRPr="00C26F5C" w:rsidRDefault="00DE4C06" w:rsidP="006207C0">
      <w:pPr>
        <w:jc w:val="both"/>
        <w:rPr>
          <w:rFonts w:ascii="Times New Roman" w:hAnsi="Times New Roman" w:cs="Times New Roman"/>
          <w:b/>
          <w:bCs/>
          <w:sz w:val="24"/>
          <w:szCs w:val="24"/>
        </w:rPr>
      </w:pPr>
      <w:r w:rsidRPr="00C26F5C">
        <w:rPr>
          <w:rFonts w:ascii="Times New Roman" w:hAnsi="Times New Roman" w:cs="Times New Roman"/>
          <w:b/>
          <w:bCs/>
          <w:sz w:val="24"/>
          <w:szCs w:val="24"/>
        </w:rPr>
        <w:t>ODRICANJE OD ODGOVORNOSTI</w:t>
      </w:r>
    </w:p>
    <w:p w14:paraId="2D415378" w14:textId="21CA716D" w:rsidR="00E65079" w:rsidRPr="006207C0" w:rsidRDefault="00E65079" w:rsidP="00E65079">
      <w:pPr>
        <w:spacing w:before="240" w:after="120"/>
        <w:jc w:val="both"/>
        <w:rPr>
          <w:rFonts w:ascii="Times New Roman" w:eastAsia="Calibri" w:hAnsi="Times New Roman" w:cs="Times New Roman"/>
        </w:rPr>
      </w:pPr>
      <w:r w:rsidRPr="006207C0">
        <w:rPr>
          <w:rFonts w:ascii="Times New Roman" w:eastAsia="Calibri" w:hAnsi="Times New Roman" w:cs="Times New Roman"/>
        </w:rPr>
        <w:t xml:space="preserve">Koliko maksimalno dopuštaju primjenjivi propisi, </w:t>
      </w:r>
      <w:r w:rsidR="00F275D7" w:rsidRPr="006207C0">
        <w:rPr>
          <w:rFonts w:ascii="Times New Roman" w:eastAsia="Calibri" w:hAnsi="Times New Roman" w:cs="Times New Roman"/>
          <w:b/>
          <w:bCs/>
        </w:rPr>
        <w:t xml:space="preserve">Ministarstvo </w:t>
      </w:r>
      <w:r w:rsidRPr="006207C0">
        <w:rPr>
          <w:rFonts w:ascii="Times New Roman" w:eastAsia="Calibri" w:hAnsi="Times New Roman" w:cs="Times New Roman"/>
          <w:b/>
          <w:bCs/>
        </w:rPr>
        <w:t>ni</w:t>
      </w:r>
      <w:r w:rsidR="00530E22" w:rsidRPr="006207C0">
        <w:rPr>
          <w:rFonts w:ascii="Times New Roman" w:eastAsia="Calibri" w:hAnsi="Times New Roman" w:cs="Times New Roman"/>
          <w:b/>
          <w:bCs/>
        </w:rPr>
        <w:t>je</w:t>
      </w:r>
      <w:r w:rsidRPr="006207C0">
        <w:rPr>
          <w:rFonts w:ascii="Times New Roman" w:eastAsia="Calibri" w:hAnsi="Times New Roman" w:cs="Times New Roman"/>
          <w:b/>
          <w:bCs/>
        </w:rPr>
        <w:t xml:space="preserve"> odgovorn</w:t>
      </w:r>
      <w:r w:rsidR="00F275D7" w:rsidRPr="006207C0">
        <w:rPr>
          <w:rFonts w:ascii="Times New Roman" w:eastAsia="Calibri" w:hAnsi="Times New Roman" w:cs="Times New Roman"/>
          <w:b/>
          <w:bCs/>
        </w:rPr>
        <w:t>o</w:t>
      </w:r>
      <w:r w:rsidRPr="006207C0">
        <w:rPr>
          <w:rFonts w:ascii="Times New Roman" w:eastAsia="Calibri" w:hAnsi="Times New Roman" w:cs="Times New Roman"/>
          <w:b/>
          <w:bCs/>
        </w:rPr>
        <w:t xml:space="preserve"> za bilo kakvu štetu (običnu štetu, izmaklu dobit te neimovinsku štetu)</w:t>
      </w:r>
      <w:r w:rsidRPr="006207C0">
        <w:rPr>
          <w:rFonts w:ascii="Times New Roman" w:eastAsia="Calibri" w:hAnsi="Times New Roman" w:cs="Times New Roman"/>
        </w:rPr>
        <w:t xml:space="preserve"> nastalu zbog:</w:t>
      </w:r>
    </w:p>
    <w:p w14:paraId="3E2BEF19" w14:textId="4D36E457" w:rsidR="00E65079" w:rsidRPr="006207C0" w:rsidRDefault="00440244" w:rsidP="006207C0">
      <w:pPr>
        <w:numPr>
          <w:ilvl w:val="0"/>
          <w:numId w:val="5"/>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korisnikova </w:t>
      </w:r>
      <w:r w:rsidR="00E65079" w:rsidRPr="006207C0">
        <w:rPr>
          <w:rFonts w:ascii="Times New Roman" w:eastAsia="Calibri" w:hAnsi="Times New Roman" w:cs="Times New Roman"/>
        </w:rPr>
        <w:t xml:space="preserve">pristupa i korištenja ili nemogućnosti pristupa i korištenja </w:t>
      </w:r>
      <w:r w:rsidR="00E44F47" w:rsidRPr="006207C0">
        <w:rPr>
          <w:rFonts w:ascii="Times New Roman" w:eastAsia="Calibri" w:hAnsi="Times New Roman" w:cs="Times New Roman"/>
        </w:rPr>
        <w:t>mrežne</w:t>
      </w:r>
      <w:r w:rsidR="00E65079" w:rsidRPr="006207C0">
        <w:rPr>
          <w:rFonts w:ascii="Times New Roman" w:eastAsia="Calibri" w:hAnsi="Times New Roman" w:cs="Times New Roman"/>
        </w:rPr>
        <w:t xml:space="preserve"> stranice, njezinog sadržaja i funkcionalnosti,</w:t>
      </w:r>
    </w:p>
    <w:p w14:paraId="36805704" w14:textId="63951346" w:rsidR="00E65079" w:rsidRPr="006207C0" w:rsidRDefault="00E65079" w:rsidP="006207C0">
      <w:pPr>
        <w:numPr>
          <w:ilvl w:val="0"/>
          <w:numId w:val="5"/>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kojeg sadržaja objavljenog na </w:t>
      </w:r>
      <w:r w:rsidR="00E44F47" w:rsidRPr="006207C0">
        <w:rPr>
          <w:rFonts w:ascii="Times New Roman" w:eastAsia="Calibri" w:hAnsi="Times New Roman" w:cs="Times New Roman"/>
        </w:rPr>
        <w:t>mrežnoj</w:t>
      </w:r>
      <w:r w:rsidRPr="006207C0">
        <w:rPr>
          <w:rFonts w:ascii="Times New Roman" w:eastAsia="Calibri" w:hAnsi="Times New Roman" w:cs="Times New Roman"/>
        </w:rPr>
        <w:t xml:space="preserve"> stranici,</w:t>
      </w:r>
    </w:p>
    <w:p w14:paraId="7497127C" w14:textId="11A79100" w:rsidR="00E65079" w:rsidRPr="006207C0" w:rsidRDefault="00E65079" w:rsidP="006207C0">
      <w:pPr>
        <w:numPr>
          <w:ilvl w:val="0"/>
          <w:numId w:val="5"/>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koje izjave ili ponašanja objavljenih ili učinjenih javno dostupnim na </w:t>
      </w:r>
      <w:r w:rsidR="00440244" w:rsidRPr="006207C0">
        <w:rPr>
          <w:rFonts w:ascii="Times New Roman" w:eastAsia="Calibri" w:hAnsi="Times New Roman" w:cs="Times New Roman"/>
        </w:rPr>
        <w:t>mrežnoj</w:t>
      </w:r>
      <w:r w:rsidRPr="006207C0">
        <w:rPr>
          <w:rFonts w:ascii="Times New Roman" w:eastAsia="Calibri" w:hAnsi="Times New Roman" w:cs="Times New Roman"/>
        </w:rPr>
        <w:t xml:space="preserve"> stranici,</w:t>
      </w:r>
    </w:p>
    <w:p w14:paraId="62AD1DAD" w14:textId="145CC50B" w:rsidR="00E65079" w:rsidRPr="006207C0" w:rsidRDefault="00DD2321" w:rsidP="006207C0">
      <w:pPr>
        <w:numPr>
          <w:ilvl w:val="0"/>
          <w:numId w:val="5"/>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korisnikova</w:t>
      </w:r>
      <w:r w:rsidR="00E65079" w:rsidRPr="006207C0">
        <w:rPr>
          <w:rFonts w:ascii="Times New Roman" w:eastAsia="Calibri" w:hAnsi="Times New Roman" w:cs="Times New Roman"/>
        </w:rPr>
        <w:t xml:space="preserve"> ponašanja ili radnji, kao rezultata reakcije ili oslanjanja na bilo koji sadržaj i / ili funkcionalnosti dostupne na </w:t>
      </w:r>
      <w:r w:rsidRPr="006207C0">
        <w:rPr>
          <w:rFonts w:ascii="Times New Roman" w:eastAsia="Calibri" w:hAnsi="Times New Roman" w:cs="Times New Roman"/>
        </w:rPr>
        <w:t>mrežnoj</w:t>
      </w:r>
      <w:r w:rsidR="00E65079" w:rsidRPr="006207C0">
        <w:rPr>
          <w:rFonts w:ascii="Times New Roman" w:eastAsia="Calibri" w:hAnsi="Times New Roman" w:cs="Times New Roman"/>
        </w:rPr>
        <w:t xml:space="preserve"> stranici,</w:t>
      </w:r>
    </w:p>
    <w:p w14:paraId="26584ECA" w14:textId="509E290E" w:rsidR="00E65079" w:rsidRPr="006207C0" w:rsidRDefault="00E65079" w:rsidP="006207C0">
      <w:pPr>
        <w:numPr>
          <w:ilvl w:val="0"/>
          <w:numId w:val="5"/>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gubitka i / ili zabrane </w:t>
      </w:r>
      <w:r w:rsidR="00DD2321" w:rsidRPr="006207C0">
        <w:rPr>
          <w:rFonts w:ascii="Times New Roman" w:eastAsia="Calibri" w:hAnsi="Times New Roman" w:cs="Times New Roman"/>
        </w:rPr>
        <w:t>korisnikova</w:t>
      </w:r>
      <w:r w:rsidRPr="006207C0">
        <w:rPr>
          <w:rFonts w:ascii="Times New Roman" w:eastAsia="Calibri" w:hAnsi="Times New Roman" w:cs="Times New Roman"/>
        </w:rPr>
        <w:t xml:space="preserve"> pristupa </w:t>
      </w:r>
      <w:r w:rsidR="00DD2321" w:rsidRPr="006207C0">
        <w:rPr>
          <w:rFonts w:ascii="Times New Roman" w:eastAsia="Calibri" w:hAnsi="Times New Roman" w:cs="Times New Roman"/>
        </w:rPr>
        <w:t>mrežnoj</w:t>
      </w:r>
      <w:r w:rsidRPr="006207C0">
        <w:rPr>
          <w:rFonts w:ascii="Times New Roman" w:eastAsia="Calibri" w:hAnsi="Times New Roman" w:cs="Times New Roman"/>
        </w:rPr>
        <w:t xml:space="preserve"> stranici, odnosno gubitka pristupa, brisanja, nemogućnosti spremanja, nemogućnosti stvaranja kopije ili promjena bilo kojih informacija i funkcionalnosti na </w:t>
      </w:r>
      <w:r w:rsidR="007E16BE" w:rsidRPr="006207C0">
        <w:rPr>
          <w:rFonts w:ascii="Times New Roman" w:eastAsia="Calibri" w:hAnsi="Times New Roman" w:cs="Times New Roman"/>
        </w:rPr>
        <w:t>mrežnoj</w:t>
      </w:r>
      <w:r w:rsidRPr="006207C0">
        <w:rPr>
          <w:rFonts w:ascii="Times New Roman" w:eastAsia="Calibri" w:hAnsi="Times New Roman" w:cs="Times New Roman"/>
        </w:rPr>
        <w:t xml:space="preserve"> stranici,</w:t>
      </w:r>
    </w:p>
    <w:p w14:paraId="24D3662A" w14:textId="254AADE9" w:rsidR="00E65079" w:rsidRPr="006207C0" w:rsidRDefault="00E65079" w:rsidP="006207C0">
      <w:pPr>
        <w:numPr>
          <w:ilvl w:val="0"/>
          <w:numId w:val="4"/>
        </w:numPr>
        <w:spacing w:after="0"/>
        <w:ind w:left="357" w:hanging="357"/>
        <w:jc w:val="both"/>
        <w:rPr>
          <w:rFonts w:ascii="Times New Roman" w:eastAsia="Calibri" w:hAnsi="Times New Roman" w:cs="Times New Roman"/>
        </w:rPr>
      </w:pPr>
      <w:r w:rsidRPr="006207C0">
        <w:rPr>
          <w:rFonts w:ascii="Times New Roman" w:eastAsia="Calibri" w:hAnsi="Times New Roman" w:cs="Times New Roman"/>
        </w:rPr>
        <w:lastRenderedPageBreak/>
        <w:t xml:space="preserve">bilo kakvog ponašanja ili sadržaja treće strane na </w:t>
      </w:r>
      <w:r w:rsidR="007E16BE" w:rsidRPr="006207C0">
        <w:rPr>
          <w:rFonts w:ascii="Times New Roman" w:eastAsia="Calibri" w:hAnsi="Times New Roman" w:cs="Times New Roman"/>
        </w:rPr>
        <w:t>mrežnoj</w:t>
      </w:r>
      <w:r w:rsidRPr="006207C0">
        <w:rPr>
          <w:rFonts w:ascii="Times New Roman" w:eastAsia="Calibri" w:hAnsi="Times New Roman" w:cs="Times New Roman"/>
        </w:rPr>
        <w:t xml:space="preserve"> stranici, uključujući, ali ne ograničavajući se na bilo kakvo klevetničko, uvredljivo ili nezakonito ponašanje drugih korisnika </w:t>
      </w:r>
      <w:r w:rsidR="007E16BE" w:rsidRPr="006207C0">
        <w:rPr>
          <w:rFonts w:ascii="Times New Roman" w:eastAsia="Calibri" w:hAnsi="Times New Roman" w:cs="Times New Roman"/>
        </w:rPr>
        <w:t>mrežne</w:t>
      </w:r>
      <w:r w:rsidRPr="006207C0">
        <w:rPr>
          <w:rFonts w:ascii="Times New Roman" w:eastAsia="Calibri" w:hAnsi="Times New Roman" w:cs="Times New Roman"/>
        </w:rPr>
        <w:t xml:space="preserve"> stranice ili trećih strana,</w:t>
      </w:r>
    </w:p>
    <w:p w14:paraId="5D03175F" w14:textId="306BC581" w:rsidR="00E65079" w:rsidRPr="006207C0" w:rsidRDefault="00E65079" w:rsidP="006207C0">
      <w:pPr>
        <w:numPr>
          <w:ilvl w:val="0"/>
          <w:numId w:val="4"/>
        </w:numPr>
        <w:spacing w:after="1080"/>
        <w:ind w:left="357" w:hanging="357"/>
        <w:jc w:val="both"/>
        <w:rPr>
          <w:rFonts w:ascii="Times New Roman" w:eastAsia="Calibri" w:hAnsi="Times New Roman" w:cs="Times New Roman"/>
        </w:rPr>
      </w:pPr>
      <w:r w:rsidRPr="006207C0">
        <w:rPr>
          <w:rFonts w:ascii="Times New Roman" w:eastAsia="Calibri" w:hAnsi="Times New Roman" w:cs="Times New Roman"/>
        </w:rPr>
        <w:t xml:space="preserve">bilo kojih drugih pitanja u vezi </w:t>
      </w:r>
      <w:r w:rsidR="007E16BE" w:rsidRPr="006207C0">
        <w:rPr>
          <w:rFonts w:ascii="Times New Roman" w:eastAsia="Calibri" w:hAnsi="Times New Roman" w:cs="Times New Roman"/>
        </w:rPr>
        <w:t>mrežne</w:t>
      </w:r>
      <w:r w:rsidRPr="006207C0">
        <w:rPr>
          <w:rFonts w:ascii="Times New Roman" w:eastAsia="Calibri" w:hAnsi="Times New Roman" w:cs="Times New Roman"/>
        </w:rPr>
        <w:t xml:space="preserve"> stranice, njezinog sadržaja i funkcionalnosti.</w:t>
      </w:r>
    </w:p>
    <w:p w14:paraId="77FBB6D1" w14:textId="59339FF5" w:rsidR="001F3949" w:rsidRPr="00973DDC" w:rsidRDefault="00E46894" w:rsidP="006207C0">
      <w:pPr>
        <w:jc w:val="both"/>
        <w:rPr>
          <w:rFonts w:ascii="Times New Roman" w:hAnsi="Times New Roman" w:cs="Times New Roman"/>
          <w:b/>
          <w:bCs/>
          <w:sz w:val="24"/>
          <w:szCs w:val="24"/>
        </w:rPr>
      </w:pPr>
      <w:r w:rsidRPr="00973DDC">
        <w:rPr>
          <w:rFonts w:ascii="Times New Roman" w:hAnsi="Times New Roman" w:cs="Times New Roman"/>
          <w:b/>
          <w:bCs/>
          <w:sz w:val="24"/>
          <w:szCs w:val="24"/>
        </w:rPr>
        <w:t>NAKNADA ŠTETE</w:t>
      </w:r>
    </w:p>
    <w:p w14:paraId="611B41F6" w14:textId="4896E9E8" w:rsidR="001F3949" w:rsidRPr="006207C0" w:rsidRDefault="00283F5A" w:rsidP="006207C0">
      <w:pPr>
        <w:spacing w:after="1080"/>
        <w:jc w:val="both"/>
        <w:rPr>
          <w:rFonts w:ascii="Times New Roman" w:hAnsi="Times New Roman" w:cs="Times New Roman"/>
        </w:rPr>
      </w:pPr>
      <w:r w:rsidRPr="006207C0">
        <w:rPr>
          <w:rFonts w:ascii="Times New Roman" w:hAnsi="Times New Roman" w:cs="Times New Roman"/>
        </w:rPr>
        <w:t>Korisnik</w:t>
      </w:r>
      <w:r w:rsidR="004A21D4" w:rsidRPr="006207C0">
        <w:rPr>
          <w:rFonts w:ascii="Times New Roman" w:hAnsi="Times New Roman" w:cs="Times New Roman"/>
        </w:rPr>
        <w:t xml:space="preserve"> ove </w:t>
      </w:r>
      <w:r w:rsidRPr="006207C0">
        <w:rPr>
          <w:rFonts w:ascii="Times New Roman" w:hAnsi="Times New Roman" w:cs="Times New Roman"/>
        </w:rPr>
        <w:t>mrežne</w:t>
      </w:r>
      <w:r w:rsidR="004A21D4" w:rsidRPr="006207C0">
        <w:rPr>
          <w:rFonts w:ascii="Times New Roman" w:hAnsi="Times New Roman" w:cs="Times New Roman"/>
        </w:rPr>
        <w:t xml:space="preserve"> stranice </w:t>
      </w:r>
      <w:r w:rsidR="00A3253E">
        <w:rPr>
          <w:rFonts w:ascii="Times New Roman" w:hAnsi="Times New Roman" w:cs="Times New Roman"/>
        </w:rPr>
        <w:t>pristaje</w:t>
      </w:r>
      <w:r w:rsidR="00A3253E" w:rsidRPr="006207C0">
        <w:rPr>
          <w:rFonts w:ascii="Times New Roman" w:hAnsi="Times New Roman" w:cs="Times New Roman"/>
        </w:rPr>
        <w:t xml:space="preserve"> </w:t>
      </w:r>
      <w:r w:rsidR="004A21D4" w:rsidRPr="006207C0">
        <w:rPr>
          <w:rFonts w:ascii="Times New Roman" w:hAnsi="Times New Roman" w:cs="Times New Roman"/>
        </w:rPr>
        <w:t xml:space="preserve">nadoknaditi nastalu (stvarnu) štetu </w:t>
      </w:r>
      <w:r w:rsidR="00973DDC" w:rsidRPr="006207C0">
        <w:rPr>
          <w:rFonts w:ascii="Times New Roman" w:hAnsi="Times New Roman" w:cs="Times New Roman"/>
        </w:rPr>
        <w:t>Ministarstvu</w:t>
      </w:r>
      <w:r w:rsidR="00D600D3">
        <w:rPr>
          <w:rFonts w:ascii="Times New Roman" w:hAnsi="Times New Roman" w:cs="Times New Roman"/>
        </w:rPr>
        <w:t>,</w:t>
      </w:r>
      <w:r w:rsidR="00973DDC" w:rsidRPr="006207C0">
        <w:rPr>
          <w:rFonts w:ascii="Times New Roman" w:hAnsi="Times New Roman" w:cs="Times New Roman"/>
        </w:rPr>
        <w:t xml:space="preserve"> </w:t>
      </w:r>
      <w:r w:rsidR="004A21D4" w:rsidRPr="006207C0">
        <w:rPr>
          <w:rFonts w:ascii="Times New Roman" w:hAnsi="Times New Roman" w:cs="Times New Roman"/>
        </w:rPr>
        <w:t xml:space="preserve">te braniti i osloboditi odgovornosti </w:t>
      </w:r>
      <w:r w:rsidRPr="006207C0">
        <w:rPr>
          <w:rFonts w:ascii="Times New Roman" w:hAnsi="Times New Roman" w:cs="Times New Roman"/>
        </w:rPr>
        <w:t xml:space="preserve">Ministarstvo </w:t>
      </w:r>
      <w:r w:rsidR="004A21D4" w:rsidRPr="006207C0">
        <w:rPr>
          <w:rFonts w:ascii="Times New Roman" w:hAnsi="Times New Roman" w:cs="Times New Roman"/>
        </w:rPr>
        <w:t xml:space="preserve">od bilo kakvih zahtjeva, šteta, gubitaka, troškova (uključujući razumne odvjetničke naknade), a koji nastaju izravno ili neizravno </w:t>
      </w:r>
      <w:r w:rsidRPr="006207C0">
        <w:rPr>
          <w:rFonts w:ascii="Times New Roman" w:hAnsi="Times New Roman" w:cs="Times New Roman"/>
        </w:rPr>
        <w:t xml:space="preserve">zbog </w:t>
      </w:r>
      <w:r w:rsidR="004A21D4" w:rsidRPr="006207C0">
        <w:rPr>
          <w:rFonts w:ascii="Times New Roman" w:hAnsi="Times New Roman" w:cs="Times New Roman"/>
        </w:rPr>
        <w:t xml:space="preserve">kršenja odredbi ovih </w:t>
      </w:r>
      <w:r w:rsidR="002560DF" w:rsidRPr="006207C0">
        <w:rPr>
          <w:rFonts w:ascii="Times New Roman" w:hAnsi="Times New Roman" w:cs="Times New Roman"/>
          <w:i/>
          <w:iCs/>
        </w:rPr>
        <w:t>Općih uvjeta</w:t>
      </w:r>
      <w:r w:rsidRPr="006207C0">
        <w:rPr>
          <w:rFonts w:ascii="Times New Roman" w:hAnsi="Times New Roman" w:cs="Times New Roman"/>
        </w:rPr>
        <w:t xml:space="preserve"> od strane korisnika</w:t>
      </w:r>
      <w:r w:rsidR="004A21D4" w:rsidRPr="006207C0">
        <w:rPr>
          <w:rFonts w:ascii="Times New Roman" w:hAnsi="Times New Roman" w:cs="Times New Roman"/>
        </w:rPr>
        <w:t xml:space="preserve">, odnosno </w:t>
      </w:r>
      <w:r w:rsidR="00F56BD5" w:rsidRPr="006207C0">
        <w:rPr>
          <w:rFonts w:ascii="Times New Roman" w:hAnsi="Times New Roman" w:cs="Times New Roman"/>
        </w:rPr>
        <w:t>zbog</w:t>
      </w:r>
      <w:r w:rsidR="004A21D4" w:rsidRPr="006207C0">
        <w:rPr>
          <w:rFonts w:ascii="Times New Roman" w:hAnsi="Times New Roman" w:cs="Times New Roman"/>
        </w:rPr>
        <w:t xml:space="preserve"> pristupa i korištenja </w:t>
      </w:r>
      <w:r w:rsidR="00F56BD5" w:rsidRPr="006207C0">
        <w:rPr>
          <w:rFonts w:ascii="Times New Roman" w:hAnsi="Times New Roman" w:cs="Times New Roman"/>
        </w:rPr>
        <w:t>mrežne</w:t>
      </w:r>
      <w:r w:rsidR="004A21D4" w:rsidRPr="006207C0">
        <w:rPr>
          <w:rFonts w:ascii="Times New Roman" w:hAnsi="Times New Roman" w:cs="Times New Roman"/>
        </w:rPr>
        <w:t xml:space="preserve"> stranice i njezinih funkcionalnosti</w:t>
      </w:r>
      <w:r w:rsidR="00F56BD5" w:rsidRPr="006207C0">
        <w:rPr>
          <w:rFonts w:ascii="Times New Roman" w:hAnsi="Times New Roman" w:cs="Times New Roman"/>
        </w:rPr>
        <w:t xml:space="preserve"> od strane korisnika</w:t>
      </w:r>
      <w:r w:rsidR="002560DF" w:rsidRPr="006207C0">
        <w:rPr>
          <w:rFonts w:ascii="Times New Roman" w:hAnsi="Times New Roman" w:cs="Times New Roman"/>
        </w:rPr>
        <w:t>.</w:t>
      </w:r>
    </w:p>
    <w:p w14:paraId="399D27D5" w14:textId="1D7777C9" w:rsidR="001F3949" w:rsidRPr="0003175E" w:rsidRDefault="004A21D4" w:rsidP="006207C0">
      <w:pPr>
        <w:jc w:val="both"/>
        <w:rPr>
          <w:rFonts w:ascii="Times New Roman" w:hAnsi="Times New Roman" w:cs="Times New Roman"/>
          <w:b/>
          <w:bCs/>
          <w:sz w:val="24"/>
          <w:szCs w:val="24"/>
        </w:rPr>
      </w:pPr>
      <w:r w:rsidRPr="0003175E">
        <w:rPr>
          <w:rFonts w:ascii="Times New Roman" w:hAnsi="Times New Roman" w:cs="Times New Roman"/>
          <w:b/>
          <w:bCs/>
          <w:sz w:val="24"/>
          <w:szCs w:val="24"/>
        </w:rPr>
        <w:t>PRIVATNOST</w:t>
      </w:r>
    </w:p>
    <w:p w14:paraId="4546D293" w14:textId="60983ED9" w:rsidR="0018356C" w:rsidRPr="006207C0" w:rsidRDefault="0018356C" w:rsidP="006207C0">
      <w:pPr>
        <w:jc w:val="both"/>
        <w:rPr>
          <w:rFonts w:ascii="Times New Roman" w:hAnsi="Times New Roman" w:cs="Times New Roman"/>
        </w:rPr>
      </w:pPr>
      <w:r w:rsidRPr="006207C0">
        <w:rPr>
          <w:rFonts w:ascii="Times New Roman" w:hAnsi="Times New Roman" w:cs="Times New Roman"/>
        </w:rPr>
        <w:t xml:space="preserve">Informacije o privatnosti, odnosno informacije o tome kako </w:t>
      </w:r>
      <w:r w:rsidR="0003175E" w:rsidRPr="006207C0">
        <w:rPr>
          <w:rFonts w:ascii="Times New Roman" w:hAnsi="Times New Roman" w:cs="Times New Roman"/>
        </w:rPr>
        <w:t xml:space="preserve">Ministarstvo </w:t>
      </w:r>
      <w:r w:rsidRPr="006207C0">
        <w:rPr>
          <w:rFonts w:ascii="Times New Roman" w:hAnsi="Times New Roman" w:cs="Times New Roman"/>
        </w:rPr>
        <w:t xml:space="preserve">prikuplja, obrađuje i štiti osobne podatke, možete pronaći u </w:t>
      </w:r>
      <w:r w:rsidR="0003175E" w:rsidRPr="006207C0">
        <w:rPr>
          <w:rFonts w:ascii="Times New Roman" w:hAnsi="Times New Roman" w:cs="Times New Roman"/>
          <w:i/>
          <w:iCs/>
          <w:u w:val="single"/>
        </w:rPr>
        <w:t>Politici privatnosti</w:t>
      </w:r>
      <w:r w:rsidRPr="006207C0">
        <w:rPr>
          <w:rFonts w:ascii="Times New Roman" w:hAnsi="Times New Roman" w:cs="Times New Roman"/>
        </w:rPr>
        <w:t xml:space="preserve"> </w:t>
      </w:r>
      <w:r w:rsidR="0003175E" w:rsidRPr="006207C0">
        <w:rPr>
          <w:rFonts w:ascii="Times New Roman" w:hAnsi="Times New Roman" w:cs="Times New Roman"/>
        </w:rPr>
        <w:t>Ministarstva</w:t>
      </w:r>
      <w:r w:rsidR="00641BE9">
        <w:rPr>
          <w:rFonts w:ascii="Times New Roman" w:hAnsi="Times New Roman" w:cs="Times New Roman"/>
        </w:rPr>
        <w:t>.</w:t>
      </w:r>
    </w:p>
    <w:p w14:paraId="49093103" w14:textId="307D80B3" w:rsidR="0018356C" w:rsidRPr="006207C0" w:rsidRDefault="0018356C" w:rsidP="006207C0">
      <w:pPr>
        <w:spacing w:after="1080"/>
        <w:jc w:val="both"/>
        <w:rPr>
          <w:rFonts w:ascii="Times New Roman" w:hAnsi="Times New Roman" w:cs="Times New Roman"/>
        </w:rPr>
      </w:pPr>
      <w:r w:rsidRPr="006207C0">
        <w:rPr>
          <w:rFonts w:ascii="Times New Roman" w:hAnsi="Times New Roman" w:cs="Times New Roman"/>
        </w:rPr>
        <w:t xml:space="preserve">Također, informacije o kolačićima koje </w:t>
      </w:r>
      <w:r w:rsidR="0003175E" w:rsidRPr="006207C0">
        <w:rPr>
          <w:rFonts w:ascii="Times New Roman" w:hAnsi="Times New Roman" w:cs="Times New Roman"/>
        </w:rPr>
        <w:t xml:space="preserve">Ministarstvo </w:t>
      </w:r>
      <w:r w:rsidRPr="006207C0">
        <w:rPr>
          <w:rFonts w:ascii="Times New Roman" w:hAnsi="Times New Roman" w:cs="Times New Roman"/>
        </w:rPr>
        <w:t xml:space="preserve">prikuplja, kao i o tome kako možete upravljati istima, možete pronaći u </w:t>
      </w:r>
      <w:r w:rsidRPr="006207C0">
        <w:rPr>
          <w:rFonts w:ascii="Times New Roman" w:hAnsi="Times New Roman" w:cs="Times New Roman"/>
          <w:i/>
          <w:iCs/>
          <w:u w:val="single"/>
        </w:rPr>
        <w:t>Politici kolačića</w:t>
      </w:r>
      <w:r w:rsidRPr="006207C0">
        <w:rPr>
          <w:rFonts w:ascii="Times New Roman" w:hAnsi="Times New Roman" w:cs="Times New Roman"/>
        </w:rPr>
        <w:t xml:space="preserve"> </w:t>
      </w:r>
      <w:r w:rsidR="0003175E" w:rsidRPr="006207C0">
        <w:rPr>
          <w:rFonts w:ascii="Times New Roman" w:hAnsi="Times New Roman" w:cs="Times New Roman"/>
        </w:rPr>
        <w:t>Ministarstva</w:t>
      </w:r>
      <w:r w:rsidRPr="006207C0">
        <w:rPr>
          <w:rFonts w:ascii="Times New Roman" w:hAnsi="Times New Roman" w:cs="Times New Roman"/>
        </w:rPr>
        <w:t>.</w:t>
      </w:r>
    </w:p>
    <w:p w14:paraId="75ED5200" w14:textId="6ED32A1A" w:rsidR="001F3949" w:rsidRPr="00163784" w:rsidRDefault="0018356C" w:rsidP="006207C0">
      <w:pPr>
        <w:jc w:val="both"/>
        <w:rPr>
          <w:rFonts w:ascii="Times New Roman" w:hAnsi="Times New Roman" w:cs="Times New Roman"/>
          <w:b/>
          <w:bCs/>
          <w:sz w:val="24"/>
          <w:szCs w:val="24"/>
        </w:rPr>
      </w:pPr>
      <w:r w:rsidRPr="00163784">
        <w:rPr>
          <w:rFonts w:ascii="Times New Roman" w:hAnsi="Times New Roman" w:cs="Times New Roman"/>
          <w:b/>
          <w:bCs/>
          <w:sz w:val="24"/>
          <w:szCs w:val="24"/>
        </w:rPr>
        <w:t>ZAVRŠNE ODREDBE</w:t>
      </w:r>
    </w:p>
    <w:p w14:paraId="0CF42524" w14:textId="3F4B7B06" w:rsidR="00A765BE" w:rsidRPr="006207C0" w:rsidRDefault="00A765BE" w:rsidP="006207C0">
      <w:pPr>
        <w:jc w:val="both"/>
        <w:rPr>
          <w:rFonts w:ascii="Times New Roman" w:hAnsi="Times New Roman" w:cs="Times New Roman"/>
        </w:rPr>
      </w:pPr>
      <w:r w:rsidRPr="006207C0">
        <w:rPr>
          <w:rFonts w:ascii="Times New Roman" w:hAnsi="Times New Roman" w:cs="Times New Roman"/>
        </w:rPr>
        <w:t xml:space="preserve">Na ove </w:t>
      </w:r>
      <w:r w:rsidR="00A27E4B" w:rsidRPr="006207C0">
        <w:rPr>
          <w:rFonts w:ascii="Times New Roman" w:hAnsi="Times New Roman" w:cs="Times New Roman"/>
          <w:i/>
          <w:iCs/>
        </w:rPr>
        <w:t>Opće uvjete</w:t>
      </w:r>
      <w:r w:rsidRPr="006207C0">
        <w:rPr>
          <w:rFonts w:ascii="Times New Roman" w:hAnsi="Times New Roman" w:cs="Times New Roman"/>
        </w:rPr>
        <w:t xml:space="preserve"> primjenjuje se pravo Republike Hrvatske i pravo Europske unije, u mjeri u kojoj je isto primjenjivo uzimajući u obzir članstvo Republike Hrvatske u Europskoj uniji.</w:t>
      </w:r>
    </w:p>
    <w:p w14:paraId="57486316" w14:textId="177BF4BB" w:rsidR="001F3949" w:rsidRPr="006207C0" w:rsidRDefault="00A765BE" w:rsidP="006207C0">
      <w:pPr>
        <w:jc w:val="both"/>
        <w:rPr>
          <w:rFonts w:ascii="Times New Roman" w:hAnsi="Times New Roman" w:cs="Times New Roman"/>
        </w:rPr>
      </w:pPr>
      <w:r w:rsidRPr="006207C0">
        <w:rPr>
          <w:rFonts w:ascii="Times New Roman" w:hAnsi="Times New Roman" w:cs="Times New Roman"/>
        </w:rPr>
        <w:t xml:space="preserve">Sve eventualne sporove nastale iz ovih </w:t>
      </w:r>
      <w:r w:rsidR="00180347" w:rsidRPr="006207C0">
        <w:rPr>
          <w:rFonts w:ascii="Times New Roman" w:hAnsi="Times New Roman" w:cs="Times New Roman"/>
          <w:i/>
          <w:iCs/>
        </w:rPr>
        <w:t>Općih uvjeta</w:t>
      </w:r>
      <w:r w:rsidRPr="006207C0">
        <w:rPr>
          <w:rFonts w:ascii="Times New Roman" w:hAnsi="Times New Roman" w:cs="Times New Roman"/>
        </w:rPr>
        <w:t xml:space="preserve"> ili njegovih promjena, </w:t>
      </w:r>
      <w:r w:rsidR="00F353C2" w:rsidRPr="006207C0">
        <w:rPr>
          <w:rFonts w:ascii="Times New Roman" w:hAnsi="Times New Roman" w:cs="Times New Roman"/>
        </w:rPr>
        <w:t xml:space="preserve">Ministarstvo </w:t>
      </w:r>
      <w:r w:rsidRPr="006207C0">
        <w:rPr>
          <w:rFonts w:ascii="Times New Roman" w:hAnsi="Times New Roman" w:cs="Times New Roman"/>
        </w:rPr>
        <w:t>i korisnik će nastojati riješiti mirnim putem, a u slučaju nemogućnosti takvog rješavanja bit će nadležan sud u Zagrebu.</w:t>
      </w:r>
    </w:p>
    <w:p w14:paraId="67E0569F" w14:textId="3C354A8A" w:rsidR="00956DB4" w:rsidRPr="006207C0" w:rsidRDefault="007A62F8" w:rsidP="006207C0">
      <w:pPr>
        <w:jc w:val="both"/>
        <w:rPr>
          <w:rFonts w:ascii="Times New Roman" w:hAnsi="Times New Roman" w:cs="Times New Roman"/>
        </w:rPr>
      </w:pPr>
      <w:r w:rsidRPr="006207C0">
        <w:rPr>
          <w:rFonts w:ascii="Times New Roman" w:hAnsi="Times New Roman" w:cs="Times New Roman"/>
        </w:rPr>
        <w:t xml:space="preserve">Ako je bilo koja odredba ovih </w:t>
      </w:r>
      <w:r w:rsidR="001B2FDA" w:rsidRPr="006207C0">
        <w:rPr>
          <w:rFonts w:ascii="Times New Roman" w:hAnsi="Times New Roman" w:cs="Times New Roman"/>
          <w:i/>
          <w:iCs/>
        </w:rPr>
        <w:t>Općih uvjeta</w:t>
      </w:r>
      <w:r w:rsidRPr="006207C0">
        <w:rPr>
          <w:rFonts w:ascii="Times New Roman" w:hAnsi="Times New Roman" w:cs="Times New Roman"/>
        </w:rPr>
        <w:t xml:space="preserve"> u cijelosti ili djelomično nevažeća ili postane u cijelosti ili djelomično nevažeća, time se ne poništava valjanost ostalih odredbi </w:t>
      </w:r>
      <w:r w:rsidR="001B2FDA" w:rsidRPr="006207C0">
        <w:rPr>
          <w:rFonts w:ascii="Times New Roman" w:hAnsi="Times New Roman" w:cs="Times New Roman"/>
          <w:i/>
          <w:iCs/>
        </w:rPr>
        <w:t>Općih uvjeta</w:t>
      </w:r>
      <w:r w:rsidRPr="006207C0">
        <w:rPr>
          <w:rFonts w:ascii="Times New Roman" w:hAnsi="Times New Roman" w:cs="Times New Roman"/>
        </w:rPr>
        <w:t xml:space="preserve"> ili </w:t>
      </w:r>
      <w:r w:rsidR="001B2FDA" w:rsidRPr="006207C0">
        <w:rPr>
          <w:rFonts w:ascii="Times New Roman" w:hAnsi="Times New Roman" w:cs="Times New Roman"/>
          <w:i/>
          <w:iCs/>
        </w:rPr>
        <w:t>Općih uvjeta</w:t>
      </w:r>
      <w:r w:rsidRPr="006207C0">
        <w:rPr>
          <w:rFonts w:ascii="Times New Roman" w:hAnsi="Times New Roman" w:cs="Times New Roman"/>
        </w:rPr>
        <w:t xml:space="preserve"> kao cjeline. Svaka nevažeća odredba zamijenit će se razumnom odredbom koja je dopuštena zakonom i najbliže odgovara poslovnoj svrsi izvorne odredbe.</w:t>
      </w:r>
    </w:p>
    <w:p w14:paraId="797C316C" w14:textId="4BAFF54E" w:rsidR="00AE37F5" w:rsidRPr="006207C0" w:rsidRDefault="00F353C2" w:rsidP="006207C0">
      <w:pPr>
        <w:jc w:val="both"/>
        <w:rPr>
          <w:rFonts w:ascii="Times New Roman" w:hAnsi="Times New Roman" w:cs="Times New Roman"/>
        </w:rPr>
      </w:pPr>
      <w:r w:rsidRPr="006207C0">
        <w:rPr>
          <w:rFonts w:ascii="Times New Roman" w:hAnsi="Times New Roman" w:cs="Times New Roman"/>
        </w:rPr>
        <w:t>P</w:t>
      </w:r>
      <w:r w:rsidR="00AE37F5" w:rsidRPr="006207C0">
        <w:rPr>
          <w:rFonts w:ascii="Times New Roman" w:hAnsi="Times New Roman" w:cs="Times New Roman"/>
        </w:rPr>
        <w:t xml:space="preserve">ropust </w:t>
      </w:r>
      <w:r w:rsidRPr="006207C0">
        <w:rPr>
          <w:rFonts w:ascii="Times New Roman" w:hAnsi="Times New Roman" w:cs="Times New Roman"/>
        </w:rPr>
        <w:t xml:space="preserve">korisnika </w:t>
      </w:r>
      <w:r w:rsidR="00AE37F5" w:rsidRPr="006207C0">
        <w:rPr>
          <w:rFonts w:ascii="Times New Roman" w:hAnsi="Times New Roman" w:cs="Times New Roman"/>
        </w:rPr>
        <w:t xml:space="preserve">ili propust </w:t>
      </w:r>
      <w:r w:rsidRPr="006207C0">
        <w:rPr>
          <w:rFonts w:ascii="Times New Roman" w:hAnsi="Times New Roman" w:cs="Times New Roman"/>
        </w:rPr>
        <w:t>Ministarstv</w:t>
      </w:r>
      <w:r w:rsidR="003E5C06">
        <w:rPr>
          <w:rFonts w:ascii="Times New Roman" w:hAnsi="Times New Roman" w:cs="Times New Roman"/>
        </w:rPr>
        <w:t>a</w:t>
      </w:r>
      <w:r w:rsidRPr="006207C0">
        <w:rPr>
          <w:rFonts w:ascii="Times New Roman" w:hAnsi="Times New Roman" w:cs="Times New Roman"/>
        </w:rPr>
        <w:t xml:space="preserve"> </w:t>
      </w:r>
      <w:r w:rsidR="00AE37F5" w:rsidRPr="006207C0">
        <w:rPr>
          <w:rFonts w:ascii="Times New Roman" w:hAnsi="Times New Roman" w:cs="Times New Roman"/>
        </w:rPr>
        <w:t>da iskorist</w:t>
      </w:r>
      <w:r w:rsidR="00714BFB" w:rsidRPr="006207C0">
        <w:rPr>
          <w:rFonts w:ascii="Times New Roman" w:hAnsi="Times New Roman" w:cs="Times New Roman"/>
        </w:rPr>
        <w:t>e</w:t>
      </w:r>
      <w:r w:rsidR="00AE37F5" w:rsidRPr="006207C0">
        <w:rPr>
          <w:rFonts w:ascii="Times New Roman" w:hAnsi="Times New Roman" w:cs="Times New Roman"/>
        </w:rPr>
        <w:t xml:space="preserve"> svoja prava iz </w:t>
      </w:r>
      <w:r w:rsidR="00790083" w:rsidRPr="006207C0">
        <w:rPr>
          <w:rFonts w:ascii="Times New Roman" w:hAnsi="Times New Roman" w:cs="Times New Roman"/>
          <w:i/>
          <w:iCs/>
        </w:rPr>
        <w:t>Općih uvjeta</w:t>
      </w:r>
      <w:r w:rsidR="00AE37F5" w:rsidRPr="006207C0">
        <w:rPr>
          <w:rFonts w:ascii="Times New Roman" w:hAnsi="Times New Roman" w:cs="Times New Roman"/>
        </w:rPr>
        <w:t xml:space="preserve">, ne utječe na valjanost dijela ili cijelih </w:t>
      </w:r>
      <w:r w:rsidR="00790083" w:rsidRPr="006207C0">
        <w:rPr>
          <w:rFonts w:ascii="Times New Roman" w:hAnsi="Times New Roman" w:cs="Times New Roman"/>
          <w:i/>
          <w:iCs/>
        </w:rPr>
        <w:t>Općih uvjeta</w:t>
      </w:r>
      <w:r w:rsidR="003E5C06">
        <w:rPr>
          <w:rFonts w:ascii="Times New Roman" w:hAnsi="Times New Roman" w:cs="Times New Roman"/>
          <w:i/>
          <w:iCs/>
        </w:rPr>
        <w:t>,</w:t>
      </w:r>
      <w:r w:rsidR="00AE37F5" w:rsidRPr="006207C0">
        <w:rPr>
          <w:rFonts w:ascii="Times New Roman" w:hAnsi="Times New Roman" w:cs="Times New Roman"/>
        </w:rPr>
        <w:t xml:space="preserve"> te se ne smatra odricanjem ili gubitkom predmetnih prava ili drugih prava iz </w:t>
      </w:r>
      <w:r w:rsidR="00790083" w:rsidRPr="006207C0">
        <w:rPr>
          <w:rFonts w:ascii="Times New Roman" w:hAnsi="Times New Roman" w:cs="Times New Roman"/>
          <w:i/>
          <w:iCs/>
        </w:rPr>
        <w:t>Općih uvjeta</w:t>
      </w:r>
      <w:r w:rsidR="00AE37F5" w:rsidRPr="006207C0">
        <w:rPr>
          <w:rFonts w:ascii="Times New Roman" w:hAnsi="Times New Roman" w:cs="Times New Roman"/>
        </w:rPr>
        <w:t>.</w:t>
      </w:r>
    </w:p>
    <w:p w14:paraId="2C80FE50" w14:textId="61607989" w:rsidR="00AE37F5" w:rsidRPr="006207C0" w:rsidRDefault="00AE37F5" w:rsidP="00AE37F5">
      <w:pPr>
        <w:spacing w:after="120"/>
        <w:jc w:val="both"/>
        <w:rPr>
          <w:rFonts w:ascii="Times New Roman" w:hAnsi="Times New Roman" w:cs="Times New Roman"/>
        </w:rPr>
      </w:pPr>
      <w:r w:rsidRPr="006207C0">
        <w:rPr>
          <w:rFonts w:ascii="Times New Roman" w:hAnsi="Times New Roman" w:cs="Times New Roman"/>
        </w:rPr>
        <w:t xml:space="preserve">Prestanak važenja ovih </w:t>
      </w:r>
      <w:r w:rsidR="00790083" w:rsidRPr="006207C0">
        <w:rPr>
          <w:rFonts w:ascii="Times New Roman" w:hAnsi="Times New Roman" w:cs="Times New Roman"/>
          <w:i/>
          <w:iCs/>
        </w:rPr>
        <w:t>Općih uvjeta</w:t>
      </w:r>
      <w:r w:rsidRPr="006207C0">
        <w:rPr>
          <w:rFonts w:ascii="Times New Roman" w:hAnsi="Times New Roman" w:cs="Times New Roman"/>
        </w:rPr>
        <w:t xml:space="preserve"> u cijelosti ili djelomično ili prestanak korištenja </w:t>
      </w:r>
      <w:r w:rsidR="00714BFB" w:rsidRPr="006207C0">
        <w:rPr>
          <w:rFonts w:ascii="Times New Roman" w:hAnsi="Times New Roman" w:cs="Times New Roman"/>
        </w:rPr>
        <w:t>mrežne</w:t>
      </w:r>
      <w:r w:rsidRPr="006207C0">
        <w:rPr>
          <w:rFonts w:ascii="Times New Roman" w:hAnsi="Times New Roman" w:cs="Times New Roman"/>
        </w:rPr>
        <w:t xml:space="preserve"> stranice, ne oslobađa </w:t>
      </w:r>
      <w:r w:rsidR="00714BFB" w:rsidRPr="006207C0">
        <w:rPr>
          <w:rFonts w:ascii="Times New Roman" w:hAnsi="Times New Roman" w:cs="Times New Roman"/>
        </w:rPr>
        <w:t>korisnika</w:t>
      </w:r>
      <w:r w:rsidRPr="006207C0">
        <w:rPr>
          <w:rFonts w:ascii="Times New Roman" w:hAnsi="Times New Roman" w:cs="Times New Roman"/>
        </w:rPr>
        <w:t xml:space="preserve"> od bilo koje odgovornosti koja je već nastala u trenutku prestanka važenja </w:t>
      </w:r>
      <w:r w:rsidR="00790083" w:rsidRPr="006207C0">
        <w:rPr>
          <w:rFonts w:ascii="Times New Roman" w:hAnsi="Times New Roman" w:cs="Times New Roman"/>
          <w:i/>
          <w:iCs/>
        </w:rPr>
        <w:t>Općih uvjeta</w:t>
      </w:r>
      <w:r w:rsidRPr="006207C0">
        <w:rPr>
          <w:rFonts w:ascii="Times New Roman" w:hAnsi="Times New Roman" w:cs="Times New Roman"/>
        </w:rPr>
        <w:t xml:space="preserve"> ili prestanka korištenja </w:t>
      </w:r>
      <w:r w:rsidR="00714BFB" w:rsidRPr="006207C0">
        <w:rPr>
          <w:rFonts w:ascii="Times New Roman" w:hAnsi="Times New Roman" w:cs="Times New Roman"/>
        </w:rPr>
        <w:t>mrežne</w:t>
      </w:r>
      <w:r w:rsidRPr="006207C0">
        <w:rPr>
          <w:rFonts w:ascii="Times New Roman" w:hAnsi="Times New Roman" w:cs="Times New Roman"/>
        </w:rPr>
        <w:t xml:space="preserve"> stranice ili koja se nakon toga može utvrditi u odnosu na bilo kakvu radnju ili propust nastale prije prestanka važenja </w:t>
      </w:r>
      <w:r w:rsidR="00790083" w:rsidRPr="006207C0">
        <w:rPr>
          <w:rFonts w:ascii="Times New Roman" w:hAnsi="Times New Roman" w:cs="Times New Roman"/>
          <w:i/>
          <w:iCs/>
        </w:rPr>
        <w:t>Općih uvjeta</w:t>
      </w:r>
      <w:r w:rsidRPr="006207C0">
        <w:rPr>
          <w:rFonts w:ascii="Times New Roman" w:hAnsi="Times New Roman" w:cs="Times New Roman"/>
        </w:rPr>
        <w:t xml:space="preserve"> ili prestanka korištenja </w:t>
      </w:r>
      <w:r w:rsidR="006750CB" w:rsidRPr="006207C0">
        <w:rPr>
          <w:rFonts w:ascii="Times New Roman" w:hAnsi="Times New Roman" w:cs="Times New Roman"/>
        </w:rPr>
        <w:t>mrežne</w:t>
      </w:r>
      <w:r w:rsidRPr="006207C0">
        <w:rPr>
          <w:rFonts w:ascii="Times New Roman" w:hAnsi="Times New Roman" w:cs="Times New Roman"/>
        </w:rPr>
        <w:t xml:space="preserve"> stranice.</w:t>
      </w:r>
    </w:p>
    <w:p w14:paraId="0C617DC3" w14:textId="782A3D50" w:rsidR="0061728A" w:rsidRPr="006207C0" w:rsidRDefault="00AE37F5" w:rsidP="00180347">
      <w:pPr>
        <w:spacing w:after="120"/>
        <w:jc w:val="both"/>
        <w:rPr>
          <w:rFonts w:ascii="Times New Roman" w:hAnsi="Times New Roman" w:cs="Times New Roman"/>
        </w:rPr>
      </w:pPr>
      <w:r w:rsidRPr="006207C0">
        <w:rPr>
          <w:rFonts w:ascii="Times New Roman" w:hAnsi="Times New Roman" w:cs="Times New Roman"/>
        </w:rPr>
        <w:lastRenderedPageBreak/>
        <w:t xml:space="preserve">Svaka obveza naknade štete u odnosu na </w:t>
      </w:r>
      <w:r w:rsidR="003A63A6" w:rsidRPr="006207C0">
        <w:rPr>
          <w:rFonts w:ascii="Times New Roman" w:hAnsi="Times New Roman" w:cs="Times New Roman"/>
          <w:i/>
          <w:iCs/>
        </w:rPr>
        <w:t>Opće uvjete</w:t>
      </w:r>
      <w:r w:rsidRPr="006207C0">
        <w:rPr>
          <w:rFonts w:ascii="Times New Roman" w:hAnsi="Times New Roman" w:cs="Times New Roman"/>
          <w:i/>
          <w:iCs/>
        </w:rPr>
        <w:t xml:space="preserve"> </w:t>
      </w:r>
      <w:r w:rsidRPr="006207C0">
        <w:rPr>
          <w:rFonts w:ascii="Times New Roman" w:hAnsi="Times New Roman" w:cs="Times New Roman"/>
        </w:rPr>
        <w:t xml:space="preserve">je trajna, odvojena i neovisna od ostalih naknada i nastavlja vrijediti i nakon prestanak važenja ovih </w:t>
      </w:r>
      <w:r w:rsidR="003A63A6" w:rsidRPr="006207C0">
        <w:rPr>
          <w:rFonts w:ascii="Times New Roman" w:hAnsi="Times New Roman" w:cs="Times New Roman"/>
          <w:i/>
          <w:iCs/>
        </w:rPr>
        <w:t>Općih uvjeta</w:t>
      </w:r>
      <w:r w:rsidRPr="006207C0">
        <w:rPr>
          <w:rFonts w:ascii="Times New Roman" w:hAnsi="Times New Roman" w:cs="Times New Roman"/>
        </w:rPr>
        <w:t xml:space="preserve"> u cijelosti ili djelomično ili prestanka korištenja </w:t>
      </w:r>
      <w:r w:rsidR="006750CB" w:rsidRPr="006207C0">
        <w:rPr>
          <w:rFonts w:ascii="Times New Roman" w:hAnsi="Times New Roman" w:cs="Times New Roman"/>
        </w:rPr>
        <w:t>mrežne</w:t>
      </w:r>
      <w:r w:rsidRPr="006207C0">
        <w:rPr>
          <w:rFonts w:ascii="Times New Roman" w:hAnsi="Times New Roman" w:cs="Times New Roman"/>
        </w:rPr>
        <w:t xml:space="preserve"> stranice</w:t>
      </w:r>
      <w:r w:rsidR="006750CB" w:rsidRPr="006207C0">
        <w:rPr>
          <w:rFonts w:ascii="Times New Roman" w:hAnsi="Times New Roman" w:cs="Times New Roman"/>
        </w:rPr>
        <w:t xml:space="preserve"> od strane korisnika</w:t>
      </w:r>
      <w:r w:rsidRPr="006207C0">
        <w:rPr>
          <w:rFonts w:ascii="Times New Roman" w:hAnsi="Times New Roman" w:cs="Times New Roman"/>
        </w:rPr>
        <w:t>.</w:t>
      </w:r>
    </w:p>
    <w:sectPr w:rsidR="0061728A" w:rsidRPr="006207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4AA1" w14:textId="77777777" w:rsidR="00DE390D" w:rsidRDefault="00DE390D" w:rsidP="00267CE2">
      <w:pPr>
        <w:spacing w:after="0" w:line="240" w:lineRule="auto"/>
      </w:pPr>
      <w:r>
        <w:separator/>
      </w:r>
    </w:p>
  </w:endnote>
  <w:endnote w:type="continuationSeparator" w:id="0">
    <w:p w14:paraId="5FA3AB18" w14:textId="77777777" w:rsidR="00DE390D" w:rsidRDefault="00DE390D" w:rsidP="00267CE2">
      <w:pPr>
        <w:spacing w:after="0" w:line="240" w:lineRule="auto"/>
      </w:pPr>
      <w:r>
        <w:continuationSeparator/>
      </w:r>
    </w:p>
  </w:endnote>
  <w:endnote w:type="continuationNotice" w:id="1">
    <w:p w14:paraId="63CAA0FB" w14:textId="77777777" w:rsidR="00DE390D" w:rsidRDefault="00DE3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43452"/>
      <w:docPartObj>
        <w:docPartGallery w:val="Page Numbers (Bottom of Page)"/>
        <w:docPartUnique/>
      </w:docPartObj>
    </w:sdtPr>
    <w:sdtEndPr>
      <w:rPr>
        <w:rFonts w:ascii="Times New Roman" w:hAnsi="Times New Roman" w:cs="Times New Roman"/>
        <w:sz w:val="20"/>
        <w:szCs w:val="20"/>
      </w:rPr>
    </w:sdtEndPr>
    <w:sdtContent>
      <w:p w14:paraId="0E829C0F" w14:textId="6DA93FDA" w:rsidR="00267CE2" w:rsidRPr="007225F8" w:rsidRDefault="00267CE2" w:rsidP="006207C0">
        <w:pPr>
          <w:pStyle w:val="Podnoje"/>
          <w:jc w:val="center"/>
          <w:rPr>
            <w:rFonts w:ascii="Times New Roman" w:hAnsi="Times New Roman" w:cs="Times New Roman"/>
            <w:sz w:val="20"/>
            <w:szCs w:val="20"/>
          </w:rPr>
        </w:pPr>
        <w:r w:rsidRPr="007225F8">
          <w:rPr>
            <w:rFonts w:ascii="Times New Roman" w:hAnsi="Times New Roman" w:cs="Times New Roman"/>
            <w:sz w:val="20"/>
            <w:szCs w:val="20"/>
          </w:rPr>
          <w:fldChar w:fldCharType="begin"/>
        </w:r>
        <w:r w:rsidRPr="007225F8">
          <w:rPr>
            <w:rFonts w:ascii="Times New Roman" w:hAnsi="Times New Roman" w:cs="Times New Roman"/>
            <w:sz w:val="20"/>
            <w:szCs w:val="20"/>
          </w:rPr>
          <w:instrText>PAGE   \* MERGEFORMAT</w:instrText>
        </w:r>
        <w:r w:rsidRPr="007225F8">
          <w:rPr>
            <w:rFonts w:ascii="Times New Roman" w:hAnsi="Times New Roman" w:cs="Times New Roman"/>
            <w:sz w:val="20"/>
            <w:szCs w:val="20"/>
          </w:rPr>
          <w:fldChar w:fldCharType="separate"/>
        </w:r>
        <w:r w:rsidRPr="007225F8">
          <w:rPr>
            <w:rFonts w:ascii="Times New Roman" w:hAnsi="Times New Roman" w:cs="Times New Roman"/>
            <w:sz w:val="20"/>
            <w:szCs w:val="20"/>
          </w:rPr>
          <w:t>2</w:t>
        </w:r>
        <w:r w:rsidRPr="007225F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F831" w14:textId="77777777" w:rsidR="00DE390D" w:rsidRDefault="00DE390D" w:rsidP="00267CE2">
      <w:pPr>
        <w:spacing w:after="0" w:line="240" w:lineRule="auto"/>
      </w:pPr>
      <w:r>
        <w:separator/>
      </w:r>
    </w:p>
  </w:footnote>
  <w:footnote w:type="continuationSeparator" w:id="0">
    <w:p w14:paraId="32E061A5" w14:textId="77777777" w:rsidR="00DE390D" w:rsidRDefault="00DE390D" w:rsidP="00267CE2">
      <w:pPr>
        <w:spacing w:after="0" w:line="240" w:lineRule="auto"/>
      </w:pPr>
      <w:r>
        <w:continuationSeparator/>
      </w:r>
    </w:p>
  </w:footnote>
  <w:footnote w:type="continuationNotice" w:id="1">
    <w:p w14:paraId="034447A7" w14:textId="77777777" w:rsidR="00DE390D" w:rsidRDefault="00DE39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0B"/>
    <w:multiLevelType w:val="hybridMultilevel"/>
    <w:tmpl w:val="205E3606"/>
    <w:lvl w:ilvl="0" w:tplc="3BA6D46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0003F"/>
    <w:multiLevelType w:val="hybridMultilevel"/>
    <w:tmpl w:val="0FA8E04E"/>
    <w:lvl w:ilvl="0" w:tplc="41B08DD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FA03A84"/>
    <w:multiLevelType w:val="hybridMultilevel"/>
    <w:tmpl w:val="DD02247C"/>
    <w:lvl w:ilvl="0" w:tplc="3BA6D46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9D3C9D"/>
    <w:multiLevelType w:val="hybridMultilevel"/>
    <w:tmpl w:val="81D07F68"/>
    <w:lvl w:ilvl="0" w:tplc="3BA6D46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A2DC2"/>
    <w:multiLevelType w:val="hybridMultilevel"/>
    <w:tmpl w:val="5D46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36E07"/>
    <w:multiLevelType w:val="hybridMultilevel"/>
    <w:tmpl w:val="5B1A4B3C"/>
    <w:lvl w:ilvl="0" w:tplc="3BA6D46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B3254B"/>
    <w:multiLevelType w:val="hybridMultilevel"/>
    <w:tmpl w:val="096CE3F4"/>
    <w:lvl w:ilvl="0" w:tplc="3BA6D46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7632432">
    <w:abstractNumId w:val="6"/>
  </w:num>
  <w:num w:numId="2" w16cid:durableId="753473269">
    <w:abstractNumId w:val="0"/>
  </w:num>
  <w:num w:numId="3" w16cid:durableId="1410880706">
    <w:abstractNumId w:val="5"/>
  </w:num>
  <w:num w:numId="4" w16cid:durableId="1786079439">
    <w:abstractNumId w:val="2"/>
  </w:num>
  <w:num w:numId="5" w16cid:durableId="1077442031">
    <w:abstractNumId w:val="3"/>
  </w:num>
  <w:num w:numId="6" w16cid:durableId="2038195982">
    <w:abstractNumId w:val="4"/>
  </w:num>
  <w:num w:numId="7" w16cid:durableId="29190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7"/>
    <w:rsid w:val="000100B8"/>
    <w:rsid w:val="00010FEA"/>
    <w:rsid w:val="00012E42"/>
    <w:rsid w:val="000269EC"/>
    <w:rsid w:val="0003175E"/>
    <w:rsid w:val="00053DAE"/>
    <w:rsid w:val="00057611"/>
    <w:rsid w:val="00062949"/>
    <w:rsid w:val="000728FD"/>
    <w:rsid w:val="00080B90"/>
    <w:rsid w:val="0008158C"/>
    <w:rsid w:val="000A270A"/>
    <w:rsid w:val="000A2A7C"/>
    <w:rsid w:val="000A2E54"/>
    <w:rsid w:val="000B468D"/>
    <w:rsid w:val="000D094F"/>
    <w:rsid w:val="000E10DD"/>
    <w:rsid w:val="000F3CFB"/>
    <w:rsid w:val="000F4909"/>
    <w:rsid w:val="000F749C"/>
    <w:rsid w:val="00111138"/>
    <w:rsid w:val="001159EB"/>
    <w:rsid w:val="00115CDA"/>
    <w:rsid w:val="00116494"/>
    <w:rsid w:val="00146589"/>
    <w:rsid w:val="001538C1"/>
    <w:rsid w:val="0016297D"/>
    <w:rsid w:val="00163784"/>
    <w:rsid w:val="00163D80"/>
    <w:rsid w:val="00173D65"/>
    <w:rsid w:val="00180347"/>
    <w:rsid w:val="001828A5"/>
    <w:rsid w:val="0018356C"/>
    <w:rsid w:val="00187736"/>
    <w:rsid w:val="00187A47"/>
    <w:rsid w:val="00194ADF"/>
    <w:rsid w:val="001A40DD"/>
    <w:rsid w:val="001A584C"/>
    <w:rsid w:val="001B2FDA"/>
    <w:rsid w:val="001B518A"/>
    <w:rsid w:val="001F04D7"/>
    <w:rsid w:val="001F3949"/>
    <w:rsid w:val="001F5051"/>
    <w:rsid w:val="0020006F"/>
    <w:rsid w:val="0020051B"/>
    <w:rsid w:val="00200B41"/>
    <w:rsid w:val="002012A0"/>
    <w:rsid w:val="00206987"/>
    <w:rsid w:val="00207841"/>
    <w:rsid w:val="002144AE"/>
    <w:rsid w:val="00232626"/>
    <w:rsid w:val="002468E9"/>
    <w:rsid w:val="002472D5"/>
    <w:rsid w:val="00254757"/>
    <w:rsid w:val="002560DF"/>
    <w:rsid w:val="0025615F"/>
    <w:rsid w:val="00263574"/>
    <w:rsid w:val="00267CE2"/>
    <w:rsid w:val="00282AE6"/>
    <w:rsid w:val="00283F5A"/>
    <w:rsid w:val="00283FB2"/>
    <w:rsid w:val="00285695"/>
    <w:rsid w:val="002A37E2"/>
    <w:rsid w:val="002B08C3"/>
    <w:rsid w:val="002B656B"/>
    <w:rsid w:val="002B6CE6"/>
    <w:rsid w:val="002C0133"/>
    <w:rsid w:val="002C0C64"/>
    <w:rsid w:val="002C651C"/>
    <w:rsid w:val="002D11C0"/>
    <w:rsid w:val="002E27FE"/>
    <w:rsid w:val="002E3E8C"/>
    <w:rsid w:val="002F11D2"/>
    <w:rsid w:val="002F2B1A"/>
    <w:rsid w:val="00301EBE"/>
    <w:rsid w:val="0030640C"/>
    <w:rsid w:val="00321240"/>
    <w:rsid w:val="00322F7C"/>
    <w:rsid w:val="00337415"/>
    <w:rsid w:val="00337B07"/>
    <w:rsid w:val="00345A7C"/>
    <w:rsid w:val="00346644"/>
    <w:rsid w:val="00346AD6"/>
    <w:rsid w:val="003508B6"/>
    <w:rsid w:val="00367CF2"/>
    <w:rsid w:val="00394DDB"/>
    <w:rsid w:val="003A63A6"/>
    <w:rsid w:val="003B2F39"/>
    <w:rsid w:val="003B641B"/>
    <w:rsid w:val="003C6BEC"/>
    <w:rsid w:val="003C6FAF"/>
    <w:rsid w:val="003C77EC"/>
    <w:rsid w:val="003D38CB"/>
    <w:rsid w:val="003D4D92"/>
    <w:rsid w:val="003E5C06"/>
    <w:rsid w:val="003E63FF"/>
    <w:rsid w:val="003F2168"/>
    <w:rsid w:val="003F376B"/>
    <w:rsid w:val="004012F7"/>
    <w:rsid w:val="00440244"/>
    <w:rsid w:val="00463AE5"/>
    <w:rsid w:val="00473F6C"/>
    <w:rsid w:val="00480D17"/>
    <w:rsid w:val="004824F7"/>
    <w:rsid w:val="00484B1D"/>
    <w:rsid w:val="00487136"/>
    <w:rsid w:val="0049203E"/>
    <w:rsid w:val="004971A9"/>
    <w:rsid w:val="004979D5"/>
    <w:rsid w:val="004A21D4"/>
    <w:rsid w:val="004A4B63"/>
    <w:rsid w:val="004A6715"/>
    <w:rsid w:val="004B4EAE"/>
    <w:rsid w:val="004B6439"/>
    <w:rsid w:val="004D2720"/>
    <w:rsid w:val="004D4199"/>
    <w:rsid w:val="00502AF7"/>
    <w:rsid w:val="005030B3"/>
    <w:rsid w:val="00504C97"/>
    <w:rsid w:val="00510DCB"/>
    <w:rsid w:val="005130C3"/>
    <w:rsid w:val="0051480C"/>
    <w:rsid w:val="00515B9F"/>
    <w:rsid w:val="00516064"/>
    <w:rsid w:val="0051663F"/>
    <w:rsid w:val="005222E5"/>
    <w:rsid w:val="00530842"/>
    <w:rsid w:val="00530E22"/>
    <w:rsid w:val="00536CB8"/>
    <w:rsid w:val="00544515"/>
    <w:rsid w:val="00545C2A"/>
    <w:rsid w:val="005536F7"/>
    <w:rsid w:val="00556038"/>
    <w:rsid w:val="0057060D"/>
    <w:rsid w:val="00586697"/>
    <w:rsid w:val="00590F9A"/>
    <w:rsid w:val="005A56C0"/>
    <w:rsid w:val="005F0E68"/>
    <w:rsid w:val="005F10A9"/>
    <w:rsid w:val="006060F3"/>
    <w:rsid w:val="00614E0F"/>
    <w:rsid w:val="00615045"/>
    <w:rsid w:val="0061728A"/>
    <w:rsid w:val="006207C0"/>
    <w:rsid w:val="00620F26"/>
    <w:rsid w:val="00621FBD"/>
    <w:rsid w:val="00624EEC"/>
    <w:rsid w:val="00641BE9"/>
    <w:rsid w:val="00641CB8"/>
    <w:rsid w:val="006550FB"/>
    <w:rsid w:val="00660635"/>
    <w:rsid w:val="006674DD"/>
    <w:rsid w:val="00667787"/>
    <w:rsid w:val="00672C94"/>
    <w:rsid w:val="006750CB"/>
    <w:rsid w:val="00677E51"/>
    <w:rsid w:val="00683791"/>
    <w:rsid w:val="006904DE"/>
    <w:rsid w:val="00694385"/>
    <w:rsid w:val="006A4573"/>
    <w:rsid w:val="006A5FEC"/>
    <w:rsid w:val="006C4F96"/>
    <w:rsid w:val="006E461B"/>
    <w:rsid w:val="006F161B"/>
    <w:rsid w:val="006F37CA"/>
    <w:rsid w:val="007133EB"/>
    <w:rsid w:val="00714BFB"/>
    <w:rsid w:val="007225F8"/>
    <w:rsid w:val="00722DC2"/>
    <w:rsid w:val="0073614F"/>
    <w:rsid w:val="00761EE9"/>
    <w:rsid w:val="00763579"/>
    <w:rsid w:val="007654AE"/>
    <w:rsid w:val="00776D06"/>
    <w:rsid w:val="007803F1"/>
    <w:rsid w:val="007870BF"/>
    <w:rsid w:val="00790083"/>
    <w:rsid w:val="007907E0"/>
    <w:rsid w:val="007A064D"/>
    <w:rsid w:val="007A5216"/>
    <w:rsid w:val="007A62F8"/>
    <w:rsid w:val="007B7E19"/>
    <w:rsid w:val="007C0871"/>
    <w:rsid w:val="007D1909"/>
    <w:rsid w:val="007D1CBB"/>
    <w:rsid w:val="007E16BE"/>
    <w:rsid w:val="007E4D67"/>
    <w:rsid w:val="007E6F32"/>
    <w:rsid w:val="007F54BF"/>
    <w:rsid w:val="008025A8"/>
    <w:rsid w:val="0082096F"/>
    <w:rsid w:val="00833FBF"/>
    <w:rsid w:val="0083629C"/>
    <w:rsid w:val="00841168"/>
    <w:rsid w:val="00842B85"/>
    <w:rsid w:val="0084546A"/>
    <w:rsid w:val="00846BEB"/>
    <w:rsid w:val="00855007"/>
    <w:rsid w:val="00870D0E"/>
    <w:rsid w:val="008713DA"/>
    <w:rsid w:val="00880CE3"/>
    <w:rsid w:val="0088618E"/>
    <w:rsid w:val="008940E4"/>
    <w:rsid w:val="008A4768"/>
    <w:rsid w:val="008B4F79"/>
    <w:rsid w:val="008C3F69"/>
    <w:rsid w:val="008E5222"/>
    <w:rsid w:val="00904EB8"/>
    <w:rsid w:val="00906329"/>
    <w:rsid w:val="009322A9"/>
    <w:rsid w:val="00936089"/>
    <w:rsid w:val="00953B3C"/>
    <w:rsid w:val="00956DB4"/>
    <w:rsid w:val="0095788E"/>
    <w:rsid w:val="00961F0F"/>
    <w:rsid w:val="00966945"/>
    <w:rsid w:val="00973DDC"/>
    <w:rsid w:val="009768B2"/>
    <w:rsid w:val="00991808"/>
    <w:rsid w:val="00997858"/>
    <w:rsid w:val="009A0DE7"/>
    <w:rsid w:val="009B62E1"/>
    <w:rsid w:val="009B7AC8"/>
    <w:rsid w:val="009C1FC9"/>
    <w:rsid w:val="009C22A9"/>
    <w:rsid w:val="009C2FF8"/>
    <w:rsid w:val="009D37BF"/>
    <w:rsid w:val="009E4548"/>
    <w:rsid w:val="009E5CE1"/>
    <w:rsid w:val="00A00A9D"/>
    <w:rsid w:val="00A0784D"/>
    <w:rsid w:val="00A27E4B"/>
    <w:rsid w:val="00A3253E"/>
    <w:rsid w:val="00A32A59"/>
    <w:rsid w:val="00A34DEA"/>
    <w:rsid w:val="00A558A8"/>
    <w:rsid w:val="00A637B9"/>
    <w:rsid w:val="00A765BE"/>
    <w:rsid w:val="00A82C7C"/>
    <w:rsid w:val="00A86CEA"/>
    <w:rsid w:val="00A87C52"/>
    <w:rsid w:val="00A91E5F"/>
    <w:rsid w:val="00AA3ADD"/>
    <w:rsid w:val="00AA60CE"/>
    <w:rsid w:val="00AC2C01"/>
    <w:rsid w:val="00AC4053"/>
    <w:rsid w:val="00AC601E"/>
    <w:rsid w:val="00AD167E"/>
    <w:rsid w:val="00AD388B"/>
    <w:rsid w:val="00AD4B51"/>
    <w:rsid w:val="00AD6980"/>
    <w:rsid w:val="00AE16A6"/>
    <w:rsid w:val="00AE37F5"/>
    <w:rsid w:val="00B10AD4"/>
    <w:rsid w:val="00B16763"/>
    <w:rsid w:val="00B17302"/>
    <w:rsid w:val="00B2512B"/>
    <w:rsid w:val="00B357A9"/>
    <w:rsid w:val="00B404C1"/>
    <w:rsid w:val="00B417EB"/>
    <w:rsid w:val="00B75D3A"/>
    <w:rsid w:val="00BA16B2"/>
    <w:rsid w:val="00BA1DA2"/>
    <w:rsid w:val="00BB791A"/>
    <w:rsid w:val="00BD2C5E"/>
    <w:rsid w:val="00BD3CEA"/>
    <w:rsid w:val="00BE41BC"/>
    <w:rsid w:val="00C02A76"/>
    <w:rsid w:val="00C21EBD"/>
    <w:rsid w:val="00C26F5C"/>
    <w:rsid w:val="00C40ACA"/>
    <w:rsid w:val="00C62F9E"/>
    <w:rsid w:val="00C6694B"/>
    <w:rsid w:val="00C73FF5"/>
    <w:rsid w:val="00C81F58"/>
    <w:rsid w:val="00C85209"/>
    <w:rsid w:val="00C96A82"/>
    <w:rsid w:val="00CB061C"/>
    <w:rsid w:val="00CB6E44"/>
    <w:rsid w:val="00CC2A6E"/>
    <w:rsid w:val="00CC667D"/>
    <w:rsid w:val="00CD2C21"/>
    <w:rsid w:val="00CD2D14"/>
    <w:rsid w:val="00CD43F2"/>
    <w:rsid w:val="00CE0A8B"/>
    <w:rsid w:val="00CE35F9"/>
    <w:rsid w:val="00CE6916"/>
    <w:rsid w:val="00CF0073"/>
    <w:rsid w:val="00CF2B5D"/>
    <w:rsid w:val="00D136A3"/>
    <w:rsid w:val="00D22869"/>
    <w:rsid w:val="00D34E8D"/>
    <w:rsid w:val="00D42F8E"/>
    <w:rsid w:val="00D44480"/>
    <w:rsid w:val="00D457FF"/>
    <w:rsid w:val="00D46C3B"/>
    <w:rsid w:val="00D47A1C"/>
    <w:rsid w:val="00D56353"/>
    <w:rsid w:val="00D600D3"/>
    <w:rsid w:val="00D66D7B"/>
    <w:rsid w:val="00D92127"/>
    <w:rsid w:val="00DA107D"/>
    <w:rsid w:val="00DA26BA"/>
    <w:rsid w:val="00DA570D"/>
    <w:rsid w:val="00DB22FF"/>
    <w:rsid w:val="00DB3BEA"/>
    <w:rsid w:val="00DB7188"/>
    <w:rsid w:val="00DC6971"/>
    <w:rsid w:val="00DD2321"/>
    <w:rsid w:val="00DE390D"/>
    <w:rsid w:val="00DE4C06"/>
    <w:rsid w:val="00DE6B08"/>
    <w:rsid w:val="00DE7257"/>
    <w:rsid w:val="00DF36A8"/>
    <w:rsid w:val="00E10EE2"/>
    <w:rsid w:val="00E1419F"/>
    <w:rsid w:val="00E15EBC"/>
    <w:rsid w:val="00E1689F"/>
    <w:rsid w:val="00E17964"/>
    <w:rsid w:val="00E22990"/>
    <w:rsid w:val="00E313B0"/>
    <w:rsid w:val="00E35868"/>
    <w:rsid w:val="00E44F47"/>
    <w:rsid w:val="00E46894"/>
    <w:rsid w:val="00E51579"/>
    <w:rsid w:val="00E51B04"/>
    <w:rsid w:val="00E559E4"/>
    <w:rsid w:val="00E65079"/>
    <w:rsid w:val="00E71415"/>
    <w:rsid w:val="00E7588C"/>
    <w:rsid w:val="00E82BBB"/>
    <w:rsid w:val="00E87517"/>
    <w:rsid w:val="00EA3040"/>
    <w:rsid w:val="00EB5DD6"/>
    <w:rsid w:val="00EC0527"/>
    <w:rsid w:val="00EC49F9"/>
    <w:rsid w:val="00ED11A4"/>
    <w:rsid w:val="00EE020B"/>
    <w:rsid w:val="00EF6106"/>
    <w:rsid w:val="00F00A53"/>
    <w:rsid w:val="00F0631B"/>
    <w:rsid w:val="00F17AFE"/>
    <w:rsid w:val="00F271D0"/>
    <w:rsid w:val="00F275D7"/>
    <w:rsid w:val="00F32BE3"/>
    <w:rsid w:val="00F353C2"/>
    <w:rsid w:val="00F35523"/>
    <w:rsid w:val="00F35783"/>
    <w:rsid w:val="00F43ACA"/>
    <w:rsid w:val="00F45269"/>
    <w:rsid w:val="00F4635A"/>
    <w:rsid w:val="00F53772"/>
    <w:rsid w:val="00F56BD5"/>
    <w:rsid w:val="00F72978"/>
    <w:rsid w:val="00F73873"/>
    <w:rsid w:val="00F873FE"/>
    <w:rsid w:val="00FB57BA"/>
    <w:rsid w:val="00FC2E4C"/>
    <w:rsid w:val="00FC7D9D"/>
    <w:rsid w:val="00FD257B"/>
    <w:rsid w:val="00FE3290"/>
    <w:rsid w:val="00FE71E5"/>
    <w:rsid w:val="00FE7F64"/>
    <w:rsid w:val="00FF2CB5"/>
    <w:rsid w:val="00FF5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3964"/>
  <w15:chartTrackingRefBased/>
  <w15:docId w15:val="{93371ECD-EB0B-4AE3-AA3A-A65FF22F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mnatablicareetke5-isticanje11">
    <w:name w:val="Tamna tablica rešetke 5 - isticanje 11"/>
    <w:basedOn w:val="Obinatablica"/>
    <w:next w:val="Tamnatablicareetke5-isticanje1"/>
    <w:uiPriority w:val="50"/>
    <w:rsid w:val="00A91E5F"/>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mnatablicareetke5-isticanje1">
    <w:name w:val="Grid Table 5 Dark Accent 1"/>
    <w:basedOn w:val="Obinatablica"/>
    <w:uiPriority w:val="50"/>
    <w:rsid w:val="00A91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mnatablicareetke5-isticanje12">
    <w:name w:val="Tamna tablica rešetke 5 - isticanje 12"/>
    <w:basedOn w:val="Obinatablica"/>
    <w:next w:val="Tamnatablicareetke5-isticanje1"/>
    <w:uiPriority w:val="50"/>
    <w:rsid w:val="0061728A"/>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mnatablicareetke5">
    <w:name w:val="Grid Table 5 Dark"/>
    <w:basedOn w:val="Obinatablica"/>
    <w:uiPriority w:val="50"/>
    <w:rsid w:val="003C77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3">
    <w:name w:val="Grid Table 5 Dark Accent 3"/>
    <w:basedOn w:val="Obinatablica"/>
    <w:uiPriority w:val="50"/>
    <w:rsid w:val="00163D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Zaglavlje">
    <w:name w:val="header"/>
    <w:basedOn w:val="Normal"/>
    <w:link w:val="ZaglavljeChar"/>
    <w:uiPriority w:val="99"/>
    <w:unhideWhenUsed/>
    <w:rsid w:val="00267CE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7CE2"/>
  </w:style>
  <w:style w:type="paragraph" w:styleId="Podnoje">
    <w:name w:val="footer"/>
    <w:basedOn w:val="Normal"/>
    <w:link w:val="PodnojeChar"/>
    <w:uiPriority w:val="99"/>
    <w:unhideWhenUsed/>
    <w:rsid w:val="00267CE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7CE2"/>
  </w:style>
  <w:style w:type="character" w:styleId="Hiperveza">
    <w:name w:val="Hyperlink"/>
    <w:basedOn w:val="Zadanifontodlomka"/>
    <w:uiPriority w:val="99"/>
    <w:unhideWhenUsed/>
    <w:rsid w:val="005F10A9"/>
    <w:rPr>
      <w:color w:val="0563C1" w:themeColor="hyperlink"/>
      <w:u w:val="single"/>
    </w:rPr>
  </w:style>
  <w:style w:type="character" w:styleId="Nerijeenospominjanje">
    <w:name w:val="Unresolved Mention"/>
    <w:basedOn w:val="Zadanifontodlomka"/>
    <w:uiPriority w:val="99"/>
    <w:semiHidden/>
    <w:unhideWhenUsed/>
    <w:rsid w:val="005F10A9"/>
    <w:rPr>
      <w:color w:val="605E5C"/>
      <w:shd w:val="clear" w:color="auto" w:fill="E1DFDD"/>
    </w:rPr>
  </w:style>
  <w:style w:type="character" w:styleId="Referencakomentara">
    <w:name w:val="annotation reference"/>
    <w:basedOn w:val="Zadanifontodlomka"/>
    <w:uiPriority w:val="99"/>
    <w:semiHidden/>
    <w:unhideWhenUsed/>
    <w:rsid w:val="00FF5B48"/>
    <w:rPr>
      <w:sz w:val="16"/>
      <w:szCs w:val="16"/>
    </w:rPr>
  </w:style>
  <w:style w:type="paragraph" w:styleId="Tekstkomentara">
    <w:name w:val="annotation text"/>
    <w:basedOn w:val="Normal"/>
    <w:link w:val="TekstkomentaraChar"/>
    <w:uiPriority w:val="99"/>
    <w:unhideWhenUsed/>
    <w:rsid w:val="00FF5B48"/>
    <w:pPr>
      <w:spacing w:line="240" w:lineRule="auto"/>
    </w:pPr>
    <w:rPr>
      <w:sz w:val="20"/>
      <w:szCs w:val="20"/>
    </w:rPr>
  </w:style>
  <w:style w:type="character" w:customStyle="1" w:styleId="TekstkomentaraChar">
    <w:name w:val="Tekst komentara Char"/>
    <w:basedOn w:val="Zadanifontodlomka"/>
    <w:link w:val="Tekstkomentara"/>
    <w:uiPriority w:val="99"/>
    <w:rsid w:val="00FF5B48"/>
    <w:rPr>
      <w:sz w:val="20"/>
      <w:szCs w:val="20"/>
    </w:rPr>
  </w:style>
  <w:style w:type="paragraph" w:styleId="Predmetkomentara">
    <w:name w:val="annotation subject"/>
    <w:basedOn w:val="Tekstkomentara"/>
    <w:next w:val="Tekstkomentara"/>
    <w:link w:val="PredmetkomentaraChar"/>
    <w:uiPriority w:val="99"/>
    <w:semiHidden/>
    <w:unhideWhenUsed/>
    <w:rsid w:val="00FF5B48"/>
    <w:rPr>
      <w:b/>
      <w:bCs/>
    </w:rPr>
  </w:style>
  <w:style w:type="character" w:customStyle="1" w:styleId="PredmetkomentaraChar">
    <w:name w:val="Predmet komentara Char"/>
    <w:basedOn w:val="TekstkomentaraChar"/>
    <w:link w:val="Predmetkomentara"/>
    <w:uiPriority w:val="99"/>
    <w:semiHidden/>
    <w:rsid w:val="00FF5B48"/>
    <w:rPr>
      <w:b/>
      <w:bCs/>
      <w:sz w:val="20"/>
      <w:szCs w:val="20"/>
    </w:rPr>
  </w:style>
  <w:style w:type="paragraph" w:styleId="Odlomakpopisa">
    <w:name w:val="List Paragraph"/>
    <w:basedOn w:val="Normal"/>
    <w:uiPriority w:val="34"/>
    <w:qFormat/>
    <w:rsid w:val="00DE7257"/>
    <w:pPr>
      <w:ind w:left="720"/>
      <w:contextualSpacing/>
    </w:pPr>
  </w:style>
  <w:style w:type="paragraph" w:styleId="Revizija">
    <w:name w:val="Revision"/>
    <w:hidden/>
    <w:uiPriority w:val="99"/>
    <w:semiHidden/>
    <w:rsid w:val="00590F9A"/>
    <w:pPr>
      <w:spacing w:after="0" w:line="240" w:lineRule="auto"/>
    </w:pPr>
  </w:style>
  <w:style w:type="character" w:styleId="SlijeenaHiperveza">
    <w:name w:val="FollowedHyperlink"/>
    <w:basedOn w:val="Zadanifontodlomka"/>
    <w:uiPriority w:val="99"/>
    <w:semiHidden/>
    <w:unhideWhenUsed/>
    <w:rsid w:val="009C2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f.info@mrosp.hr" TargetMode="External"/><Relationship Id="rId5" Type="http://schemas.openxmlformats.org/officeDocument/2006/relationships/styles" Target="styles.xml"/><Relationship Id="rId10" Type="http://schemas.openxmlformats.org/officeDocument/2006/relationships/hyperlink" Target="http://www.esf.hr/esfp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B5C2B585D8947A9553645A3008171" ma:contentTypeVersion="16" ma:contentTypeDescription="Create a new document." ma:contentTypeScope="" ma:versionID="76a08804d1a96b2c6df207b121cfb622">
  <xsd:schema xmlns:xsd="http://www.w3.org/2001/XMLSchema" xmlns:xs="http://www.w3.org/2001/XMLSchema" xmlns:p="http://schemas.microsoft.com/office/2006/metadata/properties" xmlns:ns2="39cebfe0-a7e2-4a87-b3b2-2c8dbe5a3d0a" xmlns:ns3="904156bb-1730-4763-bac9-3da494886281" targetNamespace="http://schemas.microsoft.com/office/2006/metadata/properties" ma:root="true" ma:fieldsID="f7ffb9d9ff31f3144106f74cab66fc48" ns2:_="" ns3:_="">
    <xsd:import namespace="39cebfe0-a7e2-4a87-b3b2-2c8dbe5a3d0a"/>
    <xsd:import namespace="904156bb-1730-4763-bac9-3da494886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ebfe0-a7e2-4a87-b3b2-2c8dbe5a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7cbfb-79f9-41f2-98f9-c9e5f5355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156bb-1730-4763-bac9-3da494886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dc06e-6dae-4988-8069-9190d2f66d6c}" ma:internalName="TaxCatchAll" ma:showField="CatchAllData" ma:web="904156bb-1730-4763-bac9-3da494886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cebfe0-a7e2-4a87-b3b2-2c8dbe5a3d0a">
      <Terms xmlns="http://schemas.microsoft.com/office/infopath/2007/PartnerControls"/>
    </lcf76f155ced4ddcb4097134ff3c332f>
    <TaxCatchAll xmlns="904156bb-1730-4763-bac9-3da494886281" xsi:nil="true"/>
  </documentManagement>
</p:properties>
</file>

<file path=customXml/itemProps1.xml><?xml version="1.0" encoding="utf-8"?>
<ds:datastoreItem xmlns:ds="http://schemas.openxmlformats.org/officeDocument/2006/customXml" ds:itemID="{DB4ABBB9-4475-4FE9-A19F-B3C48D2AED26}">
  <ds:schemaRefs>
    <ds:schemaRef ds:uri="http://schemas.microsoft.com/sharepoint/v3/contenttype/forms"/>
  </ds:schemaRefs>
</ds:datastoreItem>
</file>

<file path=customXml/itemProps2.xml><?xml version="1.0" encoding="utf-8"?>
<ds:datastoreItem xmlns:ds="http://schemas.openxmlformats.org/officeDocument/2006/customXml" ds:itemID="{B0019163-6BAA-4459-893A-BE70CC241E04}"/>
</file>

<file path=customXml/itemProps3.xml><?xml version="1.0" encoding="utf-8"?>
<ds:datastoreItem xmlns:ds="http://schemas.openxmlformats.org/officeDocument/2006/customXml" ds:itemID="{F3C1CE24-08C7-49A6-96CC-7116E0D236ED}">
  <ds:schemaRefs>
    <ds:schemaRef ds:uri="http://schemas.microsoft.com/office/2006/metadata/properties"/>
    <ds:schemaRef ds:uri="http://schemas.microsoft.com/office/infopath/2007/PartnerControls"/>
    <ds:schemaRef ds:uri="39cebfe0-a7e2-4a87-b3b2-2c8dbe5a3d0a"/>
    <ds:schemaRef ds:uri="904156bb-1730-4763-bac9-3da494886281"/>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2465</Words>
  <Characters>14055</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15</cp:revision>
  <dcterms:created xsi:type="dcterms:W3CDTF">2023-02-10T16:29:00Z</dcterms:created>
  <dcterms:modified xsi:type="dcterms:W3CDTF">2023-03-15T15:48:00Z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0x010100B8EB5C2B585D8947A9553645A3008171</vt:lpwstr>
  </property>
  <property fmtid="{D5CDD505-2E9C-101B-9397-08002B2CF9AE}" pid="3" name="GrammarlyDocumentId">
    <vt:lpwstr>3fded2092cd6cc4c2cf157f52d6fca71413e777e3ee043344933563c15883f92</vt:lpwstr>
  </property>
  <property fmtid="{D5CDD505-2E9C-101B-9397-08002B2CF9AE}" pid="4" name="MediaServiceImageTags">
    <vt:lpwstr/>
  </property>
</Properties>
</file>