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37" w:rsidRPr="00764E83" w:rsidRDefault="00F21D37" w:rsidP="009A0FB6">
      <w:pPr>
        <w:pStyle w:val="Default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Default="003B17EF" w:rsidP="009A0FB6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764E83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</w:p>
    <w:p w:rsidR="004622B0" w:rsidRPr="00764E83" w:rsidRDefault="004622B0" w:rsidP="009A0FB6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8A011F" w:rsidRPr="00764E83" w:rsidRDefault="004622B0" w:rsidP="00764E83">
      <w:pPr>
        <w:jc w:val="center"/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b/>
          <w:i/>
          <w:color w:val="000000"/>
          <w:sz w:val="22"/>
          <w:szCs w:val="22"/>
          <w:lang w:val="hr-HR"/>
        </w:rPr>
        <w:t>Jačanje kapaciteta organizacija civilnoga društva za popularizaciju STEM-a</w:t>
      </w:r>
    </w:p>
    <w:p w:rsidR="00F21D37" w:rsidRPr="00764E83" w:rsidRDefault="00F21D37" w:rsidP="00214882">
      <w:pPr>
        <w:jc w:val="center"/>
        <w:rPr>
          <w:rFonts w:ascii="Lucida Sans Unicode" w:hAnsi="Lucida Sans Unicode" w:cs="Lucida Sans Unicode"/>
          <w:b/>
          <w:i/>
          <w:color w:val="000000"/>
          <w:sz w:val="20"/>
          <w:szCs w:val="20"/>
        </w:rPr>
      </w:pPr>
    </w:p>
    <w:p w:rsidR="00214882" w:rsidRPr="00764E83" w:rsidRDefault="00214882" w:rsidP="00214882">
      <w:pPr>
        <w:jc w:val="center"/>
        <w:rPr>
          <w:rFonts w:ascii="Lucida Sans Unicode" w:hAnsi="Lucida Sans Unicode" w:cs="Lucida Sans Unicode"/>
          <w:sz w:val="20"/>
          <w:szCs w:val="20"/>
        </w:rPr>
      </w:pPr>
    </w:p>
    <w:p w:rsidR="00F21D37" w:rsidRPr="00764E83" w:rsidRDefault="003B17EF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Izjava prijavitelja o istinitosti podataka, izbjegavanju dvostrukog financiranja i ispunjavanju preduvjeta za sudjelovanje u postupku dodjele</w:t>
      </w:r>
      <w:r w:rsidR="00B650F0" w:rsidRPr="00764E83">
        <w:rPr>
          <w:rFonts w:ascii="Lucida Sans Unicode" w:hAnsi="Lucida Sans Unicode" w:cs="Lucida Sans Unicode"/>
          <w:sz w:val="20"/>
          <w:szCs w:val="20"/>
        </w:rPr>
        <w:t xml:space="preserve"> bespovratnih sredstava</w:t>
      </w:r>
    </w:p>
    <w:p w:rsidR="00942786" w:rsidRPr="00764E83" w:rsidRDefault="00942786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i</w:t>
      </w:r>
    </w:p>
    <w:p w:rsidR="00942786" w:rsidRPr="00764E83" w:rsidRDefault="00942786" w:rsidP="00F422B1">
      <w:pPr>
        <w:jc w:val="center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Izjava o partnerstvu</w:t>
      </w:r>
    </w:p>
    <w:p w:rsidR="00F21D37" w:rsidRPr="00764E83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F2F6A" w:rsidRDefault="003B17EF" w:rsidP="007E796E">
      <w:pPr>
        <w:tabs>
          <w:tab w:val="left" w:pos="930"/>
        </w:tabs>
        <w:jc w:val="center"/>
        <w:rPr>
          <w:rFonts w:ascii="Lucida Sans Unicode" w:hAnsi="Lucida Sans Unicode" w:cs="Lucida Sans Unicode"/>
          <w:i/>
          <w:sz w:val="20"/>
          <w:szCs w:val="20"/>
        </w:rPr>
      </w:pPr>
      <w:r w:rsidRPr="00764E83">
        <w:rPr>
          <w:rFonts w:ascii="Lucida Sans Unicode" w:hAnsi="Lucida Sans Unicode" w:cs="Lucida Sans Unicode"/>
          <w:i/>
          <w:sz w:val="20"/>
          <w:szCs w:val="20"/>
        </w:rPr>
        <w:t>(Obrazac ispunite, potpišite, ovjerite pečatom i priložite prijavi)</w:t>
      </w:r>
    </w:p>
    <w:p w:rsidR="007E796E" w:rsidRPr="007E796E" w:rsidRDefault="007E796E" w:rsidP="007E796E">
      <w:pPr>
        <w:tabs>
          <w:tab w:val="left" w:pos="930"/>
        </w:tabs>
        <w:jc w:val="center"/>
        <w:rPr>
          <w:rFonts w:ascii="Lucida Sans Unicode" w:hAnsi="Lucida Sans Unicode" w:cs="Lucida Sans Unicode"/>
          <w:i/>
          <w:sz w:val="10"/>
          <w:szCs w:val="10"/>
        </w:rPr>
      </w:pPr>
    </w:p>
    <w:p w:rsidR="00214882" w:rsidRPr="00764E83" w:rsidRDefault="00214882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0"/>
          <w:szCs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1860"/>
        <w:gridCol w:w="3714"/>
        <w:gridCol w:w="3714"/>
      </w:tblGrid>
      <w:tr w:rsidR="007E796E" w:rsidRPr="00764E83" w:rsidTr="007E796E">
        <w:trPr>
          <w:trHeight w:val="619"/>
        </w:trPr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E796E" w:rsidRPr="00764E83" w:rsidRDefault="007E796E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764E83">
              <w:rPr>
                <w:rFonts w:ascii="Lucida Sans Unicode" w:hAnsi="Lucida Sans Unicode" w:cs="Lucida Sans Unicode"/>
                <w:sz w:val="20"/>
                <w:szCs w:val="20"/>
              </w:rPr>
              <w:t>Naziv projekta:</w:t>
            </w: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</w:tcPr>
          <w:p w:rsidR="007E796E" w:rsidRPr="00764E83" w:rsidRDefault="007E796E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  <w:tc>
          <w:tcPr>
            <w:tcW w:w="3714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7E796E" w:rsidRPr="00764E83" w:rsidRDefault="007E796E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0"/>
                <w:szCs w:val="20"/>
              </w:rPr>
            </w:pPr>
          </w:p>
        </w:tc>
      </w:tr>
    </w:tbl>
    <w:p w:rsidR="00F21D37" w:rsidRPr="00764E83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9F2F6A" w:rsidRPr="00764E83" w:rsidRDefault="009F2F6A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0"/>
          <w:szCs w:val="20"/>
        </w:rPr>
      </w:pPr>
    </w:p>
    <w:p w:rsidR="00F21D37" w:rsidRPr="00764E83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0"/>
          <w:szCs w:val="20"/>
        </w:rPr>
      </w:pPr>
      <w:r w:rsidRPr="00764E83">
        <w:rPr>
          <w:rFonts w:ascii="Lucida Sans Unicode" w:hAnsi="Lucida Sans Unicode" w:cs="Lucida Sans Unicode"/>
          <w:b/>
          <w:sz w:val="20"/>
          <w:szCs w:val="20"/>
        </w:rPr>
        <w:t>Izjava prijavitelja o ispunjavanju i prihvaćanju uvjeta natječaja</w:t>
      </w:r>
    </w:p>
    <w:p w:rsidR="00F21D37" w:rsidRPr="00764E83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Potpisom i pečatom na ovoj izjavi pod kaznenom i materijalnom odgovornošću prijavitelj izjavljuje sljedeće: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je proučio natječajnu dokumentaciju i prihvaća sve uvjete poziva na dostavu projektnih prijedloga;</w:t>
      </w:r>
    </w:p>
    <w:p w:rsidR="00F21D37" w:rsidRPr="00764E83" w:rsidRDefault="00F422B1" w:rsidP="00764E83">
      <w:pPr>
        <w:pStyle w:val="Odstavekseznama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je pravna osoba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 xml:space="preserve">koja </w:t>
      </w:r>
      <w:r w:rsidR="00BB3980" w:rsidRPr="00764E83">
        <w:rPr>
          <w:rFonts w:ascii="Lucida Sans Unicode" w:hAnsi="Lucida Sans Unicode" w:cs="Lucida Sans Unicode"/>
          <w:sz w:val="20"/>
          <w:szCs w:val="20"/>
        </w:rPr>
        <w:t>zadovoljava uvjete Poziva na dostavu ponuda</w:t>
      </w:r>
      <w:r w:rsidR="00D8458C"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i koja je na dan prijave registrirana za obavljanje djelat</w:t>
      </w:r>
      <w:r w:rsidR="00214882" w:rsidRPr="00764E83">
        <w:rPr>
          <w:rFonts w:ascii="Lucida Sans Unicode" w:hAnsi="Lucida Sans Unicode" w:cs="Lucida Sans Unicode"/>
          <w:sz w:val="20"/>
          <w:szCs w:val="20"/>
        </w:rPr>
        <w:t>nosti u Republici Hrvatskoj i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;</w:t>
      </w:r>
    </w:p>
    <w:p w:rsidR="00D8458C" w:rsidRPr="00764E83" w:rsidRDefault="00D8458C" w:rsidP="00764E83">
      <w:pPr>
        <w:pStyle w:val="Odstavekseznama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posjeduje pravni, </w:t>
      </w:r>
      <w:r w:rsidR="003B17EF" w:rsidRPr="00764E83">
        <w:rPr>
          <w:rFonts w:ascii="Lucida Sans Unicode" w:hAnsi="Lucida Sans Unicode" w:cs="Lucida Sans Unicode"/>
          <w:sz w:val="20"/>
          <w:szCs w:val="20"/>
        </w:rPr>
        <w:t>financijski i operativni kapacitet za provedbu projekta;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nije u </w:t>
      </w:r>
      <w:r w:rsidR="009F0014" w:rsidRPr="00764E83">
        <w:rPr>
          <w:rFonts w:ascii="Lucida Sans Unicode" w:hAnsi="Lucida Sans Unicode" w:cs="Lucida Sans Unicode"/>
          <w:sz w:val="20"/>
          <w:szCs w:val="20"/>
        </w:rPr>
        <w:t xml:space="preserve">predstečajnom ili </w:t>
      </w:r>
      <w:r w:rsidRPr="00764E83">
        <w:rPr>
          <w:rFonts w:ascii="Lucida Sans Unicode" w:hAnsi="Lucida Sans Unicode" w:cs="Lucida Sans Unicode"/>
          <w:sz w:val="20"/>
          <w:szCs w:val="20"/>
        </w:rPr>
        <w:t>stečajnom postupku, postupku gašenja, postupku prisilne naplate ili u postupku likvidacije;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567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nije prekršio odredbe o namjenskom korištenju sredstava iz Europskog socijalnog fonda i drugih javnih sredstava;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za prijavljeni projektni prijedlog prijavitelju nisu već dodijeljena sredstva iz drugih javnih izvora (nacionalnih ili EU) </w:t>
      </w:r>
      <w:r w:rsidR="009F0014" w:rsidRPr="00764E83">
        <w:rPr>
          <w:rFonts w:ascii="Lucida Sans Unicode" w:hAnsi="Lucida Sans Unicode" w:cs="Lucida Sans Unicode"/>
          <w:sz w:val="20"/>
          <w:szCs w:val="20"/>
        </w:rPr>
        <w:t>te se prijavitelj obvezuje da projektne aktivnosti iz projekta neće biti dvostruko financirane;</w:t>
      </w:r>
    </w:p>
    <w:p w:rsidR="004C41DC" w:rsidRPr="00764E83" w:rsidRDefault="004C41DC" w:rsidP="00764E83">
      <w:pPr>
        <w:pStyle w:val="Odstavekseznam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vodi transparentno financijsko poslovanje;</w:t>
      </w:r>
    </w:p>
    <w:p w:rsidR="004C41DC" w:rsidRPr="00764E83" w:rsidRDefault="00810214" w:rsidP="00764E83">
      <w:pPr>
        <w:pStyle w:val="Odstavekseznam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lastRenderedPageBreak/>
        <w:t>prijavitelj je suglasan</w:t>
      </w:r>
      <w:r w:rsidR="00B67605" w:rsidRPr="00764E83">
        <w:rPr>
          <w:rFonts w:ascii="Lucida Sans Unicode" w:hAnsi="Lucida Sans Unicode" w:cs="Lucida Sans Unicode"/>
          <w:sz w:val="20"/>
          <w:szCs w:val="20"/>
        </w:rPr>
        <w:t xml:space="preserve"> da će, ukoliko je projekt usmjeren na djecu kao potencijalne korisnike, tijekom provedbe, odnosno, u trenutku kada budu poznata</w:t>
      </w:r>
      <w:r w:rsidR="005E6ACA" w:rsidRPr="00764E83">
        <w:rPr>
          <w:rFonts w:ascii="Lucida Sans Unicode" w:hAnsi="Lucida Sans Unicode" w:cs="Lucida Sans Unicode"/>
          <w:sz w:val="20"/>
          <w:szCs w:val="20"/>
        </w:rPr>
        <w:t xml:space="preserve"> njihova imena, dostaviti dodatnu dokumentaciju za osobe</w:t>
      </w:r>
      <w:r w:rsidR="009F5AC7" w:rsidRPr="00764E83">
        <w:rPr>
          <w:rFonts w:ascii="Lucida Sans Unicode" w:hAnsi="Lucida Sans Unicode" w:cs="Lucida Sans Unicode"/>
          <w:sz w:val="20"/>
          <w:szCs w:val="20"/>
        </w:rPr>
        <w:t xml:space="preserve"> koje će kroz provedbu projek</w:t>
      </w:r>
      <w:r w:rsidR="00101EE3" w:rsidRPr="00764E83">
        <w:rPr>
          <w:rFonts w:ascii="Lucida Sans Unicode" w:hAnsi="Lucida Sans Unicode" w:cs="Lucida Sans Unicode"/>
          <w:sz w:val="20"/>
          <w:szCs w:val="20"/>
        </w:rPr>
        <w:t>tnih aktivnosti biti u kontaktu</w:t>
      </w:r>
      <w:r w:rsidR="009F5AC7" w:rsidRPr="00764E83">
        <w:rPr>
          <w:rFonts w:ascii="Lucida Sans Unicode" w:hAnsi="Lucida Sans Unicode" w:cs="Lucida Sans Unicode"/>
          <w:sz w:val="20"/>
          <w:szCs w:val="20"/>
        </w:rPr>
        <w:t xml:space="preserve"> s djecom;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ili osoba ovlaštena po zakonu za zastupanje prijavitelja nije pravomoćno osuđena za bilo koje od sljedećih kaznenih djela: </w:t>
      </w:r>
    </w:p>
    <w:p w:rsidR="00F21D37" w:rsidRPr="00764E83" w:rsidRDefault="003B17EF" w:rsidP="00764E83">
      <w:pPr>
        <w:pStyle w:val="Odstavekseznama"/>
        <w:numPr>
          <w:ilvl w:val="1"/>
          <w:numId w:val="6"/>
        </w:numPr>
        <w:tabs>
          <w:tab w:val="left" w:pos="1418"/>
        </w:tabs>
        <w:spacing w:after="120"/>
        <w:ind w:left="1418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prijevara, davanje i primanje mita, zloporaba u postupku javne nabave, utaja poreza ili carine, subvencijska prijevara, pranje novca, zloporaba položaja i ovlasti, nezakonito pogodovanje,</w:t>
      </w:r>
    </w:p>
    <w:p w:rsidR="00F21D37" w:rsidRPr="00764E83" w:rsidRDefault="003B17EF" w:rsidP="00764E83">
      <w:pPr>
        <w:pStyle w:val="Odstavekseznama"/>
        <w:numPr>
          <w:ilvl w:val="1"/>
          <w:numId w:val="6"/>
        </w:numPr>
        <w:tabs>
          <w:tab w:val="left" w:pos="1418"/>
        </w:tabs>
        <w:spacing w:after="120"/>
        <w:ind w:left="1418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udruživanje za počinjenje kaznenih djela, zloporaba obavljanja dužnosti državne vlasti, protuzakonito posredovanje;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nije u sukobu interesa;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je suglasan </w:t>
      </w:r>
      <w:r w:rsidR="007370FC" w:rsidRPr="00764E83">
        <w:rPr>
          <w:rFonts w:ascii="Lucida Sans Unicode" w:hAnsi="Lucida Sans Unicode" w:cs="Lucida Sans Unicode"/>
          <w:sz w:val="20"/>
          <w:szCs w:val="20"/>
        </w:rPr>
        <w:t xml:space="preserve">da će u slučaju zahtjeva od nadležnog tijela, dostaviti </w:t>
      </w:r>
      <w:r w:rsidR="00D436FF" w:rsidRPr="00764E83">
        <w:rPr>
          <w:rFonts w:ascii="Lucida Sans Unicode" w:hAnsi="Lucida Sans Unicode" w:cs="Lucida Sans Unicode"/>
          <w:sz w:val="20"/>
          <w:szCs w:val="20"/>
        </w:rPr>
        <w:t xml:space="preserve">tražena </w:t>
      </w:r>
      <w:r w:rsidR="007370FC" w:rsidRPr="00764E83">
        <w:rPr>
          <w:rFonts w:ascii="Lucida Sans Unicode" w:hAnsi="Lucida Sans Unicode" w:cs="Lucida Sans Unicode"/>
          <w:sz w:val="20"/>
          <w:szCs w:val="20"/>
        </w:rPr>
        <w:t>dodatna pojašnjenja i/ili dokumentaciju vezan</w:t>
      </w:r>
      <w:r w:rsidR="00D436FF" w:rsidRPr="00764E83">
        <w:rPr>
          <w:rFonts w:ascii="Lucida Sans Unicode" w:hAnsi="Lucida Sans Unicode" w:cs="Lucida Sans Unicode"/>
          <w:sz w:val="20"/>
          <w:szCs w:val="20"/>
        </w:rPr>
        <w:t>e</w:t>
      </w:r>
      <w:r w:rsidR="007370FC"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64E83">
        <w:rPr>
          <w:rFonts w:ascii="Lucida Sans Unicode" w:hAnsi="Lucida Sans Unicode" w:cs="Lucida Sans Unicode"/>
          <w:sz w:val="20"/>
          <w:szCs w:val="20"/>
        </w:rPr>
        <w:t>uz provjeru prijave;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je suglasan s javnom objavom podataka o projektu koji su od javnoga značenja;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je suglasan da su svi podaci koje je naveo u projektnoj prijavi istiniti  i odgovaraju stanju na dan prijave na poziv na dostavu projektnih prijedloga;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podaci iz projektne prijave mogu se obrađivati i pohranjivati u informacijskom sustavu korištenja strukturne pomoći Europske unije;</w:t>
      </w:r>
    </w:p>
    <w:p w:rsidR="009A0FB6" w:rsidRPr="004622B0" w:rsidRDefault="003B17EF" w:rsidP="004622B0">
      <w:pPr>
        <w:pStyle w:val="Odstavekseznam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prijavitelj će pratiti podatke o sudionicima u operaciji u skladu s raščlambom </w:t>
      </w:r>
      <w:r w:rsidR="00545EE9" w:rsidRPr="00764E83">
        <w:rPr>
          <w:rFonts w:ascii="Lucida Sans Unicode" w:hAnsi="Lucida Sans Unicode" w:cs="Lucida Sans Unicode"/>
          <w:sz w:val="20"/>
          <w:szCs w:val="20"/>
        </w:rPr>
        <w:t>iz Priloga I. Uredbe Komisije (EU) br. 1304/2013 i Priloga II. Uredbe Komisije (EU) br. 1304/2013, gdje je primjenjivo</w:t>
      </w:r>
      <w:r w:rsidRPr="00764E83">
        <w:rPr>
          <w:rFonts w:ascii="Lucida Sans Unicode" w:hAnsi="Lucida Sans Unicode" w:cs="Lucida Sans Unicode"/>
          <w:sz w:val="20"/>
          <w:szCs w:val="20"/>
        </w:rPr>
        <w:t>;</w:t>
      </w:r>
    </w:p>
    <w:p w:rsidR="001874C2" w:rsidRPr="00764E83" w:rsidRDefault="004622B0" w:rsidP="00764E83">
      <w:pPr>
        <w:pStyle w:val="Odstavekseznama"/>
        <w:numPr>
          <w:ilvl w:val="0"/>
          <w:numId w:val="6"/>
        </w:numPr>
        <w:tabs>
          <w:tab w:val="left" w:pos="930"/>
        </w:tabs>
        <w:suppressAutoHyphens w:val="0"/>
        <w:spacing w:after="120"/>
        <w:ind w:left="567" w:hanging="567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p</w:t>
      </w:r>
      <w:r w:rsidR="001874C2" w:rsidRPr="00764E83">
        <w:rPr>
          <w:rFonts w:ascii="Lucida Sans Unicode" w:hAnsi="Lucida Sans Unicode" w:cs="Lucida Sans Unicode"/>
          <w:sz w:val="20"/>
          <w:szCs w:val="20"/>
        </w:rPr>
        <w:t xml:space="preserve">rojekt u trenutku podnošenja projektnog prijedloga nije fizički niti financijski </w:t>
      </w:r>
      <w:r w:rsidR="00387EDD" w:rsidRPr="00764E83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="001874C2" w:rsidRPr="00764E83">
        <w:rPr>
          <w:rFonts w:ascii="Lucida Sans Unicode" w:hAnsi="Lucida Sans Unicode" w:cs="Lucida Sans Unicode"/>
          <w:sz w:val="20"/>
          <w:szCs w:val="20"/>
        </w:rPr>
        <w:t xml:space="preserve">završen;  </w:t>
      </w:r>
    </w:p>
    <w:p w:rsidR="00F21D37" w:rsidRPr="00764E83" w:rsidRDefault="003B17EF" w:rsidP="00764E83">
      <w:pPr>
        <w:pStyle w:val="Odstavekseznama"/>
        <w:numPr>
          <w:ilvl w:val="0"/>
          <w:numId w:val="6"/>
        </w:numPr>
        <w:tabs>
          <w:tab w:val="left" w:pos="930"/>
        </w:tabs>
        <w:spacing w:after="120"/>
        <w:ind w:left="567" w:hanging="567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 xml:space="preserve">ukoliko se naknadno izmijenila situacija prijavitelja u odnosu na jednu ili više </w:t>
      </w:r>
      <w:r w:rsidR="005D4578" w:rsidRPr="00764E83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764E83">
        <w:rPr>
          <w:rFonts w:ascii="Lucida Sans Unicode" w:hAnsi="Lucida Sans Unicode" w:cs="Lucida Sans Unicode"/>
          <w:sz w:val="20"/>
          <w:szCs w:val="20"/>
        </w:rPr>
        <w:t>točaka navedenih u ovoj Izjavi, prijavitelj će o tome odmah obavijestiti Posredničko tijelo razine 2.</w:t>
      </w:r>
    </w:p>
    <w:p w:rsidR="00F21D37" w:rsidRPr="00764E83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0"/>
          <w:szCs w:val="20"/>
        </w:rPr>
      </w:pPr>
    </w:p>
    <w:p w:rsidR="009A0FB6" w:rsidRPr="009A0FB6" w:rsidRDefault="009A0FB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10"/>
          <w:szCs w:val="10"/>
        </w:rPr>
      </w:pPr>
    </w:p>
    <w:p w:rsidR="00942786" w:rsidRPr="00764E83" w:rsidRDefault="00942786" w:rsidP="00942786">
      <w:pPr>
        <w:pStyle w:val="BodyTextIndent22"/>
        <w:keepNext/>
        <w:spacing w:after="120"/>
        <w:rPr>
          <w:sz w:val="20"/>
        </w:rPr>
      </w:pPr>
      <w:r w:rsidRPr="00764E83">
        <w:rPr>
          <w:rFonts w:ascii="Lucida Sans Unicode" w:hAnsi="Lucida Sans Unicode" w:cs="Lucida Sans Unicode"/>
          <w:sz w:val="20"/>
        </w:rPr>
        <w:t>II. Izjava o partnerstvu</w:t>
      </w:r>
      <w:r w:rsidR="007E1478" w:rsidRPr="00764E83">
        <w:rPr>
          <w:rFonts w:ascii="Lucida Sans Unicode" w:hAnsi="Lucida Sans Unicode" w:cs="Lucida Sans Unicode"/>
          <w:sz w:val="20"/>
        </w:rPr>
        <w:t xml:space="preserve"> </w:t>
      </w:r>
    </w:p>
    <w:p w:rsidR="00942786" w:rsidRPr="00764E83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0"/>
        </w:rPr>
      </w:pPr>
    </w:p>
    <w:p w:rsidR="00942786" w:rsidRPr="00764E83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Potpisom i pečatom na ovoj izjavi pod kaznenom i materijalnom odgovornošću  prijavitelj na projektu izjavljuje sljedeće:</w:t>
      </w:r>
    </w:p>
    <w:p w:rsidR="00942786" w:rsidRPr="00764E83" w:rsidRDefault="00942786" w:rsidP="00942786">
      <w:pPr>
        <w:pStyle w:val="Odstavekseznam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potpisuje ugovor o dodjeli bespovratnih sredstava u ime partnerstva;</w:t>
      </w:r>
    </w:p>
    <w:p w:rsidR="00942786" w:rsidRPr="00764E83" w:rsidRDefault="00942786" w:rsidP="00942786">
      <w:pPr>
        <w:pStyle w:val="Odstavekseznam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u slučaju odabira projektnog pr</w:t>
      </w:r>
      <w:r w:rsidR="001E3DBC" w:rsidRPr="00764E83">
        <w:rPr>
          <w:rFonts w:ascii="Lucida Sans Unicode" w:hAnsi="Lucida Sans Unicode" w:cs="Lucida Sans Unicode"/>
          <w:sz w:val="20"/>
          <w:szCs w:val="20"/>
        </w:rPr>
        <w:t>ijedloga za financiranje prijavitelj</w:t>
      </w:r>
      <w:r w:rsidRPr="00764E83">
        <w:rPr>
          <w:rFonts w:ascii="Lucida Sans Unicode" w:hAnsi="Lucida Sans Unicode" w:cs="Lucida Sans Unicode"/>
          <w:sz w:val="20"/>
          <w:szCs w:val="20"/>
        </w:rPr>
        <w:t xml:space="preserve"> će aktivno sudjelovati u provedbi projekta;</w:t>
      </w:r>
    </w:p>
    <w:p w:rsidR="00942786" w:rsidRPr="00764E83" w:rsidRDefault="001E3DBC" w:rsidP="00942786">
      <w:pPr>
        <w:pStyle w:val="Odstavekseznam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</w:t>
      </w:r>
      <w:r w:rsidR="00942786" w:rsidRPr="00764E83">
        <w:rPr>
          <w:rFonts w:ascii="Lucida Sans Unicode" w:hAnsi="Lucida Sans Unicode" w:cs="Lucida Sans Unicode"/>
          <w:sz w:val="20"/>
          <w:szCs w:val="20"/>
        </w:rPr>
        <w:t xml:space="preserve"> je suodgovoran za provedbu projekta i obvezuje se da će ga provoditi u skladu sa svim važećim propisima;</w:t>
      </w:r>
    </w:p>
    <w:p w:rsidR="00942786" w:rsidRPr="00764E83" w:rsidRDefault="00942786" w:rsidP="00942786">
      <w:pPr>
        <w:pStyle w:val="Odstavekseznam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prijavitelj će uz pomoć partnera koordinirati odnosno organizirati provedbu projekta i izvještavati o provedbi;</w:t>
      </w:r>
    </w:p>
    <w:p w:rsidR="00942786" w:rsidRPr="00764E83" w:rsidRDefault="00942786" w:rsidP="00942786">
      <w:pPr>
        <w:pStyle w:val="Odstavekseznam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0"/>
          <w:szCs w:val="20"/>
        </w:rPr>
      </w:pPr>
      <w:r w:rsidRPr="00764E83">
        <w:rPr>
          <w:rFonts w:ascii="Lucida Sans Unicode" w:hAnsi="Lucida Sans Unicode" w:cs="Lucida Sans Unicode"/>
          <w:sz w:val="20"/>
          <w:szCs w:val="20"/>
        </w:rPr>
        <w:t>p</w:t>
      </w:r>
      <w:r w:rsidR="00054347" w:rsidRPr="00764E83">
        <w:rPr>
          <w:rFonts w:ascii="Lucida Sans Unicode" w:hAnsi="Lucida Sans Unicode" w:cs="Lucida Sans Unicode"/>
          <w:sz w:val="20"/>
          <w:szCs w:val="20"/>
        </w:rPr>
        <w:t>rijavitelj</w:t>
      </w:r>
      <w:r w:rsidRPr="00764E83">
        <w:rPr>
          <w:rFonts w:ascii="Lucida Sans Unicode" w:hAnsi="Lucida Sans Unicode" w:cs="Lucida Sans Unicode"/>
          <w:sz w:val="20"/>
          <w:szCs w:val="20"/>
        </w:rPr>
        <w:t xml:space="preserve"> će poštovati načela dobrog partnerstva;</w:t>
      </w:r>
    </w:p>
    <w:p w:rsidR="003F0421" w:rsidRPr="00764E83" w:rsidRDefault="003F0421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Naziv prijavitelja: </w:t>
      </w:r>
      <w:r w:rsidR="00365207" w:rsidRPr="00764E83">
        <w:rPr>
          <w:rFonts w:ascii="Lucida Sans Unicode" w:hAnsi="Lucida Sans Unicode" w:cs="Lucida Sans Unicode"/>
          <w:sz w:val="20"/>
          <w:szCs w:val="20"/>
          <w:lang w:val="hr-HR"/>
        </w:rPr>
        <w:t>___________________________</w:t>
      </w:r>
    </w:p>
    <w:p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u w:val="single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Ime i prezime </w:t>
      </w:r>
      <w:r w:rsidR="009F0014"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ovlaštene </w:t>
      </w: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osobe: </w:t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  <w:r w:rsidRPr="00764E83">
        <w:rPr>
          <w:rFonts w:ascii="Lucida Sans Unicode" w:hAnsi="Lucida Sans Unicode" w:cs="Lucida Sans Unicode"/>
          <w:sz w:val="20"/>
          <w:szCs w:val="20"/>
          <w:u w:val="single"/>
          <w:lang w:val="hr-HR"/>
        </w:rPr>
        <w:tab/>
      </w:r>
    </w:p>
    <w:p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>Datum i mjesto:</w:t>
      </w:r>
      <w:r w:rsidR="00365207"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 </w:t>
      </w: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>____________________</w:t>
      </w:r>
    </w:p>
    <w:p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F21D37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</w:p>
    <w:p w:rsidR="00F21D37" w:rsidRPr="00764E83" w:rsidRDefault="003B17EF" w:rsidP="00F422B1">
      <w:pPr>
        <w:rPr>
          <w:rFonts w:ascii="Lucida Sans Unicode" w:hAnsi="Lucida Sans Unicode" w:cs="Lucida Sans Unicode"/>
          <w:sz w:val="20"/>
          <w:szCs w:val="20"/>
          <w:lang w:val="hr-HR"/>
        </w:rPr>
      </w:pPr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>Potpis</w:t>
      </w:r>
      <w:bookmarkStart w:id="1" w:name="_GoBack"/>
      <w:bookmarkEnd w:id="1"/>
      <w:r w:rsidRPr="00764E83">
        <w:rPr>
          <w:rFonts w:ascii="Lucida Sans Unicode" w:hAnsi="Lucida Sans Unicode" w:cs="Lucida Sans Unicode"/>
          <w:sz w:val="20"/>
          <w:szCs w:val="20"/>
          <w:lang w:val="hr-HR"/>
        </w:rPr>
        <w:t xml:space="preserve"> i pečat: </w:t>
      </w:r>
    </w:p>
    <w:sectPr w:rsidR="00F21D37" w:rsidRPr="00764E83" w:rsidSect="004622B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23" w:right="1417" w:bottom="765" w:left="1417" w:header="113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E7" w:rsidRDefault="00EC78E7">
      <w:r>
        <w:separator/>
      </w:r>
    </w:p>
  </w:endnote>
  <w:endnote w:type="continuationSeparator" w:id="0">
    <w:p w:rsidR="00EC78E7" w:rsidRDefault="00EC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Calibri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21" w:rsidRDefault="009A0FB6">
    <w:pPr>
      <w:pStyle w:val="Podnoje1"/>
      <w:jc w:val="center"/>
    </w:pPr>
    <w:r w:rsidRPr="00AB0FAE">
      <w:rPr>
        <w:noProof/>
        <w:lang w:val="hr-HR" w:eastAsia="hr-HR"/>
      </w:rPr>
      <w:drawing>
        <wp:inline distT="0" distB="0" distL="0" distR="0">
          <wp:extent cx="3057525" cy="1000125"/>
          <wp:effectExtent l="0" t="0" r="9525" b="9525"/>
          <wp:docPr id="47" name="Slika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4622B0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4622B0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21" w:rsidRDefault="003F0421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2472F991" wp14:editId="69DCF847">
          <wp:extent cx="3517900" cy="1152525"/>
          <wp:effectExtent l="0" t="0" r="6350" b="9525"/>
          <wp:docPr id="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1790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6C513D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6C513D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E7" w:rsidRDefault="00EC78E7">
      <w:bookmarkStart w:id="0" w:name="_Hlk34915390"/>
      <w:bookmarkEnd w:id="0"/>
      <w:r>
        <w:separator/>
      </w:r>
    </w:p>
  </w:footnote>
  <w:footnote w:type="continuationSeparator" w:id="0">
    <w:p w:rsidR="00EC78E7" w:rsidRDefault="00EC7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37" w:rsidRPr="004622B0" w:rsidRDefault="004622B0" w:rsidP="004622B0">
    <w:pPr>
      <w:pStyle w:val="Glava"/>
      <w:tabs>
        <w:tab w:val="clear" w:pos="4536"/>
        <w:tab w:val="left" w:pos="3210"/>
        <w:tab w:val="left" w:pos="3555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377CFDA8" wp14:editId="511BF63D">
          <wp:simplePos x="0" y="0"/>
          <wp:positionH relativeFrom="column">
            <wp:posOffset>4843145</wp:posOffset>
          </wp:positionH>
          <wp:positionV relativeFrom="paragraph">
            <wp:posOffset>58420</wp:posOffset>
          </wp:positionV>
          <wp:extent cx="1126490" cy="795655"/>
          <wp:effectExtent l="0" t="0" r="0" b="4445"/>
          <wp:wrapSquare wrapText="bothSides"/>
          <wp:docPr id="17" name="Slika 17" descr="\\jarilo\IPA\vladek\ODJEL ZA VREDNOVANJE\IZRADA NATJECAJNE DOKUMENTACIJE\ESF 2014 - 2020\PODRŠKA PROGRAMIMA USMJERENIH MLADIMA\komentari PT2 21.06.2017\zaklad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\\jarilo\IPA\vladek\ODJEL ZA VREDNOVANJE\IZRADA NATJECAJNE DOKUMENTACIJE\ESF 2014 - 2020\PODRŠKA PROGRAMIMA USMJERENIH MLADIMA\komentari PT2 21.06.2017\zaklad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C264B1" wp14:editId="149DAEAC">
          <wp:extent cx="1447800" cy="981075"/>
          <wp:effectExtent l="0" t="0" r="0" b="9525"/>
          <wp:docPr id="906385540" name="Slika 4" descr="https://udruge.gov.hr/UserDocsImages/UserFiles/File/logo/grb_h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D37" w:rsidRDefault="00764E83">
    <w:pPr>
      <w:pStyle w:val="Zaglavlje1"/>
      <w:rPr>
        <w:lang w:eastAsia="hr-HR"/>
      </w:rPr>
    </w:pPr>
    <w:r w:rsidRPr="00AB0FAE">
      <w:rPr>
        <w:noProof/>
        <w:lang w:val="hr-HR" w:eastAsia="hr-HR"/>
      </w:rPr>
      <w:drawing>
        <wp:inline distT="0" distB="0" distL="0" distR="0" wp14:anchorId="0550B72B" wp14:editId="048FAC9D">
          <wp:extent cx="981075" cy="1000125"/>
          <wp:effectExtent l="0" t="0" r="9525" b="9525"/>
          <wp:docPr id="48" name="Slika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F0421">
      <w:rPr>
        <w:lang w:eastAsia="hr-HR"/>
      </w:rPr>
      <w:t xml:space="preserve">                                           </w:t>
    </w:r>
    <w:r w:rsidR="003B17EF">
      <w:rPr>
        <w:lang w:eastAsia="hr-HR"/>
      </w:rPr>
      <w:tab/>
    </w:r>
    <w:r w:rsidR="003B17EF">
      <w:rPr>
        <w:lang w:eastAsia="hr-HR"/>
      </w:rPr>
      <w:tab/>
    </w:r>
    <w:r>
      <w:rPr>
        <w:noProof/>
        <w:lang w:val="hr-HR" w:eastAsia="hr-HR"/>
      </w:rPr>
      <w:drawing>
        <wp:inline distT="0" distB="0" distL="0" distR="0" wp14:anchorId="17C124FB" wp14:editId="67B478F6">
          <wp:extent cx="1085850" cy="801116"/>
          <wp:effectExtent l="0" t="0" r="0" b="0"/>
          <wp:docPr id="4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172" cy="802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03E08EA"/>
    <w:multiLevelType w:val="hybridMultilevel"/>
    <w:tmpl w:val="48625C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054126"/>
    <w:rsid w:val="00054347"/>
    <w:rsid w:val="000B1D04"/>
    <w:rsid w:val="00101EE3"/>
    <w:rsid w:val="00116532"/>
    <w:rsid w:val="00160FBC"/>
    <w:rsid w:val="00175DBB"/>
    <w:rsid w:val="001874C2"/>
    <w:rsid w:val="001B343B"/>
    <w:rsid w:val="001C0E04"/>
    <w:rsid w:val="001E3DBC"/>
    <w:rsid w:val="001E6D31"/>
    <w:rsid w:val="002044D1"/>
    <w:rsid w:val="002047F1"/>
    <w:rsid w:val="00214882"/>
    <w:rsid w:val="002457AE"/>
    <w:rsid w:val="00266280"/>
    <w:rsid w:val="002A63C0"/>
    <w:rsid w:val="003029A1"/>
    <w:rsid w:val="00333F03"/>
    <w:rsid w:val="00365207"/>
    <w:rsid w:val="00376E4A"/>
    <w:rsid w:val="00387EDD"/>
    <w:rsid w:val="003B17EF"/>
    <w:rsid w:val="003C13F2"/>
    <w:rsid w:val="003F0421"/>
    <w:rsid w:val="00455E70"/>
    <w:rsid w:val="004622B0"/>
    <w:rsid w:val="004730D5"/>
    <w:rsid w:val="00476821"/>
    <w:rsid w:val="004C41DC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C7801"/>
    <w:rsid w:val="005D4578"/>
    <w:rsid w:val="005E0454"/>
    <w:rsid w:val="005E6ACA"/>
    <w:rsid w:val="00642DBC"/>
    <w:rsid w:val="0066293E"/>
    <w:rsid w:val="006C513D"/>
    <w:rsid w:val="006D5BBA"/>
    <w:rsid w:val="007150DB"/>
    <w:rsid w:val="00716D92"/>
    <w:rsid w:val="007370FC"/>
    <w:rsid w:val="007444C7"/>
    <w:rsid w:val="0075255D"/>
    <w:rsid w:val="00764E83"/>
    <w:rsid w:val="007660DD"/>
    <w:rsid w:val="007E1478"/>
    <w:rsid w:val="007E796E"/>
    <w:rsid w:val="007F18F2"/>
    <w:rsid w:val="00810214"/>
    <w:rsid w:val="00816D9B"/>
    <w:rsid w:val="00817C21"/>
    <w:rsid w:val="00830F55"/>
    <w:rsid w:val="008A011F"/>
    <w:rsid w:val="008E65AB"/>
    <w:rsid w:val="009307ED"/>
    <w:rsid w:val="00934D1C"/>
    <w:rsid w:val="00942786"/>
    <w:rsid w:val="009747F0"/>
    <w:rsid w:val="00992ABE"/>
    <w:rsid w:val="009A0FB6"/>
    <w:rsid w:val="009F0014"/>
    <w:rsid w:val="009F07F7"/>
    <w:rsid w:val="009F2F6A"/>
    <w:rsid w:val="009F5AC7"/>
    <w:rsid w:val="00A35AB3"/>
    <w:rsid w:val="00A547EA"/>
    <w:rsid w:val="00A94D12"/>
    <w:rsid w:val="00AA3931"/>
    <w:rsid w:val="00AA778C"/>
    <w:rsid w:val="00B00EE4"/>
    <w:rsid w:val="00B42323"/>
    <w:rsid w:val="00B456B5"/>
    <w:rsid w:val="00B50F3B"/>
    <w:rsid w:val="00B566D2"/>
    <w:rsid w:val="00B650F0"/>
    <w:rsid w:val="00B67605"/>
    <w:rsid w:val="00BB3980"/>
    <w:rsid w:val="00BF7818"/>
    <w:rsid w:val="00C11345"/>
    <w:rsid w:val="00C65523"/>
    <w:rsid w:val="00C90AE9"/>
    <w:rsid w:val="00C966A7"/>
    <w:rsid w:val="00CE60EE"/>
    <w:rsid w:val="00D17F16"/>
    <w:rsid w:val="00D2157E"/>
    <w:rsid w:val="00D436FF"/>
    <w:rsid w:val="00D43892"/>
    <w:rsid w:val="00D451FD"/>
    <w:rsid w:val="00D8458C"/>
    <w:rsid w:val="00E27152"/>
    <w:rsid w:val="00E307B9"/>
    <w:rsid w:val="00E844E6"/>
    <w:rsid w:val="00EB6357"/>
    <w:rsid w:val="00EC78E7"/>
    <w:rsid w:val="00F07958"/>
    <w:rsid w:val="00F21D37"/>
    <w:rsid w:val="00F346B0"/>
    <w:rsid w:val="00F422B1"/>
    <w:rsid w:val="00F813AD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484785C"/>
  <w15:docId w15:val="{B442CE12-F306-44BC-B172-1CB5E3CA7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ilnaslova1">
    <w:name w:val="Stil naslova 1"/>
    <w:basedOn w:val="Navaden"/>
    <w:next w:val="Navaden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avaden"/>
    <w:next w:val="Navaden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avaden"/>
    <w:next w:val="Navaden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avaden"/>
    <w:next w:val="Navaden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avaden"/>
    <w:next w:val="Navaden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avaden"/>
    <w:next w:val="Navaden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avaden"/>
    <w:next w:val="Navaden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avaden"/>
    <w:next w:val="Navaden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Privzetapisavaodstav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Privzetapisavaodstav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Privzetapisavaodstav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Privzetapisavaodstav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Privzetapisavaodstav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Privzetapisavaodstav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Privzetapisavaodstav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Privzetapisavaodstavka"/>
    <w:link w:val="Stilnaslova9"/>
    <w:rsid w:val="00A95626"/>
    <w:rPr>
      <w:rFonts w:ascii="Arial" w:eastAsia="Times New Roman" w:hAnsi="Arial" w:cs="Arial"/>
      <w:lang w:eastAsia="sl-SI"/>
    </w:rPr>
  </w:style>
  <w:style w:type="character" w:styleId="Pripombasklic">
    <w:name w:val="annotation reference"/>
    <w:basedOn w:val="Privzetapisavaodstavka"/>
    <w:uiPriority w:val="99"/>
    <w:rsid w:val="00A95626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Privzetapisavaodstavka"/>
    <w:link w:val="Zaglavlje1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Privzetapisavaodstav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337A4"/>
    <w:rPr>
      <w:sz w:val="20"/>
      <w:szCs w:val="20"/>
      <w:lang w:val="hr-HR"/>
    </w:rPr>
  </w:style>
  <w:style w:type="character" w:styleId="Sprotnaopomba-sklic">
    <w:name w:val="footnote reference"/>
    <w:basedOn w:val="Privzetapisavaodstavka"/>
    <w:semiHidden/>
    <w:unhideWhenUsed/>
    <w:rsid w:val="00F337A4"/>
    <w:rPr>
      <w:vertAlign w:val="superscript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avaden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avaden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avaden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avaden"/>
    <w:rsid w:val="006B12AE"/>
    <w:pPr>
      <w:suppressLineNumbers/>
    </w:pPr>
    <w:rPr>
      <w:rFonts w:ascii="Arial" w:hAnsi="Arial" w:cs="FreeSans"/>
    </w:rPr>
  </w:style>
  <w:style w:type="paragraph" w:styleId="Pripombabesedilo">
    <w:name w:val="annotation text"/>
    <w:basedOn w:val="Navaden"/>
    <w:link w:val="PripombabesediloZnak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avaden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avaden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avaden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99"/>
    <w:qFormat/>
    <w:rsid w:val="00150354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Zadevapripombe">
    <w:name w:val="annotation subject"/>
    <w:basedOn w:val="Pripombabesedilo"/>
    <w:link w:val="ZadevapripombeZnak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avaden"/>
    <w:rsid w:val="006B12AE"/>
  </w:style>
  <w:style w:type="table" w:styleId="Tabelamrea">
    <w:name w:val="Table Grid"/>
    <w:basedOn w:val="Navadnatabel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3B17E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7C52-6D9B-4A6F-8E01-A4D514EA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Jasna</cp:lastModifiedBy>
  <cp:revision>4</cp:revision>
  <cp:lastPrinted>2016-02-09T10:31:00Z</cp:lastPrinted>
  <dcterms:created xsi:type="dcterms:W3CDTF">2020-04-09T10:17:00Z</dcterms:created>
  <dcterms:modified xsi:type="dcterms:W3CDTF">2020-04-18T14:33:00Z</dcterms:modified>
  <dc:language>hr-HR</dc:language>
</cp:coreProperties>
</file>